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2" w:rsidRPr="006759A1" w:rsidRDefault="00C15002" w:rsidP="00C1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9A1">
        <w:rPr>
          <w:rFonts w:ascii="Times New Roman" w:hAnsi="Times New Roman" w:cs="Times New Roman"/>
          <w:b/>
          <w:sz w:val="28"/>
          <w:szCs w:val="28"/>
        </w:rPr>
        <w:t>Банк данных учителей истории и обществознания на 2018 – 2019 учебный год</w:t>
      </w:r>
    </w:p>
    <w:tbl>
      <w:tblPr>
        <w:tblStyle w:val="a4"/>
        <w:tblW w:w="14976" w:type="dxa"/>
        <w:tblLayout w:type="fixed"/>
        <w:tblLook w:val="04A0" w:firstRow="1" w:lastRow="0" w:firstColumn="1" w:lastColumn="0" w:noHBand="0" w:noVBand="1"/>
      </w:tblPr>
      <w:tblGrid>
        <w:gridCol w:w="532"/>
        <w:gridCol w:w="3999"/>
        <w:gridCol w:w="1366"/>
        <w:gridCol w:w="4707"/>
        <w:gridCol w:w="1128"/>
        <w:gridCol w:w="6"/>
        <w:gridCol w:w="1083"/>
        <w:gridCol w:w="29"/>
        <w:gridCol w:w="16"/>
        <w:gridCol w:w="2081"/>
        <w:gridCol w:w="29"/>
      </w:tblGrid>
      <w:tr w:rsidR="00C15002" w:rsidRPr="000338F6" w:rsidTr="00C15002">
        <w:tc>
          <w:tcPr>
            <w:tcW w:w="532" w:type="dxa"/>
          </w:tcPr>
          <w:p w:rsidR="00C15002" w:rsidRPr="00FC35BC" w:rsidRDefault="00C15002" w:rsidP="008A0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B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35B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35B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99" w:type="dxa"/>
          </w:tcPr>
          <w:p w:rsidR="00C15002" w:rsidRPr="00FC35BC" w:rsidRDefault="00C15002" w:rsidP="008A0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Ф.И.О.</w:t>
            </w:r>
          </w:p>
        </w:tc>
        <w:tc>
          <w:tcPr>
            <w:tcW w:w="1366" w:type="dxa"/>
          </w:tcPr>
          <w:p w:rsidR="00C15002" w:rsidRPr="00FC35BC" w:rsidRDefault="00C15002" w:rsidP="008A0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Год рождения</w:t>
            </w:r>
          </w:p>
        </w:tc>
        <w:tc>
          <w:tcPr>
            <w:tcW w:w="4707" w:type="dxa"/>
          </w:tcPr>
          <w:p w:rsidR="00C15002" w:rsidRPr="00FC35BC" w:rsidRDefault="00C15002" w:rsidP="008A0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Тема по самообразованию</w:t>
            </w:r>
          </w:p>
        </w:tc>
        <w:tc>
          <w:tcPr>
            <w:tcW w:w="1134" w:type="dxa"/>
            <w:gridSpan w:val="2"/>
          </w:tcPr>
          <w:p w:rsidR="00C15002" w:rsidRPr="00FC35BC" w:rsidRDefault="00C15002" w:rsidP="008A0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едстаж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</w:t>
            </w:r>
          </w:p>
        </w:tc>
        <w:tc>
          <w:tcPr>
            <w:tcW w:w="1112" w:type="dxa"/>
            <w:gridSpan w:val="2"/>
          </w:tcPr>
          <w:p w:rsidR="00C15002" w:rsidRPr="00FC35BC" w:rsidRDefault="00C15002" w:rsidP="008A0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gridSpan w:val="3"/>
          </w:tcPr>
          <w:p w:rsidR="00C15002" w:rsidRPr="00FC35BC" w:rsidRDefault="00C15002" w:rsidP="008A0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35BC">
              <w:rPr>
                <w:rFonts w:ascii="Times New Roman" w:hAnsi="Times New Roman" w:cs="Times New Roman"/>
                <w:b/>
                <w:color w:val="000000" w:themeColor="text1"/>
              </w:rPr>
              <w:t>Повышение квалификации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12.07.60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сознания средствами игровых технологий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Солодкова Наталья Тимофеевна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31.08.1974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развивающего пространства урока  с целью повышения качества преподавания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2018 комплексные курсы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Ковалкова</w:t>
            </w:r>
            <w:proofErr w:type="spellEnd"/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20.10.75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универсальных учебных действий на уроках истории и обществознания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комплексные курсы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Егоров Виктор Владимирович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05.08.65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ФГОС в образовательный процесс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на 2020 г.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Боронкова</w:t>
            </w:r>
            <w:proofErr w:type="spellEnd"/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1968 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системы заданий для подготовки обучающихся к сдаче ОГЭ по обществознанию.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комплексные курсы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Алёна Александровна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10.05.1990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мотивации на уроках истории и обществознания как средство повышения качества знаний учащихся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Алевтина Владимировна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Особенности преподавания </w:t>
            </w:r>
            <w:r w:rsidRPr="00C150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истории</w:t>
            </w:r>
            <w:r w:rsidRPr="00C15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и обществознания в условиях </w:t>
            </w:r>
            <w:r w:rsidRPr="00C150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комплексные курсы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Мойсеюк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15.06.1969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Проектная методика на уроках истории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2019 комплексные курсы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Филонова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Нина Анатольевна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15002" w:rsidRPr="000338F6" w:rsidTr="00F525B4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bCs/>
                <w:sz w:val="24"/>
                <w:szCs w:val="24"/>
              </w:rPr>
              <w:t>Байкова</w:t>
            </w:r>
            <w:proofErr w:type="spellEnd"/>
            <w:r w:rsidRPr="00C15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Владимировна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15002" w:rsidRPr="00C15002" w:rsidRDefault="00C15002" w:rsidP="008A0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 на уроках истории</w:t>
            </w:r>
          </w:p>
        </w:tc>
        <w:tc>
          <w:tcPr>
            <w:tcW w:w="1128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 г. – комплексные курсы повышения квалификации учителей истории и обществознания </w:t>
            </w:r>
          </w:p>
        </w:tc>
      </w:tr>
      <w:tr w:rsidR="00C15002" w:rsidRPr="000338F6" w:rsidTr="00F525B4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bCs/>
                <w:sz w:val="24"/>
                <w:szCs w:val="24"/>
              </w:rPr>
              <w:t>Ткачук Любовь Ивановна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15002" w:rsidRPr="00C15002" w:rsidRDefault="00C15002" w:rsidP="008A0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как средство развития креативного мышления на уроках истории и обществознания</w:t>
            </w:r>
          </w:p>
        </w:tc>
        <w:tc>
          <w:tcPr>
            <w:tcW w:w="1128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Русанова Елена Николаевна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РМО, 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Комитета образования Смоленского района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13.01.70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исторического мышления </w:t>
            </w:r>
            <w:r w:rsidRPr="00C1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с использованием инновационных технологий на уроках истории и обществознания.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Петросян Карина </w:t>
            </w:r>
            <w:proofErr w:type="spellStart"/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Багдасаровна</w:t>
            </w:r>
            <w:proofErr w:type="spellEnd"/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08.08.1995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Применение игровых технологий на уроках истории и обществознания.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Бурделёв</w:t>
            </w:r>
            <w:proofErr w:type="spellEnd"/>
            <w:r w:rsidRPr="00C150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Алексей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14.04.82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подготовки обучающихся к ГИА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150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Васильева Алла Владимировна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06.11. 57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преподавания истории и обществознания на в условиях реализации ФГОС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Левшин Дмитрий Александрович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Костюкова Екатерина Викторовна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как фактор повышения качества образования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Масягин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 на уроках истории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Тихомирова Ольга Ивановна   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15.09.1990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УУД на уроках истории и обществознания через системно – деятельностный подход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комплексные курсы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Двораковская</w:t>
            </w:r>
            <w:proofErr w:type="spellEnd"/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Митюхина Лариса Ивановна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02.01.59.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Использование тестовых заданий как формы текущего контроля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комплексные курсы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C15002" w:rsidRPr="00C15002" w:rsidRDefault="00C15002" w:rsidP="008A0F5D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Пеканова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23.09.1992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по городу Смоленску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Хомякова Нина Александровна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истории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002" w:rsidRPr="00C15002" w:rsidTr="00F525B4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15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Падрез</w:t>
            </w:r>
            <w:proofErr w:type="spellEnd"/>
            <w:r w:rsidRPr="00C15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04.10.1970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ИКТ на уроках истории и обществознания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81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Хомель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как необходимое условие реализации ФГОС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Филимоненкова</w:t>
            </w:r>
            <w:proofErr w:type="spellEnd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формировании универсальных учебных действий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Е.А.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D0"/>
              </w:rPr>
            </w:pPr>
            <w:r w:rsidRPr="00C1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D0"/>
              </w:rPr>
              <w:t>Железняков Роман Андреевич</w:t>
            </w:r>
          </w:p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CD0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Елена Валентиновна 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04.07.1974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познавательной компетентности средствами </w:t>
            </w:r>
            <w:proofErr w:type="spellStart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исследовательской технологии.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Светлана Анатольевна 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28.04.1968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на уроках истории и МХК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99" w:type="dxa"/>
          </w:tcPr>
          <w:p w:rsidR="00C15002" w:rsidRPr="00C15002" w:rsidRDefault="00C15002" w:rsidP="00C150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Шварц Людмила </w:t>
            </w: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17.02.1990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как необходимое условие реализации ФГОС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99" w:type="dxa"/>
          </w:tcPr>
          <w:p w:rsidR="00C15002" w:rsidRPr="00C15002" w:rsidRDefault="00C15002" w:rsidP="00C150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Путенков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Александрович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01.01.1992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обучающихся  через использование активных методов обучения.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002" w:rsidRPr="00C15002" w:rsidTr="00C15002">
        <w:trPr>
          <w:gridAfter w:val="1"/>
          <w:wAfter w:w="29" w:type="dxa"/>
        </w:trPr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26.08.70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формировании универсальных учебных действий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3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C1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Ирина Сергеевна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Лукашов Валентин Павлович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Совм.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18.05.1957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ИКТ на уроках истории и обществознания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2020 комплексные курсы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Наталья Валерьевна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14.09.80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 учащихся на уроках истории в рамках реализации ФГОС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2019 комплексные курсы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Вячеслав Анатольевич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hAnsi="Times New Roman" w:cs="Times New Roman"/>
                <w:bCs/>
                <w:sz w:val="24"/>
                <w:szCs w:val="24"/>
              </w:rPr>
              <w:t>Ерастенкова</w:t>
            </w:r>
            <w:proofErr w:type="spellEnd"/>
            <w:r w:rsidRPr="00C15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002" w:rsidRPr="00C15002" w:rsidRDefault="00C15002" w:rsidP="008A0F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1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50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   критического мышления  обучающихся    на   уроках   обществознания  и   истории</w:t>
            </w:r>
            <w:proofErr w:type="gramEnd"/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99" w:type="dxa"/>
          </w:tcPr>
          <w:p w:rsidR="00C15002" w:rsidRPr="00C15002" w:rsidRDefault="00C15002" w:rsidP="00C1500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Капырина</w:t>
            </w:r>
            <w:proofErr w:type="spellEnd"/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14.04.1991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тестов на уроках истории и обществознания, как средство развития учебно-интеллектуальных умений обучающихся.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5002" w:rsidRPr="000338F6" w:rsidTr="00C15002">
        <w:tc>
          <w:tcPr>
            <w:tcW w:w="532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99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Елена Владимировна</w:t>
            </w:r>
          </w:p>
        </w:tc>
        <w:tc>
          <w:tcPr>
            <w:tcW w:w="1366" w:type="dxa"/>
          </w:tcPr>
          <w:p w:rsidR="00C15002" w:rsidRPr="00C15002" w:rsidRDefault="00C15002" w:rsidP="008A0F5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23.12.1957</w:t>
            </w:r>
          </w:p>
        </w:tc>
        <w:tc>
          <w:tcPr>
            <w:tcW w:w="4707" w:type="dxa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на уроках истории в свете требований ФГОС</w:t>
            </w:r>
          </w:p>
        </w:tc>
        <w:tc>
          <w:tcPr>
            <w:tcW w:w="1134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2" w:type="dxa"/>
            <w:gridSpan w:val="2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  <w:gridSpan w:val="3"/>
          </w:tcPr>
          <w:p w:rsidR="00C15002" w:rsidRPr="00C15002" w:rsidRDefault="00C15002" w:rsidP="008A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02">
              <w:rPr>
                <w:rFonts w:ascii="Times New Roman" w:hAnsi="Times New Roman" w:cs="Times New Roman"/>
                <w:sz w:val="24"/>
                <w:szCs w:val="24"/>
              </w:rPr>
              <w:t>2020 комплексные курсы</w:t>
            </w:r>
          </w:p>
        </w:tc>
      </w:tr>
    </w:tbl>
    <w:p w:rsidR="00C15002" w:rsidRDefault="00C15002" w:rsidP="00C15002">
      <w:pPr>
        <w:rPr>
          <w:rFonts w:ascii="Times New Roman" w:hAnsi="Times New Roman" w:cs="Times New Roman"/>
          <w:b/>
          <w:sz w:val="24"/>
          <w:szCs w:val="24"/>
        </w:rPr>
      </w:pPr>
    </w:p>
    <w:sectPr w:rsidR="00C15002" w:rsidSect="00C150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2"/>
    <w:rsid w:val="0028583B"/>
    <w:rsid w:val="006759A1"/>
    <w:rsid w:val="00C15002"/>
    <w:rsid w:val="00F5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50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150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50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1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USER</cp:lastModifiedBy>
  <cp:revision>5</cp:revision>
  <dcterms:created xsi:type="dcterms:W3CDTF">2018-11-07T13:54:00Z</dcterms:created>
  <dcterms:modified xsi:type="dcterms:W3CDTF">2018-11-07T14:08:00Z</dcterms:modified>
</cp:coreProperties>
</file>