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1AF" w:rsidRPr="00F6448D" w:rsidRDefault="00F6448D" w:rsidP="00F6448D">
      <w:pPr>
        <w:ind w:left="-1701"/>
        <w:jc w:val="center"/>
        <w:rPr>
          <w:rFonts w:eastAsia="Times New Roman" w:cs="Times New Roman"/>
          <w:szCs w:val="24"/>
        </w:rPr>
      </w:pPr>
      <w:r>
        <w:rPr>
          <w:noProof/>
        </w:rPr>
        <w:drawing>
          <wp:inline distT="0" distB="0" distL="0" distR="0">
            <wp:extent cx="7581900" cy="10723599"/>
            <wp:effectExtent l="0" t="0" r="0" b="190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3018" cy="10739325"/>
                    </a:xfrm>
                    <a:prstGeom prst="rect">
                      <a:avLst/>
                    </a:prstGeom>
                    <a:noFill/>
                    <a:ln>
                      <a:noFill/>
                    </a:ln>
                  </pic:spPr>
                </pic:pic>
              </a:graphicData>
            </a:graphic>
          </wp:inline>
        </w:drawing>
      </w:r>
    </w:p>
    <w:bookmarkStart w:id="0" w:name="_GoBack" w:displacedByCustomXml="next"/>
    <w:bookmarkEnd w:id="0" w:displacedByCustomXml="next"/>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rsidR="000231AF" w:rsidRPr="00A86803" w:rsidRDefault="000231AF" w:rsidP="000231AF">
          <w:pPr>
            <w:pStyle w:val="ac"/>
            <w:rPr>
              <w:sz w:val="28"/>
            </w:rPr>
          </w:pPr>
          <w:r w:rsidRPr="00A86803">
            <w:rPr>
              <w:sz w:val="28"/>
            </w:rPr>
            <w:t>Содержание</w:t>
          </w:r>
        </w:p>
        <w:p w:rsidR="002E71FA" w:rsidRPr="00110483" w:rsidRDefault="000231AF">
          <w:pPr>
            <w:pStyle w:val="11"/>
            <w:rPr>
              <w:rFonts w:asciiTheme="minorHAnsi" w:hAnsiTheme="minorHAnsi"/>
              <w:noProof/>
              <w:sz w:val="28"/>
              <w:szCs w:val="28"/>
            </w:rPr>
          </w:pPr>
          <w:r w:rsidRPr="00110483">
            <w:rPr>
              <w:sz w:val="28"/>
              <w:szCs w:val="28"/>
            </w:rPr>
            <w:fldChar w:fldCharType="begin"/>
          </w:r>
          <w:r w:rsidRPr="00110483">
            <w:rPr>
              <w:sz w:val="28"/>
              <w:szCs w:val="28"/>
            </w:rPr>
            <w:instrText xml:space="preserve"> TOC \o "1-3" \h \z \u </w:instrText>
          </w:r>
          <w:r w:rsidRPr="00110483">
            <w:rPr>
              <w:sz w:val="28"/>
              <w:szCs w:val="28"/>
            </w:rPr>
            <w:fldChar w:fldCharType="separate"/>
          </w:r>
          <w:hyperlink w:anchor="_Toc9967884" w:history="1">
            <w:r w:rsidR="002E71FA" w:rsidRPr="00110483">
              <w:rPr>
                <w:rStyle w:val="a5"/>
                <w:rFonts w:eastAsia="Times New Roman"/>
                <w:noProof/>
                <w:sz w:val="28"/>
                <w:szCs w:val="28"/>
              </w:rPr>
              <w:t>Введение</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_Toc9967884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4</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85" w:history="1">
            <w:r w:rsidR="002E71FA" w:rsidRPr="00110483">
              <w:rPr>
                <w:rStyle w:val="a5"/>
                <w:noProof/>
                <w:sz w:val="28"/>
                <w:szCs w:val="28"/>
              </w:rPr>
              <w:t>1 Цель, задачи, объект, предмет, сроки, этапы независимой оценки качества образовательной деятельности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_Toc9967885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5</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86" w:history="1">
            <w:r w:rsidR="002E71FA" w:rsidRPr="00110483">
              <w:rPr>
                <w:rStyle w:val="a5"/>
                <w:noProof/>
                <w:sz w:val="28"/>
                <w:szCs w:val="28"/>
              </w:rPr>
              <w:t>2. Методика исследования</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_Toc9967886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8</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87" w:history="1">
            <w:r w:rsidR="002E71FA" w:rsidRPr="00110483">
              <w:rPr>
                <w:rStyle w:val="a5"/>
                <w:noProof/>
                <w:sz w:val="28"/>
                <w:szCs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_Toc9967887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17</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88" w:history="1">
            <w:r w:rsidR="002E71FA" w:rsidRPr="00110483">
              <w:rPr>
                <w:rStyle w:val="a5"/>
                <w:noProof/>
                <w:sz w:val="28"/>
                <w:szCs w:val="28"/>
              </w:rPr>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_Toc9967888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18</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89" w:history="1">
            <w:r w:rsidR="002E71FA" w:rsidRPr="00110483">
              <w:rPr>
                <w:rStyle w:val="a5"/>
                <w:noProof/>
                <w:sz w:val="28"/>
                <w:szCs w:val="28"/>
              </w:rPr>
              <w:t>2.3.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_Toc9967889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21</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0" w:history="1">
            <w:r w:rsidR="002E71FA" w:rsidRPr="00110483">
              <w:rPr>
                <w:rStyle w:val="a5"/>
                <w:rFonts w:eastAsia="Times New Roman"/>
                <w:noProof/>
                <w:sz w:val="28"/>
                <w:szCs w:val="28"/>
              </w:rPr>
              <w:t xml:space="preserve">3. Значение и анализ исследуемых критериев независимой оценки качества образовательной деятельности </w:t>
            </w:r>
            <w:r w:rsidR="002E71FA" w:rsidRPr="00110483">
              <w:rPr>
                <w:rStyle w:val="a5"/>
                <w:rFonts w:eastAsia="Courier New" w:cs="Times New Roman"/>
                <w:noProof/>
                <w:sz w:val="28"/>
                <w:szCs w:val="28"/>
              </w:rPr>
              <w:t xml:space="preserve">образовательных </w:t>
            </w:r>
            <w:r w:rsidR="002E71FA" w:rsidRPr="00110483">
              <w:rPr>
                <w:rStyle w:val="a5"/>
                <w:rFonts w:cs="Times New Roman"/>
                <w:noProof/>
                <w:sz w:val="28"/>
                <w:szCs w:val="28"/>
              </w:rPr>
              <w:t>организаций Смоленского района Смоленской области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_Toc9967890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27</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1" w:history="1">
            <w:r w:rsidR="002E71FA" w:rsidRPr="00110483">
              <w:rPr>
                <w:rStyle w:val="a5"/>
                <w:noProof/>
                <w:sz w:val="28"/>
                <w:szCs w:val="28"/>
              </w:rPr>
              <w:t xml:space="preserve">4. Рейтинг по показателям независимой оценки качества образовательных услуг </w:t>
            </w:r>
            <w:r w:rsidR="002E71FA" w:rsidRPr="00110483">
              <w:rPr>
                <w:rStyle w:val="a5"/>
                <w:rFonts w:eastAsia="Courier New" w:cs="Times New Roman"/>
                <w:noProof/>
                <w:sz w:val="28"/>
                <w:szCs w:val="28"/>
              </w:rPr>
              <w:t xml:space="preserve">образовательных </w:t>
            </w:r>
            <w:r w:rsidR="002E71FA" w:rsidRPr="00110483">
              <w:rPr>
                <w:rStyle w:val="a5"/>
                <w:rFonts w:cs="Times New Roman"/>
                <w:noProof/>
                <w:sz w:val="28"/>
                <w:szCs w:val="28"/>
              </w:rPr>
              <w:t>организаций Смоленского района Смоленской области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_Toc9967891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30</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2" w:history="1">
            <w:r w:rsidR="002E71FA" w:rsidRPr="00110483">
              <w:rPr>
                <w:rStyle w:val="a5"/>
                <w:rFonts w:eastAsia="Times New Roman"/>
                <w:noProof/>
                <w:sz w:val="28"/>
                <w:szCs w:val="28"/>
              </w:rPr>
              <w:t xml:space="preserve">5. Анализ и оценка качества деятельности </w:t>
            </w:r>
            <w:r w:rsidR="002E71FA" w:rsidRPr="00110483">
              <w:rPr>
                <w:rStyle w:val="a5"/>
                <w:rFonts w:cs="Times New Roman"/>
                <w:noProof/>
                <w:sz w:val="28"/>
                <w:szCs w:val="28"/>
              </w:rPr>
              <w:t>организаций образования  Смоленского района Смоленской области</w:t>
            </w:r>
            <w:r w:rsidR="002E71FA" w:rsidRPr="00110483">
              <w:rPr>
                <w:rStyle w:val="a5"/>
                <w:rFonts w:eastAsia="Times New Roman"/>
                <w:noProof/>
                <w:sz w:val="28"/>
                <w:szCs w:val="28"/>
              </w:rPr>
              <w:t xml:space="preserve"> с указанием лучших организаций по результатам анализа</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_Toc9967892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67</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3" w:history="1">
            <w:r w:rsidR="002E71FA" w:rsidRPr="00110483">
              <w:rPr>
                <w:rStyle w:val="a5"/>
                <w:rFonts w:eastAsia="Times New Roman"/>
                <w:noProof/>
                <w:sz w:val="28"/>
                <w:szCs w:val="28"/>
              </w:rPr>
              <w:t xml:space="preserve">6. Основные проблемы деятельности </w:t>
            </w:r>
            <w:r w:rsidR="002E71FA" w:rsidRPr="00110483">
              <w:rPr>
                <w:rStyle w:val="a5"/>
                <w:rFonts w:cs="Times New Roman"/>
                <w:noProof/>
                <w:sz w:val="28"/>
                <w:szCs w:val="28"/>
              </w:rPr>
              <w:t>образовательных организаций Смоленского района Смоленской области</w:t>
            </w:r>
            <w:r w:rsidR="002E71FA" w:rsidRPr="00110483">
              <w:rPr>
                <w:rStyle w:val="a5"/>
                <w:rFonts w:eastAsia="Times New Roman"/>
                <w:noProof/>
                <w:sz w:val="28"/>
                <w:szCs w:val="28"/>
              </w:rPr>
              <w:t xml:space="preserve"> </w:t>
            </w:r>
            <w:r w:rsidR="002E71FA" w:rsidRPr="00110483">
              <w:rPr>
                <w:rStyle w:val="a5"/>
                <w:noProof/>
                <w:sz w:val="28"/>
                <w:szCs w:val="28"/>
              </w:rPr>
              <w:t>по результатам НОКУ</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_Toc9967893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72</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4" w:history="1">
            <w:r w:rsidR="002E71FA" w:rsidRPr="00110483">
              <w:rPr>
                <w:rStyle w:val="a5"/>
                <w:rFonts w:eastAsia="Times New Roman" w:cs="Times New Roman"/>
                <w:noProof/>
                <w:sz w:val="28"/>
                <w:szCs w:val="28"/>
              </w:rPr>
              <w:t xml:space="preserve">7. Основные выводы, предложения и рекомендации о деятельности </w:t>
            </w:r>
            <w:r w:rsidR="002E71FA" w:rsidRPr="00110483">
              <w:rPr>
                <w:rStyle w:val="a5"/>
                <w:rFonts w:cs="Times New Roman"/>
                <w:noProof/>
                <w:sz w:val="28"/>
                <w:szCs w:val="28"/>
              </w:rPr>
              <w:t>организациями  образования Смоленского района Смоленской области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_Toc9967894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73</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5" w:history="1">
            <w:r w:rsidR="002E71FA" w:rsidRPr="00110483">
              <w:rPr>
                <w:rStyle w:val="a5"/>
                <w:noProof/>
                <w:sz w:val="28"/>
                <w:szCs w:val="28"/>
              </w:rPr>
              <w:t>7.1. Выводы и рекомендации по оценке полноты и качества материалов, размещенных в сети Интернет</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_Toc9967895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73</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6" w:history="1">
            <w:r w:rsidR="002E71FA" w:rsidRPr="00110483">
              <w:rPr>
                <w:rStyle w:val="a5"/>
                <w:rFonts w:eastAsia="Times New Roman"/>
                <w:noProof/>
                <w:sz w:val="28"/>
                <w:szCs w:val="28"/>
              </w:rPr>
              <w:t xml:space="preserve">7.2 Предложения </w:t>
            </w:r>
            <w:r w:rsidR="002E71FA" w:rsidRPr="00110483">
              <w:rPr>
                <w:rStyle w:val="a5"/>
                <w:noProof/>
                <w:sz w:val="28"/>
                <w:szCs w:val="28"/>
              </w:rPr>
              <w:t xml:space="preserve">по интегральной оценке качества образовательной деятельности </w:t>
            </w:r>
            <w:r w:rsidR="002E71FA" w:rsidRPr="00110483">
              <w:rPr>
                <w:rStyle w:val="a5"/>
                <w:rFonts w:cs="Times New Roman"/>
                <w:noProof/>
                <w:sz w:val="28"/>
                <w:szCs w:val="28"/>
              </w:rPr>
              <w:t>образовательных организаций Смоленского района Смоленской области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_Toc9967896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74</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7" w:history="1">
            <w:r w:rsidR="002E71FA" w:rsidRPr="00110483">
              <w:rPr>
                <w:rStyle w:val="a5"/>
                <w:noProof/>
                <w:sz w:val="28"/>
                <w:szCs w:val="28"/>
              </w:rPr>
              <w:t>Приложение 1</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_Toc9967897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75</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8" w:history="1">
            <w:r w:rsidR="002E71FA" w:rsidRPr="00110483">
              <w:rPr>
                <w:rStyle w:val="a5"/>
                <w:noProof/>
                <w:sz w:val="28"/>
                <w:szCs w:val="28"/>
              </w:rPr>
              <w:t>Приложение 2 Анкета</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_Toc9967898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76</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899" w:history="1">
            <w:r w:rsidR="002E71FA" w:rsidRPr="00110483">
              <w:rPr>
                <w:rStyle w:val="a5"/>
                <w:noProof/>
                <w:sz w:val="28"/>
                <w:szCs w:val="28"/>
              </w:rPr>
              <w:t>Приложение 3</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_Toc9967899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77</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0" w:history="1">
            <w:r w:rsidR="002E71FA" w:rsidRPr="00110483">
              <w:rPr>
                <w:rStyle w:val="a5"/>
                <w:noProof/>
                <w:sz w:val="28"/>
                <w:szCs w:val="28"/>
              </w:rPr>
              <w:t>Приложение 4</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_Toc9967900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81</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1" w:history="1">
            <w:r w:rsidR="002E71FA" w:rsidRPr="00110483">
              <w:rPr>
                <w:rStyle w:val="a5"/>
                <w:noProof/>
                <w:sz w:val="28"/>
                <w:szCs w:val="28"/>
              </w:rPr>
              <w:t>Приложение 5. «Открытость и доступность информации об образовательной организации».</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_Toc9967901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89</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2" w:history="1">
            <w:r w:rsidR="002E71FA" w:rsidRPr="00110483">
              <w:rPr>
                <w:rStyle w:val="a5"/>
                <w:noProof/>
                <w:sz w:val="28"/>
                <w:szCs w:val="28"/>
              </w:rPr>
              <w:t>Приложение 6. «Комфортность условий предоставления услуг».</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_Toc9967902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91</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3" w:history="1">
            <w:r w:rsidR="002E71FA" w:rsidRPr="00110483">
              <w:rPr>
                <w:rStyle w:val="a5"/>
                <w:noProof/>
                <w:sz w:val="28"/>
                <w:szCs w:val="28"/>
              </w:rPr>
              <w:t>Приложение 7. «Доступность услуг для инвалидов».</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_Toc9967903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93</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4" w:history="1">
            <w:r w:rsidR="002E71FA" w:rsidRPr="00110483">
              <w:rPr>
                <w:rStyle w:val="a5"/>
                <w:noProof/>
                <w:sz w:val="28"/>
                <w:szCs w:val="28"/>
              </w:rPr>
              <w:t>Приложение 8. «</w:t>
            </w:r>
            <w:r w:rsidR="002E71FA" w:rsidRPr="00110483">
              <w:rPr>
                <w:rStyle w:val="a5"/>
                <w:rFonts w:eastAsia="Times New Roman"/>
                <w:noProof/>
                <w:sz w:val="28"/>
                <w:szCs w:val="28"/>
              </w:rPr>
              <w:t>Доброжелательность, вежливость работников образовательной организации</w:t>
            </w:r>
            <w:r w:rsidR="002E71FA" w:rsidRPr="00110483">
              <w:rPr>
                <w:rStyle w:val="a5"/>
                <w:noProof/>
                <w:sz w:val="28"/>
                <w:szCs w:val="28"/>
              </w:rPr>
              <w:t>»</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_Toc9967904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95</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5" w:history="1">
            <w:r w:rsidR="002E71FA" w:rsidRPr="00110483">
              <w:rPr>
                <w:rStyle w:val="a5"/>
                <w:noProof/>
                <w:sz w:val="28"/>
                <w:szCs w:val="28"/>
              </w:rPr>
              <w:t xml:space="preserve">Приложение 9. </w:t>
            </w:r>
            <w:r w:rsidR="002E71FA" w:rsidRPr="00110483">
              <w:rPr>
                <w:rStyle w:val="a5"/>
                <w:rFonts w:cs="Times New Roman"/>
                <w:noProof/>
                <w:sz w:val="28"/>
                <w:szCs w:val="28"/>
              </w:rPr>
              <w:t>«</w:t>
            </w:r>
            <w:r w:rsidR="002E71FA" w:rsidRPr="00110483">
              <w:rPr>
                <w:rStyle w:val="a5"/>
                <w:rFonts w:eastAsia="Times New Roman" w:cs="Times New Roman"/>
                <w:noProof/>
                <w:sz w:val="28"/>
                <w:szCs w:val="28"/>
              </w:rPr>
              <w:t>Удовлетворенность условиями оказания услуг</w:t>
            </w:r>
            <w:r w:rsidR="002E71FA" w:rsidRPr="00110483">
              <w:rPr>
                <w:rStyle w:val="a5"/>
                <w:rFonts w:cs="Times New Roman"/>
                <w:noProof/>
                <w:sz w:val="28"/>
                <w:szCs w:val="28"/>
              </w:rPr>
              <w:t>»</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_Toc9967905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97</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6" w:history="1">
            <w:r w:rsidR="002E71FA" w:rsidRPr="00110483">
              <w:rPr>
                <w:rStyle w:val="a5"/>
                <w:noProof/>
                <w:sz w:val="28"/>
                <w:szCs w:val="28"/>
              </w:rPr>
              <w:t xml:space="preserve">Приложение 10. Полный рейтинг по интегральному показателю независимой оценки качества образовательной деятельности </w:t>
            </w:r>
            <w:r w:rsidR="002E71FA" w:rsidRPr="00110483">
              <w:rPr>
                <w:rStyle w:val="a5"/>
                <w:rFonts w:cs="Times New Roman"/>
                <w:noProof/>
                <w:sz w:val="28"/>
                <w:szCs w:val="28"/>
              </w:rPr>
              <w:t>организаций образования Смоленского района Смоленской области</w:t>
            </w:r>
            <w:r w:rsidR="002E71FA" w:rsidRPr="00110483">
              <w:rPr>
                <w:rStyle w:val="a5"/>
                <w:noProof/>
                <w:sz w:val="28"/>
                <w:szCs w:val="28"/>
              </w:rPr>
              <w:t>.</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_Toc9967906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99</w:t>
            </w:r>
            <w:r w:rsidR="002E71FA" w:rsidRPr="00110483">
              <w:rPr>
                <w:noProof/>
                <w:webHidden/>
                <w:sz w:val="28"/>
                <w:szCs w:val="28"/>
              </w:rPr>
              <w:fldChar w:fldCharType="end"/>
            </w:r>
          </w:hyperlink>
        </w:p>
        <w:p w:rsidR="002E71FA" w:rsidRPr="00110483" w:rsidRDefault="00872D16">
          <w:pPr>
            <w:pStyle w:val="11"/>
            <w:rPr>
              <w:rFonts w:asciiTheme="minorHAnsi" w:hAnsiTheme="minorHAnsi"/>
              <w:noProof/>
              <w:sz w:val="28"/>
              <w:szCs w:val="28"/>
            </w:rPr>
          </w:pPr>
          <w:hyperlink w:anchor="_Toc9967907" w:history="1">
            <w:r w:rsidR="002E71FA" w:rsidRPr="00110483">
              <w:rPr>
                <w:rStyle w:val="a5"/>
                <w:noProof/>
                <w:sz w:val="28"/>
                <w:szCs w:val="28"/>
              </w:rPr>
              <w:t>Приложение 11.</w:t>
            </w:r>
            <w:r w:rsidR="002E71FA" w:rsidRPr="00110483">
              <w:rPr>
                <w:rStyle w:val="a5"/>
                <w:rFonts w:cs="Times New Roman"/>
                <w:noProof/>
                <w:sz w:val="28"/>
                <w:szCs w:val="28"/>
              </w:rPr>
              <w:t xml:space="preserve"> Предложения и пожелания по улучшению качества предоставляемых образовательных услуг</w:t>
            </w:r>
            <w:r w:rsidR="002E71FA" w:rsidRPr="00110483">
              <w:rPr>
                <w:noProof/>
                <w:webHidden/>
                <w:sz w:val="28"/>
                <w:szCs w:val="28"/>
              </w:rPr>
              <w:tab/>
            </w:r>
            <w:r w:rsidR="002E71FA" w:rsidRPr="00110483">
              <w:rPr>
                <w:noProof/>
                <w:webHidden/>
                <w:sz w:val="28"/>
                <w:szCs w:val="28"/>
              </w:rPr>
              <w:fldChar w:fldCharType="begin"/>
            </w:r>
            <w:r w:rsidR="002E71FA" w:rsidRPr="00110483">
              <w:rPr>
                <w:noProof/>
                <w:webHidden/>
                <w:sz w:val="28"/>
                <w:szCs w:val="28"/>
              </w:rPr>
              <w:instrText xml:space="preserve"> PAGEREF _Toc9967907 \h </w:instrText>
            </w:r>
            <w:r w:rsidR="002E71FA" w:rsidRPr="00110483">
              <w:rPr>
                <w:noProof/>
                <w:webHidden/>
                <w:sz w:val="28"/>
                <w:szCs w:val="28"/>
              </w:rPr>
            </w:r>
            <w:r w:rsidR="002E71FA" w:rsidRPr="00110483">
              <w:rPr>
                <w:noProof/>
                <w:webHidden/>
                <w:sz w:val="28"/>
                <w:szCs w:val="28"/>
              </w:rPr>
              <w:fldChar w:fldCharType="separate"/>
            </w:r>
            <w:r w:rsidR="00F852BE">
              <w:rPr>
                <w:noProof/>
                <w:webHidden/>
                <w:sz w:val="28"/>
                <w:szCs w:val="28"/>
              </w:rPr>
              <w:t>101</w:t>
            </w:r>
            <w:r w:rsidR="002E71FA" w:rsidRPr="00110483">
              <w:rPr>
                <w:noProof/>
                <w:webHidden/>
                <w:sz w:val="28"/>
                <w:szCs w:val="28"/>
              </w:rPr>
              <w:fldChar w:fldCharType="end"/>
            </w:r>
          </w:hyperlink>
        </w:p>
        <w:p w:rsidR="000231AF" w:rsidRPr="00110483" w:rsidRDefault="000231AF" w:rsidP="000231AF">
          <w:pPr>
            <w:jc w:val="both"/>
            <w:rPr>
              <w:sz w:val="28"/>
              <w:szCs w:val="28"/>
            </w:rPr>
          </w:pPr>
          <w:r w:rsidRPr="00110483">
            <w:rPr>
              <w:b/>
              <w:bCs/>
              <w:sz w:val="28"/>
              <w:szCs w:val="28"/>
            </w:rPr>
            <w:fldChar w:fldCharType="end"/>
          </w:r>
        </w:p>
      </w:sdtContent>
    </w:sdt>
    <w:p w:rsidR="000231AF" w:rsidRDefault="000231AF" w:rsidP="000231AF">
      <w:pPr>
        <w:jc w:val="both"/>
        <w:rPr>
          <w:rFonts w:cs="Times New Roman"/>
          <w:b/>
          <w:sz w:val="28"/>
          <w:szCs w:val="28"/>
        </w:rPr>
      </w:pPr>
      <w:r>
        <w:rPr>
          <w:rFonts w:cs="Times New Roman"/>
          <w:b/>
          <w:sz w:val="28"/>
          <w:szCs w:val="28"/>
        </w:rPr>
        <w:br w:type="page"/>
      </w:r>
    </w:p>
    <w:p w:rsidR="000231AF" w:rsidRPr="00E457F3" w:rsidRDefault="000231AF" w:rsidP="000231AF">
      <w:pPr>
        <w:pStyle w:val="1"/>
        <w:rPr>
          <w:rFonts w:eastAsia="Times New Roman"/>
          <w:sz w:val="28"/>
        </w:rPr>
      </w:pPr>
      <w:bookmarkStart w:id="1" w:name="_Toc520821051"/>
      <w:bookmarkStart w:id="2" w:name="_Toc521663763"/>
      <w:bookmarkStart w:id="3" w:name="_Toc9967884"/>
      <w:r w:rsidRPr="00E457F3">
        <w:rPr>
          <w:rFonts w:eastAsia="Times New Roman"/>
          <w:sz w:val="28"/>
        </w:rPr>
        <w:lastRenderedPageBreak/>
        <w:t>Введение</w:t>
      </w:r>
      <w:bookmarkEnd w:id="1"/>
      <w:bookmarkEnd w:id="2"/>
      <w:bookmarkEnd w:id="3"/>
    </w:p>
    <w:p w:rsidR="000231AF" w:rsidRPr="003E2488" w:rsidRDefault="000231AF" w:rsidP="000231AF">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территории </w:t>
      </w:r>
      <w:r w:rsidR="00821A57">
        <w:rPr>
          <w:rFonts w:cs="Times New Roman"/>
          <w:bCs/>
          <w:color w:val="000000"/>
          <w:sz w:val="28"/>
          <w:szCs w:val="28"/>
        </w:rPr>
        <w:t>Смоленского района Смоленской области</w:t>
      </w:r>
      <w:r w:rsidRPr="003E2488">
        <w:rPr>
          <w:rFonts w:cs="Times New Roman"/>
          <w:bCs/>
          <w:color w:val="000000"/>
          <w:sz w:val="28"/>
          <w:szCs w:val="28"/>
        </w:rPr>
        <w:t xml:space="preserve"> - оценочная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rsidR="000231AF" w:rsidRPr="003E2488" w:rsidRDefault="000231AF" w:rsidP="000231AF">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rsidR="000231AF" w:rsidRPr="003E2488" w:rsidRDefault="000231AF" w:rsidP="000231AF">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rsidR="000231AF" w:rsidRPr="003E2488" w:rsidRDefault="000231AF" w:rsidP="000231AF">
      <w:pPr>
        <w:ind w:firstLine="709"/>
        <w:jc w:val="both"/>
        <w:rPr>
          <w:rFonts w:cs="Times New Roman"/>
          <w:sz w:val="28"/>
          <w:szCs w:val="28"/>
        </w:rPr>
      </w:pPr>
      <w:r w:rsidRPr="003E2488">
        <w:rPr>
          <w:rFonts w:cs="Times New Roman"/>
          <w:sz w:val="28"/>
          <w:szCs w:val="28"/>
        </w:rPr>
        <w:t>- Указ Президента Российской Федерации от 7 мая 2012 г. № 597 "О мероприятиях по реализации государственной социальной политики";</w:t>
      </w:r>
    </w:p>
    <w:p w:rsidR="000231AF" w:rsidRPr="003E2488" w:rsidRDefault="000231AF" w:rsidP="000231AF">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231AF" w:rsidRPr="003E2488" w:rsidRDefault="000231AF" w:rsidP="000231AF">
      <w:pPr>
        <w:ind w:firstLine="709"/>
        <w:jc w:val="both"/>
        <w:rPr>
          <w:rFonts w:cs="Times New Roman"/>
          <w:sz w:val="28"/>
          <w:szCs w:val="28"/>
        </w:rPr>
      </w:pPr>
      <w:r w:rsidRPr="003E2488">
        <w:rPr>
          <w:rFonts w:cs="Times New Roman"/>
          <w:sz w:val="28"/>
          <w:szCs w:val="28"/>
        </w:rPr>
        <w:t>-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w:t>
      </w:r>
    </w:p>
    <w:p w:rsidR="000231AF" w:rsidRPr="008173F0" w:rsidRDefault="000231AF" w:rsidP="000231AF">
      <w:pPr>
        <w:ind w:firstLine="709"/>
        <w:jc w:val="both"/>
        <w:rPr>
          <w:rFonts w:cs="Times New Roman"/>
          <w:sz w:val="28"/>
          <w:szCs w:val="28"/>
        </w:rPr>
      </w:pPr>
      <w:r w:rsidRPr="008173F0">
        <w:rPr>
          <w:rFonts w:cs="Times New Roman"/>
          <w:sz w:val="28"/>
          <w:szCs w:val="28"/>
        </w:rPr>
        <w:t>- Методические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направленные письмом Министерства образования и науки Российской Федерации от 14 сентября 2016 г. № 02-860.</w:t>
      </w:r>
    </w:p>
    <w:p w:rsidR="000231AF" w:rsidRDefault="000231AF" w:rsidP="000231AF">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31AF" w:rsidRPr="00401094" w:rsidRDefault="000231AF" w:rsidP="000231AF">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Pr>
          <w:rFonts w:ascii="Times New Roman" w:hAnsi="Times New Roman" w:cs="Times New Roman"/>
          <w:sz w:val="28"/>
          <w:szCs w:val="28"/>
        </w:rPr>
        <w:t xml:space="preserve"> </w:t>
      </w:r>
      <w:r w:rsidRPr="00401094">
        <w:rPr>
          <w:rFonts w:ascii="Times New Roman" w:hAnsi="Times New Roman" w:cs="Times New Roman"/>
          <w:sz w:val="28"/>
          <w:szCs w:val="28"/>
          <w:shd w:val="clear" w:color="auto" w:fill="FFFFFF"/>
        </w:rPr>
        <w:t xml:space="preserve">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rsidR="000231AF" w:rsidRPr="00101276" w:rsidRDefault="000231AF" w:rsidP="000231AF">
      <w:pPr>
        <w:spacing w:after="200" w:line="276" w:lineRule="auto"/>
        <w:jc w:val="both"/>
        <w:rPr>
          <w:rFonts w:cs="Times New Roman"/>
          <w:sz w:val="28"/>
          <w:szCs w:val="28"/>
        </w:rPr>
      </w:pPr>
      <w:r>
        <w:rPr>
          <w:rFonts w:cs="Times New Roman"/>
          <w:color w:val="FF0000"/>
          <w:sz w:val="28"/>
          <w:szCs w:val="28"/>
        </w:rPr>
        <w:br w:type="page"/>
      </w:r>
    </w:p>
    <w:p w:rsidR="000231AF" w:rsidRPr="00B404AD" w:rsidRDefault="000231AF" w:rsidP="000231AF">
      <w:pPr>
        <w:pStyle w:val="1"/>
        <w:jc w:val="both"/>
        <w:rPr>
          <w:sz w:val="28"/>
        </w:rPr>
      </w:pPr>
      <w:bookmarkStart w:id="4" w:name="_Toc521663764"/>
      <w:bookmarkStart w:id="5" w:name="_Toc9967885"/>
      <w:r w:rsidRPr="00C82260">
        <w:rPr>
          <w:sz w:val="28"/>
        </w:rPr>
        <w:lastRenderedPageBreak/>
        <w:t>1 Цель, задачи, объект, предмет</w:t>
      </w:r>
      <w:r>
        <w:rPr>
          <w:sz w:val="28"/>
        </w:rPr>
        <w:t>,</w:t>
      </w:r>
      <w:r w:rsidRPr="00C82260">
        <w:rPr>
          <w:sz w:val="28"/>
        </w:rPr>
        <w:t xml:space="preserve"> </w:t>
      </w:r>
      <w:r>
        <w:rPr>
          <w:sz w:val="28"/>
        </w:rPr>
        <w:t>сроки, этапы независимой оценки качества образовательной деятельности</w:t>
      </w:r>
      <w:bookmarkEnd w:id="4"/>
      <w:bookmarkEnd w:id="5"/>
    </w:p>
    <w:p w:rsidR="000231AF" w:rsidRPr="00FA6F4C" w:rsidRDefault="000231AF" w:rsidP="000231AF">
      <w:pPr>
        <w:ind w:firstLine="709"/>
        <w:jc w:val="both"/>
        <w:rPr>
          <w:rFonts w:cs="Times New Roman"/>
          <w:sz w:val="28"/>
          <w:szCs w:val="28"/>
        </w:rPr>
      </w:pPr>
      <w:r w:rsidRPr="00FA6F4C">
        <w:rPr>
          <w:rFonts w:cs="Times New Roman"/>
          <w:sz w:val="28"/>
          <w:szCs w:val="28"/>
        </w:rPr>
        <w:t xml:space="preserve">Основной целью независимой оценки качества </w:t>
      </w:r>
      <w:r>
        <w:rPr>
          <w:rFonts w:cs="Times New Roman"/>
          <w:sz w:val="28"/>
          <w:szCs w:val="28"/>
        </w:rPr>
        <w:t xml:space="preserve">условий оказания услуг организациями </w:t>
      </w:r>
      <w:r w:rsidRPr="00FA6F4C">
        <w:rPr>
          <w:rFonts w:cs="Times New Roman"/>
          <w:sz w:val="28"/>
          <w:szCs w:val="28"/>
        </w:rPr>
        <w:t>образования (НОК</w:t>
      </w:r>
      <w:r>
        <w:rPr>
          <w:rFonts w:cs="Times New Roman"/>
          <w:sz w:val="28"/>
          <w:szCs w:val="28"/>
        </w:rPr>
        <w:t>У</w:t>
      </w:r>
      <w:r w:rsidRPr="00FA6F4C">
        <w:rPr>
          <w:rFonts w:cs="Times New Roman"/>
          <w:sz w:val="28"/>
          <w:szCs w:val="28"/>
        </w:rPr>
        <w:t>)</w:t>
      </w:r>
      <w:r>
        <w:rPr>
          <w:rFonts w:cs="Times New Roman"/>
          <w:sz w:val="28"/>
          <w:szCs w:val="28"/>
        </w:rPr>
        <w:t xml:space="preserve"> </w:t>
      </w:r>
      <w:r w:rsidRPr="00FA6F4C">
        <w:rPr>
          <w:rFonts w:cs="Times New Roman"/>
          <w:sz w:val="28"/>
          <w:szCs w:val="28"/>
        </w:rPr>
        <w:t>является</w:t>
      </w:r>
      <w:r>
        <w:rPr>
          <w:rFonts w:cs="Times New Roman"/>
          <w:sz w:val="28"/>
          <w:szCs w:val="28"/>
        </w:rPr>
        <w:t xml:space="preserve"> </w:t>
      </w:r>
      <w:r w:rsidRPr="00FA6F4C">
        <w:rPr>
          <w:rFonts w:cs="Times New Roman"/>
          <w:sz w:val="28"/>
          <w:szCs w:val="28"/>
        </w:rPr>
        <w:t>определение</w:t>
      </w:r>
      <w:r>
        <w:rPr>
          <w:rFonts w:cs="Times New Roman"/>
          <w:sz w:val="28"/>
          <w:szCs w:val="28"/>
        </w:rPr>
        <w:t xml:space="preserve"> </w:t>
      </w:r>
      <w:r w:rsidRPr="00FA6F4C">
        <w:rPr>
          <w:rFonts w:cs="Times New Roman"/>
          <w:sz w:val="28"/>
          <w:szCs w:val="28"/>
        </w:rPr>
        <w:t>уровня</w:t>
      </w:r>
      <w:r>
        <w:rPr>
          <w:rFonts w:cs="Times New Roman"/>
          <w:sz w:val="28"/>
          <w:szCs w:val="28"/>
        </w:rPr>
        <w:t xml:space="preserve"> </w:t>
      </w:r>
      <w:r w:rsidRPr="00FA6F4C">
        <w:rPr>
          <w:rFonts w:cs="Times New Roman"/>
          <w:sz w:val="28"/>
          <w:szCs w:val="28"/>
        </w:rPr>
        <w:t>удовлетворенности</w:t>
      </w:r>
      <w:r>
        <w:rPr>
          <w:rFonts w:cs="Times New Roman"/>
          <w:sz w:val="28"/>
          <w:szCs w:val="28"/>
        </w:rPr>
        <w:t xml:space="preserve"> обучающихся, их </w:t>
      </w:r>
      <w:r w:rsidRPr="00FA6F4C">
        <w:rPr>
          <w:rFonts w:cs="Times New Roman"/>
          <w:sz w:val="28"/>
          <w:szCs w:val="28"/>
        </w:rPr>
        <w:t>родителей</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законных представителей</w:t>
      </w:r>
      <w:r>
        <w:rPr>
          <w:rFonts w:cs="Times New Roman"/>
          <w:sz w:val="28"/>
          <w:szCs w:val="28"/>
        </w:rPr>
        <w:t xml:space="preserve"> </w:t>
      </w:r>
      <w:r w:rsidRPr="00FA6F4C">
        <w:rPr>
          <w:rFonts w:cs="Times New Roman"/>
          <w:sz w:val="28"/>
          <w:szCs w:val="28"/>
        </w:rPr>
        <w:t>качеством</w:t>
      </w:r>
      <w:r>
        <w:rPr>
          <w:rFonts w:cs="Times New Roman"/>
          <w:sz w:val="28"/>
          <w:szCs w:val="28"/>
        </w:rPr>
        <w:t xml:space="preserve">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анализ состояния</w:t>
      </w:r>
      <w:r>
        <w:rPr>
          <w:rFonts w:cs="Times New Roman"/>
          <w:sz w:val="28"/>
          <w:szCs w:val="28"/>
        </w:rPr>
        <w:t xml:space="preserve"> </w:t>
      </w:r>
      <w:r w:rsidRPr="00FA6F4C">
        <w:rPr>
          <w:rFonts w:cs="Times New Roman"/>
          <w:sz w:val="28"/>
          <w:szCs w:val="28"/>
        </w:rPr>
        <w:t>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w:t>
      </w:r>
      <w:r>
        <w:rPr>
          <w:rFonts w:cs="Times New Roman"/>
          <w:sz w:val="28"/>
          <w:szCs w:val="28"/>
        </w:rPr>
        <w:t xml:space="preserve"> </w:t>
      </w:r>
      <w:r w:rsidRPr="00FA6F4C">
        <w:rPr>
          <w:rFonts w:cs="Times New Roman"/>
          <w:sz w:val="28"/>
          <w:szCs w:val="28"/>
        </w:rPr>
        <w:t>анализ</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образовательных организаций путем расчета интегральных показателей.</w:t>
      </w:r>
    </w:p>
    <w:p w:rsidR="000231AF" w:rsidRPr="00FA6F4C" w:rsidRDefault="000231AF" w:rsidP="000231AF">
      <w:pPr>
        <w:ind w:firstLine="709"/>
        <w:jc w:val="both"/>
        <w:rPr>
          <w:rFonts w:cs="Times New Roman"/>
          <w:sz w:val="28"/>
          <w:szCs w:val="28"/>
        </w:rPr>
      </w:pPr>
      <w:r w:rsidRPr="00FA6F4C">
        <w:rPr>
          <w:rFonts w:cs="Times New Roman"/>
          <w:sz w:val="28"/>
          <w:szCs w:val="28"/>
        </w:rPr>
        <w:t>Для</w:t>
      </w:r>
      <w:r>
        <w:rPr>
          <w:rFonts w:cs="Times New Roman"/>
          <w:sz w:val="28"/>
          <w:szCs w:val="28"/>
        </w:rPr>
        <w:t xml:space="preserve"> </w:t>
      </w:r>
      <w:r w:rsidRPr="00FA6F4C">
        <w:rPr>
          <w:rFonts w:cs="Times New Roman"/>
          <w:sz w:val="28"/>
          <w:szCs w:val="28"/>
        </w:rPr>
        <w:t>достижения</w:t>
      </w:r>
      <w:r>
        <w:rPr>
          <w:rFonts w:cs="Times New Roman"/>
          <w:sz w:val="28"/>
          <w:szCs w:val="28"/>
        </w:rPr>
        <w:t xml:space="preserve"> </w:t>
      </w:r>
      <w:r w:rsidRPr="00FA6F4C">
        <w:rPr>
          <w:rFonts w:cs="Times New Roman"/>
          <w:sz w:val="28"/>
          <w:szCs w:val="28"/>
        </w:rPr>
        <w:t>поставленной</w:t>
      </w:r>
      <w:r>
        <w:rPr>
          <w:rFonts w:cs="Times New Roman"/>
          <w:sz w:val="28"/>
          <w:szCs w:val="28"/>
        </w:rPr>
        <w:t xml:space="preserve"> </w:t>
      </w:r>
      <w:r w:rsidRPr="00FA6F4C">
        <w:rPr>
          <w:rFonts w:cs="Times New Roman"/>
          <w:sz w:val="28"/>
          <w:szCs w:val="28"/>
        </w:rPr>
        <w:t>цели</w:t>
      </w:r>
      <w:r>
        <w:rPr>
          <w:rFonts w:cs="Times New Roman"/>
          <w:sz w:val="28"/>
          <w:szCs w:val="28"/>
        </w:rPr>
        <w:t xml:space="preserve"> </w:t>
      </w:r>
      <w:r w:rsidRPr="00FA6F4C">
        <w:rPr>
          <w:rFonts w:cs="Times New Roman"/>
          <w:sz w:val="28"/>
          <w:szCs w:val="28"/>
        </w:rPr>
        <w:t>были</w:t>
      </w:r>
      <w:r>
        <w:rPr>
          <w:rFonts w:cs="Times New Roman"/>
          <w:sz w:val="28"/>
          <w:szCs w:val="28"/>
        </w:rPr>
        <w:t xml:space="preserve"> </w:t>
      </w:r>
      <w:r w:rsidRPr="00FA6F4C">
        <w:rPr>
          <w:rFonts w:cs="Times New Roman"/>
          <w:sz w:val="28"/>
          <w:szCs w:val="28"/>
        </w:rPr>
        <w:t>определены</w:t>
      </w:r>
      <w:r>
        <w:rPr>
          <w:rFonts w:cs="Times New Roman"/>
          <w:sz w:val="28"/>
          <w:szCs w:val="28"/>
        </w:rPr>
        <w:t xml:space="preserve"> </w:t>
      </w:r>
      <w:r w:rsidRPr="00FA6F4C">
        <w:rPr>
          <w:rFonts w:cs="Times New Roman"/>
          <w:sz w:val="28"/>
          <w:szCs w:val="28"/>
        </w:rPr>
        <w:t>следующие задачи:</w:t>
      </w:r>
    </w:p>
    <w:p w:rsidR="000231AF" w:rsidRPr="00FA6F4C" w:rsidRDefault="000231AF" w:rsidP="000231AF">
      <w:pPr>
        <w:ind w:firstLine="709"/>
        <w:jc w:val="both"/>
        <w:rPr>
          <w:rFonts w:cs="Times New Roman"/>
          <w:sz w:val="28"/>
          <w:szCs w:val="28"/>
        </w:rPr>
      </w:pPr>
      <w:r w:rsidRPr="00FA6F4C">
        <w:rPr>
          <w:rFonts w:cs="Times New Roman"/>
          <w:sz w:val="28"/>
          <w:szCs w:val="28"/>
        </w:rPr>
        <w:t>1.</w:t>
      </w:r>
      <w:r>
        <w:rPr>
          <w:rFonts w:cs="Times New Roman"/>
          <w:sz w:val="28"/>
          <w:szCs w:val="28"/>
        </w:rPr>
        <w:t xml:space="preserve"> </w:t>
      </w:r>
      <w:r w:rsidRPr="00FA6F4C">
        <w:rPr>
          <w:rFonts w:cs="Times New Roman"/>
          <w:sz w:val="28"/>
          <w:szCs w:val="28"/>
        </w:rPr>
        <w:t>Уточнение</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доработка</w:t>
      </w:r>
      <w:r>
        <w:rPr>
          <w:rFonts w:cs="Times New Roman"/>
          <w:sz w:val="28"/>
          <w:szCs w:val="28"/>
        </w:rPr>
        <w:t xml:space="preserve"> </w:t>
      </w:r>
      <w:r w:rsidRPr="00FA6F4C">
        <w:rPr>
          <w:rFonts w:cs="Times New Roman"/>
          <w:sz w:val="28"/>
          <w:szCs w:val="28"/>
        </w:rPr>
        <w:t>инструментария</w:t>
      </w:r>
      <w:r>
        <w:rPr>
          <w:rFonts w:cs="Times New Roman"/>
          <w:sz w:val="28"/>
          <w:szCs w:val="28"/>
        </w:rPr>
        <w:t xml:space="preserve"> </w:t>
      </w:r>
      <w:r w:rsidRPr="00FA6F4C">
        <w:rPr>
          <w:rFonts w:cs="Times New Roman"/>
          <w:sz w:val="28"/>
          <w:szCs w:val="28"/>
        </w:rPr>
        <w:t>независимой</w:t>
      </w:r>
      <w:r>
        <w:rPr>
          <w:rFonts w:cs="Times New Roman"/>
          <w:sz w:val="28"/>
          <w:szCs w:val="28"/>
        </w:rPr>
        <w:t xml:space="preserve"> </w:t>
      </w:r>
      <w:r w:rsidRPr="00FA6F4C">
        <w:rPr>
          <w:rFonts w:cs="Times New Roman"/>
          <w:sz w:val="28"/>
          <w:szCs w:val="28"/>
        </w:rPr>
        <w:t>оценки качества</w:t>
      </w:r>
      <w:r>
        <w:rPr>
          <w:rFonts w:cs="Times New Roman"/>
          <w:sz w:val="28"/>
          <w:szCs w:val="28"/>
        </w:rPr>
        <w:t xml:space="preserve"> условий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осуществляемой образовательными организациями </w:t>
      </w:r>
      <w:r w:rsidR="00821A57">
        <w:rPr>
          <w:rFonts w:cs="Times New Roman"/>
          <w:sz w:val="28"/>
          <w:szCs w:val="28"/>
        </w:rPr>
        <w:t>Смоленского района Смоленской области</w:t>
      </w:r>
      <w:r>
        <w:rPr>
          <w:rFonts w:cs="Times New Roman"/>
          <w:sz w:val="28"/>
          <w:szCs w:val="28"/>
        </w:rPr>
        <w:t>.</w:t>
      </w:r>
    </w:p>
    <w:p w:rsidR="000231AF" w:rsidRPr="006C4F86" w:rsidRDefault="000231AF" w:rsidP="000231AF">
      <w:pPr>
        <w:ind w:firstLine="709"/>
        <w:jc w:val="both"/>
        <w:rPr>
          <w:rFonts w:cs="Times New Roman"/>
          <w:sz w:val="28"/>
          <w:szCs w:val="28"/>
        </w:rPr>
      </w:pPr>
      <w:r w:rsidRPr="00FA6F4C">
        <w:rPr>
          <w:rFonts w:cs="Times New Roman"/>
          <w:sz w:val="28"/>
          <w:szCs w:val="28"/>
        </w:rPr>
        <w:t>2.</w:t>
      </w:r>
      <w:r>
        <w:rPr>
          <w:rFonts w:cs="Times New Roman"/>
          <w:sz w:val="28"/>
          <w:szCs w:val="28"/>
        </w:rPr>
        <w:t xml:space="preserve"> </w:t>
      </w:r>
      <w:r w:rsidRPr="00FA6F4C">
        <w:rPr>
          <w:rFonts w:cs="Times New Roman"/>
          <w:sz w:val="28"/>
          <w:szCs w:val="28"/>
        </w:rPr>
        <w:t>Организация</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проведение</w:t>
      </w:r>
      <w:r>
        <w:rPr>
          <w:rFonts w:cs="Times New Roman"/>
          <w:sz w:val="28"/>
          <w:szCs w:val="28"/>
        </w:rPr>
        <w:t xml:space="preserve"> </w:t>
      </w:r>
      <w:r w:rsidRPr="00FA6F4C">
        <w:rPr>
          <w:rFonts w:cs="Times New Roman"/>
          <w:sz w:val="28"/>
          <w:szCs w:val="28"/>
        </w:rPr>
        <w:t>оценки</w:t>
      </w:r>
      <w:r>
        <w:rPr>
          <w:rFonts w:cs="Times New Roman"/>
          <w:sz w:val="28"/>
          <w:szCs w:val="28"/>
        </w:rPr>
        <w:t xml:space="preserve"> соответствия</w:t>
      </w:r>
      <w:r w:rsidRPr="006C4F86">
        <w:rPr>
          <w:rFonts w:cs="Times New Roman"/>
          <w:sz w:val="28"/>
          <w:szCs w:val="28"/>
        </w:rPr>
        <w:t xml:space="preserve"> информации о деятельности </w:t>
      </w:r>
      <w:r>
        <w:rPr>
          <w:rFonts w:cs="Times New Roman"/>
          <w:sz w:val="28"/>
          <w:szCs w:val="28"/>
        </w:rPr>
        <w:t xml:space="preserve">образовательной </w:t>
      </w:r>
      <w:r w:rsidRPr="006C4F86">
        <w:rPr>
          <w:rFonts w:cs="Times New Roman"/>
          <w:sz w:val="28"/>
          <w:szCs w:val="28"/>
        </w:rPr>
        <w:t>организации, размещенной на общедоступных информационных ресурсах, ее содержанию и порядку (форме), установленным нормативными правовыми актами:</w:t>
      </w:r>
    </w:p>
    <w:p w:rsidR="000231AF" w:rsidRPr="006C4F86" w:rsidRDefault="000231AF" w:rsidP="000231AF">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rsidR="000231AF" w:rsidRDefault="000231AF" w:rsidP="000231AF">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rsidR="000231AF" w:rsidRDefault="000231AF" w:rsidP="000231AF">
      <w:pPr>
        <w:ind w:firstLine="709"/>
        <w:jc w:val="both"/>
        <w:rPr>
          <w:rFonts w:cs="Times New Roman"/>
          <w:sz w:val="28"/>
          <w:szCs w:val="28"/>
        </w:rPr>
      </w:pPr>
      <w:r w:rsidRPr="00FA6F4C">
        <w:rPr>
          <w:rFonts w:cs="Times New Roman"/>
          <w:sz w:val="28"/>
          <w:szCs w:val="28"/>
        </w:rPr>
        <w:t>3.</w:t>
      </w:r>
      <w:r>
        <w:rPr>
          <w:rFonts w:cs="Times New Roman"/>
          <w:sz w:val="28"/>
          <w:szCs w:val="28"/>
        </w:rPr>
        <w:t xml:space="preserve"> </w:t>
      </w:r>
      <w:r w:rsidRPr="00FA6F4C">
        <w:rPr>
          <w:rFonts w:cs="Times New Roman"/>
          <w:sz w:val="28"/>
          <w:szCs w:val="28"/>
        </w:rPr>
        <w:t>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rsidR="000231AF" w:rsidRDefault="000231AF" w:rsidP="000231AF">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rsidR="000231AF" w:rsidRDefault="000231AF" w:rsidP="000231AF">
      <w:pPr>
        <w:ind w:firstLine="709"/>
        <w:jc w:val="both"/>
        <w:rPr>
          <w:rFonts w:cs="Times New Roman"/>
          <w:sz w:val="28"/>
          <w:szCs w:val="28"/>
        </w:rPr>
      </w:pPr>
      <w:r>
        <w:rPr>
          <w:rFonts w:cs="Times New Roman"/>
          <w:sz w:val="28"/>
          <w:szCs w:val="28"/>
        </w:rPr>
        <w:t>5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rsidR="000231AF" w:rsidRDefault="000231AF" w:rsidP="000231AF">
      <w:pPr>
        <w:ind w:firstLine="709"/>
        <w:jc w:val="both"/>
        <w:rPr>
          <w:rFonts w:cs="Times New Roman"/>
          <w:sz w:val="28"/>
          <w:szCs w:val="28"/>
        </w:rPr>
      </w:pPr>
      <w:r w:rsidRPr="00626214">
        <w:rPr>
          <w:rFonts w:cs="Times New Roman"/>
          <w:sz w:val="28"/>
          <w:szCs w:val="28"/>
        </w:rPr>
        <w:t>6.</w:t>
      </w:r>
      <w:r w:rsidRPr="00626214">
        <w:rPr>
          <w:sz w:val="28"/>
          <w:szCs w:val="28"/>
        </w:rPr>
        <w:t xml:space="preserve"> Оценка н</w:t>
      </w:r>
      <w:r w:rsidRPr="00626214">
        <w:rPr>
          <w:rFonts w:cs="Times New Roman"/>
          <w:sz w:val="28"/>
          <w:szCs w:val="28"/>
        </w:rPr>
        <w:t>аличи</w:t>
      </w:r>
      <w:r>
        <w:rPr>
          <w:rFonts w:cs="Times New Roman"/>
          <w:sz w:val="28"/>
          <w:szCs w:val="28"/>
        </w:rPr>
        <w:t>я в образовательной организации</w:t>
      </w:r>
      <w:r w:rsidRPr="00626214">
        <w:rPr>
          <w:rFonts w:cs="Times New Roman"/>
          <w:sz w:val="28"/>
          <w:szCs w:val="28"/>
        </w:rPr>
        <w:t xml:space="preserve"> возможности развития творческих способностей и интересов обучающихся, их участие в конкурсах и олимпиадах</w:t>
      </w:r>
      <w:r>
        <w:rPr>
          <w:rFonts w:cs="Times New Roman"/>
          <w:sz w:val="28"/>
          <w:szCs w:val="28"/>
        </w:rPr>
        <w:t>.</w:t>
      </w:r>
    </w:p>
    <w:p w:rsidR="000231AF" w:rsidRDefault="000231AF" w:rsidP="000231AF">
      <w:pPr>
        <w:ind w:firstLine="709"/>
        <w:jc w:val="both"/>
        <w:rPr>
          <w:rFonts w:cs="Times New Roman"/>
          <w:sz w:val="28"/>
          <w:szCs w:val="28"/>
        </w:rPr>
      </w:pPr>
      <w:r w:rsidRPr="00626214">
        <w:rPr>
          <w:rFonts w:cs="Times New Roman"/>
          <w:sz w:val="28"/>
          <w:szCs w:val="28"/>
        </w:rPr>
        <w:t>7.</w:t>
      </w:r>
      <w:r w:rsidRPr="00626214">
        <w:rPr>
          <w:sz w:val="28"/>
          <w:szCs w:val="28"/>
        </w:rPr>
        <w:t xml:space="preserve"> Оценка у</w:t>
      </w:r>
      <w:r w:rsidRPr="00626214">
        <w:rPr>
          <w:rFonts w:cs="Times New Roman"/>
          <w:sz w:val="28"/>
          <w:szCs w:val="28"/>
        </w:rPr>
        <w:t>довлетворённост</w:t>
      </w:r>
      <w:r>
        <w:rPr>
          <w:rFonts w:cs="Times New Roman"/>
          <w:sz w:val="28"/>
          <w:szCs w:val="28"/>
        </w:rPr>
        <w:t>и</w:t>
      </w:r>
      <w:r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Pr>
          <w:rFonts w:cs="Times New Roman"/>
          <w:sz w:val="28"/>
          <w:szCs w:val="28"/>
        </w:rPr>
        <w:t>.</w:t>
      </w:r>
    </w:p>
    <w:p w:rsidR="000231AF" w:rsidRDefault="000231AF" w:rsidP="000231AF">
      <w:pPr>
        <w:ind w:firstLine="709"/>
        <w:jc w:val="both"/>
        <w:rPr>
          <w:rFonts w:cs="Times New Roman"/>
          <w:sz w:val="28"/>
          <w:szCs w:val="28"/>
        </w:rPr>
      </w:pPr>
      <w:r w:rsidRPr="00626214">
        <w:rPr>
          <w:rFonts w:cs="Times New Roman"/>
          <w:sz w:val="28"/>
          <w:szCs w:val="28"/>
        </w:rPr>
        <w:t>8.</w:t>
      </w:r>
      <w:r w:rsidRPr="00626214">
        <w:rPr>
          <w:sz w:val="28"/>
          <w:szCs w:val="28"/>
        </w:rPr>
        <w:t xml:space="preserve"> Оценка </w:t>
      </w:r>
      <w:r>
        <w:rPr>
          <w:sz w:val="28"/>
          <w:szCs w:val="28"/>
        </w:rPr>
        <w:t>о</w:t>
      </w:r>
      <w:r w:rsidRPr="00626214">
        <w:rPr>
          <w:rFonts w:cs="Times New Roman"/>
          <w:sz w:val="28"/>
          <w:szCs w:val="28"/>
        </w:rPr>
        <w:t>борудовани</w:t>
      </w:r>
      <w:r>
        <w:rPr>
          <w:rFonts w:cs="Times New Roman"/>
          <w:sz w:val="28"/>
          <w:szCs w:val="28"/>
        </w:rPr>
        <w:t>я</w:t>
      </w:r>
      <w:r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Pr>
          <w:rFonts w:cs="Times New Roman"/>
          <w:sz w:val="28"/>
          <w:szCs w:val="28"/>
        </w:rPr>
        <w:t>.</w:t>
      </w:r>
    </w:p>
    <w:p w:rsidR="000231AF" w:rsidRDefault="000231AF" w:rsidP="000231AF">
      <w:pPr>
        <w:ind w:firstLine="709"/>
        <w:jc w:val="both"/>
        <w:rPr>
          <w:rFonts w:cs="Times New Roman"/>
          <w:sz w:val="28"/>
          <w:szCs w:val="28"/>
        </w:rPr>
      </w:pPr>
      <w:r>
        <w:rPr>
          <w:rFonts w:cs="Times New Roman"/>
          <w:sz w:val="28"/>
          <w:szCs w:val="28"/>
        </w:rPr>
        <w:t>9.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условий доступности, инвалидам получать образовательные услуги наравне с другими</w:t>
      </w:r>
      <w:r>
        <w:rPr>
          <w:rFonts w:cs="Times New Roman"/>
          <w:sz w:val="28"/>
          <w:szCs w:val="28"/>
        </w:rPr>
        <w:t>.</w:t>
      </w:r>
    </w:p>
    <w:p w:rsidR="000231AF" w:rsidRDefault="000231AF" w:rsidP="000231AF">
      <w:pPr>
        <w:ind w:firstLine="709"/>
        <w:jc w:val="both"/>
        <w:rPr>
          <w:rFonts w:cs="Times New Roman"/>
          <w:sz w:val="28"/>
          <w:szCs w:val="28"/>
        </w:rPr>
      </w:pPr>
      <w:r w:rsidRPr="00626214">
        <w:rPr>
          <w:rFonts w:cs="Times New Roman"/>
          <w:sz w:val="28"/>
          <w:szCs w:val="28"/>
        </w:rPr>
        <w:lastRenderedPageBreak/>
        <w:t>10.</w:t>
      </w:r>
      <w:r w:rsidRPr="00626214">
        <w:rPr>
          <w:sz w:val="28"/>
          <w:szCs w:val="28"/>
        </w:rPr>
        <w:t xml:space="preserve"> Оценка у</w:t>
      </w:r>
      <w:r w:rsidRPr="00626214">
        <w:rPr>
          <w:rFonts w:cs="Times New Roman"/>
          <w:sz w:val="28"/>
          <w:szCs w:val="28"/>
        </w:rPr>
        <w:t>довлетворённост</w:t>
      </w:r>
      <w:r>
        <w:rPr>
          <w:rFonts w:cs="Times New Roman"/>
          <w:sz w:val="28"/>
          <w:szCs w:val="28"/>
        </w:rPr>
        <w:t>и</w:t>
      </w:r>
      <w:r w:rsidRPr="00626214">
        <w:rPr>
          <w:rFonts w:cs="Times New Roman"/>
          <w:sz w:val="28"/>
          <w:szCs w:val="28"/>
        </w:rPr>
        <w:t xml:space="preserve"> доступностью услуг для инвалидов</w:t>
      </w:r>
      <w:r>
        <w:rPr>
          <w:rFonts w:cs="Times New Roman"/>
          <w:sz w:val="28"/>
          <w:szCs w:val="28"/>
        </w:rPr>
        <w:t>.</w:t>
      </w:r>
    </w:p>
    <w:p w:rsidR="000231AF" w:rsidRDefault="000231AF" w:rsidP="000231AF">
      <w:pPr>
        <w:ind w:firstLine="709"/>
        <w:jc w:val="both"/>
        <w:rPr>
          <w:rFonts w:cs="Times New Roman"/>
          <w:sz w:val="28"/>
          <w:szCs w:val="28"/>
        </w:rPr>
      </w:pPr>
      <w:r>
        <w:rPr>
          <w:rFonts w:cs="Times New Roman"/>
          <w:sz w:val="28"/>
          <w:szCs w:val="28"/>
        </w:rPr>
        <w:t>11.Оценка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r>
        <w:rPr>
          <w:rFonts w:cs="Times New Roman"/>
          <w:sz w:val="28"/>
          <w:szCs w:val="28"/>
        </w:rPr>
        <w:t>.</w:t>
      </w:r>
    </w:p>
    <w:p w:rsidR="000231AF" w:rsidRDefault="000231AF" w:rsidP="000231AF">
      <w:pPr>
        <w:ind w:firstLine="709"/>
        <w:jc w:val="both"/>
        <w:rPr>
          <w:rFonts w:cs="Times New Roman"/>
          <w:sz w:val="28"/>
          <w:szCs w:val="28"/>
        </w:rPr>
      </w:pPr>
      <w:r>
        <w:rPr>
          <w:rFonts w:cs="Times New Roman"/>
          <w:sz w:val="28"/>
          <w:szCs w:val="28"/>
        </w:rPr>
        <w:t>12 Оценка</w:t>
      </w:r>
      <w:r w:rsidRPr="00F404EE">
        <w:t xml:space="preserve"> </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rsidR="000231AF" w:rsidRDefault="000231AF" w:rsidP="000231AF">
      <w:pPr>
        <w:ind w:firstLine="709"/>
        <w:jc w:val="both"/>
        <w:rPr>
          <w:rFonts w:cs="Times New Roman"/>
          <w:sz w:val="28"/>
          <w:szCs w:val="28"/>
        </w:rPr>
      </w:pPr>
      <w:r w:rsidRPr="00F404EE">
        <w:rPr>
          <w:rFonts w:cs="Times New Roman"/>
          <w:sz w:val="28"/>
          <w:szCs w:val="28"/>
        </w:rPr>
        <w:t>13.</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rsidR="000231AF" w:rsidRDefault="000231AF" w:rsidP="000231AF">
      <w:pPr>
        <w:ind w:firstLine="709"/>
        <w:jc w:val="both"/>
        <w:rPr>
          <w:rFonts w:cs="Times New Roman"/>
          <w:sz w:val="28"/>
          <w:szCs w:val="28"/>
        </w:rPr>
      </w:pPr>
      <w:r w:rsidRPr="00F404EE">
        <w:rPr>
          <w:rFonts w:cs="Times New Roman"/>
          <w:sz w:val="28"/>
          <w:szCs w:val="28"/>
        </w:rPr>
        <w:t>14.</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rsidR="000231AF" w:rsidRDefault="000231AF" w:rsidP="000231AF">
      <w:pPr>
        <w:ind w:firstLine="709"/>
        <w:jc w:val="both"/>
        <w:rPr>
          <w:rFonts w:cs="Times New Roman"/>
          <w:sz w:val="28"/>
          <w:szCs w:val="28"/>
        </w:rPr>
      </w:pPr>
      <w:r w:rsidRPr="00F404EE">
        <w:rPr>
          <w:rFonts w:cs="Times New Roman"/>
          <w:sz w:val="28"/>
          <w:szCs w:val="28"/>
        </w:rPr>
        <w:t xml:space="preserve">15. </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rsidR="000231AF" w:rsidRPr="00F404EE" w:rsidRDefault="000231AF" w:rsidP="000231AF">
      <w:pPr>
        <w:ind w:firstLine="709"/>
        <w:jc w:val="both"/>
        <w:rPr>
          <w:rFonts w:cs="Times New Roman"/>
          <w:sz w:val="28"/>
          <w:szCs w:val="28"/>
        </w:rPr>
      </w:pPr>
      <w:r w:rsidRPr="00F404EE">
        <w:rPr>
          <w:rFonts w:cs="Times New Roman"/>
          <w:sz w:val="28"/>
          <w:szCs w:val="28"/>
        </w:rPr>
        <w:t>16.</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rsidR="000231AF" w:rsidRDefault="000231AF" w:rsidP="000231AF">
      <w:pPr>
        <w:ind w:firstLine="709"/>
        <w:jc w:val="both"/>
        <w:rPr>
          <w:rFonts w:cs="Times New Roman"/>
          <w:sz w:val="28"/>
          <w:szCs w:val="28"/>
        </w:rPr>
      </w:pPr>
      <w:r w:rsidRPr="00537F5C">
        <w:rPr>
          <w:rFonts w:cs="Times New Roman"/>
          <w:sz w:val="28"/>
          <w:szCs w:val="28"/>
        </w:rPr>
        <w:t>1</w:t>
      </w:r>
      <w:r>
        <w:rPr>
          <w:rFonts w:cs="Times New Roman"/>
          <w:sz w:val="28"/>
          <w:szCs w:val="28"/>
        </w:rPr>
        <w:t>7</w:t>
      </w:r>
      <w:r w:rsidRPr="00537F5C">
        <w:rPr>
          <w:rFonts w:cs="Times New Roman"/>
          <w:sz w:val="28"/>
          <w:szCs w:val="28"/>
        </w:rPr>
        <w:t>.</w:t>
      </w:r>
      <w:r>
        <w:rPr>
          <w:rFonts w:cs="Times New Roman"/>
          <w:sz w:val="28"/>
          <w:szCs w:val="28"/>
        </w:rPr>
        <w:t xml:space="preserve"> </w:t>
      </w:r>
      <w:r w:rsidRPr="00537F5C">
        <w:rPr>
          <w:rFonts w:cs="Times New Roman"/>
          <w:sz w:val="28"/>
          <w:szCs w:val="28"/>
        </w:rPr>
        <w:t>Расчет</w:t>
      </w:r>
      <w:r>
        <w:rPr>
          <w:rFonts w:cs="Times New Roman"/>
          <w:sz w:val="28"/>
          <w:szCs w:val="28"/>
        </w:rPr>
        <w:t xml:space="preserve"> </w:t>
      </w:r>
      <w:r w:rsidRPr="00537F5C">
        <w:rPr>
          <w:rFonts w:cs="Times New Roman"/>
          <w:sz w:val="28"/>
          <w:szCs w:val="28"/>
        </w:rPr>
        <w:t>интегральных</w:t>
      </w:r>
      <w:r>
        <w:rPr>
          <w:rFonts w:cs="Times New Roman"/>
          <w:sz w:val="28"/>
          <w:szCs w:val="28"/>
        </w:rPr>
        <w:t xml:space="preserve"> </w:t>
      </w:r>
      <w:r w:rsidRPr="00537F5C">
        <w:rPr>
          <w:rFonts w:cs="Times New Roman"/>
          <w:sz w:val="28"/>
          <w:szCs w:val="28"/>
        </w:rPr>
        <w:t>показателей</w:t>
      </w:r>
      <w:r>
        <w:rPr>
          <w:rFonts w:cs="Times New Roman"/>
          <w:sz w:val="28"/>
          <w:szCs w:val="28"/>
        </w:rPr>
        <w:t xml:space="preserve"> </w:t>
      </w:r>
      <w:r w:rsidRPr="00537F5C">
        <w:rPr>
          <w:rFonts w:cs="Times New Roman"/>
          <w:sz w:val="28"/>
          <w:szCs w:val="28"/>
        </w:rPr>
        <w:t>качества</w:t>
      </w:r>
      <w:r>
        <w:rPr>
          <w:rFonts w:cs="Times New Roman"/>
          <w:sz w:val="28"/>
          <w:szCs w:val="28"/>
        </w:rPr>
        <w:t xml:space="preserve"> </w:t>
      </w:r>
      <w:r w:rsidRPr="00537F5C">
        <w:rPr>
          <w:rFonts w:cs="Times New Roman"/>
          <w:sz w:val="28"/>
          <w:szCs w:val="28"/>
        </w:rPr>
        <w:t>образовательной деятельности</w:t>
      </w:r>
      <w:r>
        <w:rPr>
          <w:rFonts w:cs="Times New Roman"/>
          <w:sz w:val="28"/>
          <w:szCs w:val="28"/>
        </w:rPr>
        <w:t xml:space="preserve"> </w:t>
      </w:r>
      <w:r w:rsidRPr="00537F5C">
        <w:rPr>
          <w:rFonts w:cs="Times New Roman"/>
          <w:sz w:val="28"/>
          <w:szCs w:val="28"/>
        </w:rPr>
        <w:t>и</w:t>
      </w:r>
      <w:r>
        <w:rPr>
          <w:rFonts w:cs="Times New Roman"/>
          <w:sz w:val="28"/>
          <w:szCs w:val="28"/>
        </w:rPr>
        <w:t xml:space="preserve"> </w:t>
      </w:r>
      <w:r w:rsidRPr="00537F5C">
        <w:rPr>
          <w:rFonts w:cs="Times New Roman"/>
          <w:sz w:val="28"/>
          <w:szCs w:val="28"/>
        </w:rPr>
        <w:t>расчет</w:t>
      </w:r>
      <w:r>
        <w:rPr>
          <w:rFonts w:cs="Times New Roman"/>
          <w:sz w:val="28"/>
          <w:szCs w:val="28"/>
        </w:rPr>
        <w:t xml:space="preserve"> </w:t>
      </w:r>
      <w:r w:rsidRPr="00537F5C">
        <w:rPr>
          <w:rFonts w:cs="Times New Roman"/>
          <w:sz w:val="28"/>
          <w:szCs w:val="28"/>
        </w:rPr>
        <w:t>рейтинга</w:t>
      </w:r>
      <w:r>
        <w:rPr>
          <w:rFonts w:cs="Times New Roman"/>
          <w:sz w:val="28"/>
          <w:szCs w:val="28"/>
        </w:rPr>
        <w:t xml:space="preserve"> образовательных организаций </w:t>
      </w:r>
      <w:r w:rsidR="00821A57">
        <w:rPr>
          <w:rFonts w:cs="Times New Roman"/>
          <w:sz w:val="28"/>
          <w:szCs w:val="28"/>
        </w:rPr>
        <w:t>Смоленского района Смоленской области</w:t>
      </w:r>
      <w:r>
        <w:rPr>
          <w:rFonts w:cs="Times New Roman"/>
          <w:sz w:val="28"/>
          <w:szCs w:val="28"/>
        </w:rPr>
        <w:t>.</w:t>
      </w:r>
    </w:p>
    <w:p w:rsidR="000231AF" w:rsidRDefault="000231AF" w:rsidP="000231AF">
      <w:pPr>
        <w:ind w:firstLine="709"/>
        <w:jc w:val="both"/>
        <w:rPr>
          <w:rFonts w:cs="Times New Roman"/>
          <w:sz w:val="28"/>
          <w:szCs w:val="28"/>
        </w:rPr>
      </w:pPr>
      <w:r w:rsidRPr="00537F5C">
        <w:rPr>
          <w:rFonts w:cs="Times New Roman"/>
          <w:sz w:val="28"/>
          <w:szCs w:val="28"/>
        </w:rPr>
        <w:t>1</w:t>
      </w:r>
      <w:r>
        <w:rPr>
          <w:rFonts w:cs="Times New Roman"/>
          <w:sz w:val="28"/>
          <w:szCs w:val="28"/>
        </w:rPr>
        <w:t>8</w:t>
      </w:r>
      <w:r w:rsidRPr="00537F5C">
        <w:rPr>
          <w:rFonts w:cs="Times New Roman"/>
          <w:sz w:val="28"/>
          <w:szCs w:val="28"/>
        </w:rPr>
        <w:t>.</w:t>
      </w:r>
      <w:r>
        <w:rPr>
          <w:rFonts w:cs="Times New Roman"/>
          <w:sz w:val="28"/>
          <w:szCs w:val="28"/>
        </w:rPr>
        <w:t xml:space="preserve"> </w:t>
      </w:r>
      <w:r w:rsidRPr="00537F5C">
        <w:rPr>
          <w:rFonts w:cs="Times New Roman"/>
          <w:sz w:val="28"/>
          <w:szCs w:val="28"/>
        </w:rPr>
        <w:t>Разработка</w:t>
      </w:r>
      <w:r>
        <w:rPr>
          <w:rFonts w:cs="Times New Roman"/>
          <w:sz w:val="28"/>
          <w:szCs w:val="28"/>
        </w:rPr>
        <w:t xml:space="preserve"> </w:t>
      </w:r>
      <w:r w:rsidRPr="00537F5C">
        <w:rPr>
          <w:rFonts w:cs="Times New Roman"/>
          <w:sz w:val="28"/>
          <w:szCs w:val="28"/>
        </w:rPr>
        <w:t>рекомендаций</w:t>
      </w:r>
      <w:r>
        <w:rPr>
          <w:rFonts w:cs="Times New Roman"/>
          <w:sz w:val="28"/>
          <w:szCs w:val="28"/>
        </w:rPr>
        <w:t xml:space="preserve"> </w:t>
      </w:r>
      <w:r w:rsidRPr="00537F5C">
        <w:rPr>
          <w:rFonts w:cs="Times New Roman"/>
          <w:sz w:val="28"/>
          <w:szCs w:val="28"/>
        </w:rPr>
        <w:t>по</w:t>
      </w:r>
      <w:r>
        <w:rPr>
          <w:rFonts w:cs="Times New Roman"/>
          <w:sz w:val="28"/>
          <w:szCs w:val="28"/>
        </w:rPr>
        <w:t xml:space="preserve"> </w:t>
      </w:r>
      <w:r w:rsidRPr="00537F5C">
        <w:rPr>
          <w:rFonts w:cs="Times New Roman"/>
          <w:sz w:val="28"/>
          <w:szCs w:val="28"/>
        </w:rPr>
        <w:t>улучшению</w:t>
      </w:r>
      <w:r>
        <w:rPr>
          <w:rFonts w:cs="Times New Roman"/>
          <w:sz w:val="28"/>
          <w:szCs w:val="28"/>
        </w:rPr>
        <w:t xml:space="preserve"> </w:t>
      </w:r>
      <w:r w:rsidRPr="00537F5C">
        <w:rPr>
          <w:rFonts w:cs="Times New Roman"/>
          <w:sz w:val="28"/>
          <w:szCs w:val="28"/>
        </w:rPr>
        <w:t>качества образовательной</w:t>
      </w:r>
      <w:r>
        <w:rPr>
          <w:rFonts w:cs="Times New Roman"/>
          <w:sz w:val="28"/>
          <w:szCs w:val="28"/>
        </w:rPr>
        <w:t xml:space="preserve"> </w:t>
      </w:r>
      <w:r w:rsidRPr="00537F5C">
        <w:rPr>
          <w:rFonts w:cs="Times New Roman"/>
          <w:sz w:val="28"/>
          <w:szCs w:val="28"/>
        </w:rPr>
        <w:t>деятельности</w:t>
      </w:r>
      <w:r>
        <w:rPr>
          <w:rFonts w:cs="Times New Roman"/>
          <w:sz w:val="28"/>
          <w:szCs w:val="28"/>
        </w:rPr>
        <w:t xml:space="preserve"> организаций образования </w:t>
      </w:r>
      <w:r w:rsidR="00821A57">
        <w:rPr>
          <w:rFonts w:cs="Times New Roman"/>
          <w:sz w:val="28"/>
          <w:szCs w:val="28"/>
        </w:rPr>
        <w:t>Смоленского района Смоленской области</w:t>
      </w:r>
      <w:r>
        <w:rPr>
          <w:rFonts w:cs="Times New Roman"/>
          <w:sz w:val="28"/>
          <w:szCs w:val="28"/>
        </w:rPr>
        <w:t>.</w:t>
      </w:r>
    </w:p>
    <w:p w:rsidR="000231AF" w:rsidRPr="008941D5" w:rsidRDefault="000231AF" w:rsidP="000231AF">
      <w:pPr>
        <w:ind w:firstLine="709"/>
        <w:jc w:val="both"/>
        <w:rPr>
          <w:rFonts w:cs="Times New Roman"/>
          <w:sz w:val="28"/>
          <w:szCs w:val="28"/>
        </w:rPr>
      </w:pPr>
      <w:r w:rsidRPr="00537F5C">
        <w:rPr>
          <w:rFonts w:cs="Times New Roman"/>
          <w:b/>
          <w:sz w:val="28"/>
          <w:szCs w:val="28"/>
        </w:rPr>
        <w:t>Объект</w:t>
      </w:r>
      <w:r>
        <w:rPr>
          <w:rFonts w:cs="Times New Roman"/>
          <w:b/>
          <w:sz w:val="28"/>
          <w:szCs w:val="28"/>
        </w:rPr>
        <w:t xml:space="preserve"> </w:t>
      </w:r>
      <w:r w:rsidRPr="00537F5C">
        <w:rPr>
          <w:rFonts w:cs="Times New Roman"/>
          <w:b/>
          <w:sz w:val="28"/>
          <w:szCs w:val="28"/>
        </w:rPr>
        <w:t>исследования</w:t>
      </w:r>
      <w:r>
        <w:rPr>
          <w:rFonts w:cs="Times New Roman"/>
          <w:sz w:val="28"/>
          <w:szCs w:val="28"/>
        </w:rPr>
        <w:t xml:space="preserve"> </w:t>
      </w:r>
      <w:r w:rsidRPr="00537F5C">
        <w:rPr>
          <w:rFonts w:cs="Times New Roman"/>
          <w:sz w:val="28"/>
          <w:szCs w:val="28"/>
        </w:rPr>
        <w:t>–</w:t>
      </w:r>
      <w:r>
        <w:rPr>
          <w:rFonts w:cs="Times New Roman"/>
          <w:sz w:val="28"/>
          <w:szCs w:val="28"/>
        </w:rPr>
        <w:t xml:space="preserve"> образовательные организации </w:t>
      </w:r>
      <w:r w:rsidR="00821A57">
        <w:rPr>
          <w:rFonts w:cs="Times New Roman"/>
          <w:sz w:val="28"/>
          <w:szCs w:val="28"/>
        </w:rPr>
        <w:t>Смоленского района Смоленской области</w:t>
      </w:r>
      <w:r w:rsidRPr="00537F5C">
        <w:rPr>
          <w:rFonts w:cs="Times New Roman"/>
          <w:sz w:val="28"/>
          <w:szCs w:val="28"/>
        </w:rPr>
        <w:t>,</w:t>
      </w:r>
      <w:r>
        <w:rPr>
          <w:rFonts w:cs="Times New Roman"/>
          <w:sz w:val="28"/>
          <w:szCs w:val="28"/>
        </w:rPr>
        <w:t xml:space="preserve"> </w:t>
      </w:r>
      <w:r w:rsidRPr="00537F5C">
        <w:rPr>
          <w:rFonts w:cs="Times New Roman"/>
          <w:sz w:val="28"/>
          <w:szCs w:val="28"/>
        </w:rPr>
        <w:t>осуществляющие образовательную деятельность</w:t>
      </w:r>
      <w:r w:rsidRPr="00634C88">
        <w:rPr>
          <w:rFonts w:cs="Times New Roman"/>
          <w:sz w:val="28"/>
          <w:szCs w:val="28"/>
        </w:rPr>
        <w:t xml:space="preserve"> </w:t>
      </w:r>
      <w:r>
        <w:rPr>
          <w:rFonts w:cs="Times New Roman"/>
          <w:sz w:val="28"/>
          <w:szCs w:val="28"/>
        </w:rPr>
        <w:t>в 2019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rsidR="000231AF" w:rsidRDefault="000231AF" w:rsidP="000231AF">
      <w:pPr>
        <w:ind w:firstLine="709"/>
        <w:jc w:val="both"/>
        <w:rPr>
          <w:rFonts w:cs="Times New Roman"/>
          <w:sz w:val="28"/>
          <w:szCs w:val="28"/>
        </w:rPr>
      </w:pPr>
      <w:r w:rsidRPr="00537F5C">
        <w:rPr>
          <w:rFonts w:cs="Times New Roman"/>
          <w:b/>
          <w:sz w:val="28"/>
          <w:szCs w:val="28"/>
        </w:rPr>
        <w:t>Предмет</w:t>
      </w:r>
      <w:r>
        <w:rPr>
          <w:rFonts w:cs="Times New Roman"/>
          <w:b/>
          <w:sz w:val="28"/>
          <w:szCs w:val="28"/>
        </w:rPr>
        <w:t xml:space="preserve"> </w:t>
      </w:r>
      <w:r w:rsidRPr="00537F5C">
        <w:rPr>
          <w:rFonts w:cs="Times New Roman"/>
          <w:b/>
          <w:sz w:val="28"/>
          <w:szCs w:val="28"/>
        </w:rPr>
        <w:t>исследования</w:t>
      </w:r>
      <w:r>
        <w:rPr>
          <w:rFonts w:cs="Times New Roman"/>
          <w:sz w:val="28"/>
          <w:szCs w:val="28"/>
        </w:rPr>
        <w:t xml:space="preserve"> </w:t>
      </w:r>
      <w:r w:rsidRPr="00537F5C">
        <w:rPr>
          <w:rFonts w:cs="Times New Roman"/>
          <w:sz w:val="28"/>
          <w:szCs w:val="28"/>
        </w:rPr>
        <w:t>-</w:t>
      </w:r>
      <w:r>
        <w:rPr>
          <w:rFonts w:cs="Times New Roman"/>
          <w:sz w:val="28"/>
          <w:szCs w:val="28"/>
        </w:rPr>
        <w:t xml:space="preserve"> </w:t>
      </w:r>
      <w:r w:rsidRPr="00537F5C">
        <w:rPr>
          <w:rFonts w:cs="Times New Roman"/>
          <w:sz w:val="28"/>
          <w:szCs w:val="28"/>
        </w:rPr>
        <w:t>независимая</w:t>
      </w:r>
      <w:r>
        <w:rPr>
          <w:rFonts w:cs="Times New Roman"/>
          <w:sz w:val="28"/>
          <w:szCs w:val="28"/>
        </w:rPr>
        <w:t xml:space="preserve"> </w:t>
      </w:r>
      <w:r w:rsidRPr="00537F5C">
        <w:rPr>
          <w:rFonts w:cs="Times New Roman"/>
          <w:sz w:val="28"/>
          <w:szCs w:val="28"/>
        </w:rPr>
        <w:t>оценка</w:t>
      </w:r>
      <w:r>
        <w:rPr>
          <w:rFonts w:cs="Times New Roman"/>
          <w:sz w:val="28"/>
          <w:szCs w:val="28"/>
        </w:rPr>
        <w:t xml:space="preserve"> </w:t>
      </w:r>
      <w:r w:rsidRPr="00537F5C">
        <w:rPr>
          <w:rFonts w:cs="Times New Roman"/>
          <w:sz w:val="28"/>
          <w:szCs w:val="28"/>
        </w:rPr>
        <w:t>качества образовательной</w:t>
      </w:r>
      <w:r>
        <w:rPr>
          <w:rFonts w:cs="Times New Roman"/>
          <w:sz w:val="28"/>
          <w:szCs w:val="28"/>
        </w:rPr>
        <w:t xml:space="preserve"> </w:t>
      </w:r>
      <w:r w:rsidRPr="00537F5C">
        <w:rPr>
          <w:rFonts w:cs="Times New Roman"/>
          <w:sz w:val="28"/>
          <w:szCs w:val="28"/>
        </w:rPr>
        <w:t>деятельности</w:t>
      </w:r>
      <w:r>
        <w:rPr>
          <w:rFonts w:cs="Times New Roman"/>
          <w:sz w:val="28"/>
          <w:szCs w:val="28"/>
        </w:rPr>
        <w:t xml:space="preserve"> образовательных организаций </w:t>
      </w:r>
      <w:r w:rsidR="00821A57">
        <w:rPr>
          <w:rFonts w:cs="Times New Roman"/>
          <w:sz w:val="28"/>
          <w:szCs w:val="28"/>
        </w:rPr>
        <w:t>Смоленского района Смоленской области</w:t>
      </w:r>
      <w:r w:rsidRPr="00537F5C">
        <w:rPr>
          <w:rFonts w:cs="Times New Roman"/>
          <w:sz w:val="28"/>
          <w:szCs w:val="28"/>
        </w:rPr>
        <w:t xml:space="preserve"> </w:t>
      </w:r>
      <w:r>
        <w:rPr>
          <w:rFonts w:cs="Times New Roman"/>
          <w:bCs/>
          <w:color w:val="000000"/>
          <w:sz w:val="28"/>
          <w:szCs w:val="28"/>
        </w:rPr>
        <w:t>в</w:t>
      </w:r>
      <w:r w:rsidRPr="00537F5C">
        <w:rPr>
          <w:rFonts w:cs="Times New Roman"/>
          <w:sz w:val="28"/>
          <w:szCs w:val="28"/>
        </w:rPr>
        <w:t xml:space="preserve"> </w:t>
      </w:r>
      <w:r>
        <w:rPr>
          <w:rFonts w:cs="Times New Roman"/>
          <w:sz w:val="28"/>
          <w:szCs w:val="28"/>
        </w:rPr>
        <w:t>2019 году</w:t>
      </w:r>
      <w:r w:rsidRPr="00537F5C">
        <w:rPr>
          <w:rFonts w:cs="Times New Roman"/>
          <w:sz w:val="28"/>
          <w:szCs w:val="28"/>
        </w:rPr>
        <w:t xml:space="preserve"> на основе общедоступной информации.</w:t>
      </w:r>
    </w:p>
    <w:p w:rsidR="000231AF" w:rsidRPr="00110483" w:rsidRDefault="000231AF" w:rsidP="000231AF">
      <w:pPr>
        <w:ind w:firstLine="709"/>
        <w:jc w:val="both"/>
        <w:rPr>
          <w:rFonts w:cs="Times New Roman"/>
          <w:sz w:val="28"/>
          <w:szCs w:val="28"/>
        </w:rPr>
      </w:pPr>
      <w:r w:rsidRPr="00537F5C">
        <w:rPr>
          <w:rFonts w:cs="Times New Roman"/>
          <w:b/>
          <w:sz w:val="28"/>
          <w:szCs w:val="28"/>
        </w:rPr>
        <w:t>Сроки</w:t>
      </w:r>
      <w:r>
        <w:rPr>
          <w:rFonts w:cs="Times New Roman"/>
          <w:sz w:val="28"/>
          <w:szCs w:val="28"/>
        </w:rPr>
        <w:t xml:space="preserve"> </w:t>
      </w:r>
      <w:r w:rsidRPr="00537F5C">
        <w:rPr>
          <w:rFonts w:cs="Times New Roman"/>
          <w:sz w:val="28"/>
          <w:szCs w:val="28"/>
        </w:rPr>
        <w:t>выполнения</w:t>
      </w:r>
      <w:r>
        <w:rPr>
          <w:rFonts w:cs="Times New Roman"/>
          <w:sz w:val="28"/>
          <w:szCs w:val="28"/>
        </w:rPr>
        <w:t xml:space="preserve"> </w:t>
      </w:r>
      <w:r w:rsidRPr="00537F5C">
        <w:rPr>
          <w:rFonts w:cs="Times New Roman"/>
          <w:sz w:val="28"/>
          <w:szCs w:val="28"/>
        </w:rPr>
        <w:t>оценочных</w:t>
      </w:r>
      <w:r>
        <w:rPr>
          <w:rFonts w:cs="Times New Roman"/>
          <w:sz w:val="28"/>
          <w:szCs w:val="28"/>
        </w:rPr>
        <w:t xml:space="preserve"> </w:t>
      </w:r>
      <w:r w:rsidRPr="00927E3F">
        <w:rPr>
          <w:rFonts w:cs="Times New Roman"/>
          <w:sz w:val="28"/>
          <w:szCs w:val="28"/>
        </w:rPr>
        <w:t xml:space="preserve">процедур </w:t>
      </w:r>
      <w:r w:rsidRPr="00110483">
        <w:rPr>
          <w:rFonts w:cs="Times New Roman"/>
          <w:sz w:val="28"/>
          <w:szCs w:val="28"/>
        </w:rPr>
        <w:t xml:space="preserve">с </w:t>
      </w:r>
      <w:r w:rsidR="00110483" w:rsidRPr="00110483">
        <w:rPr>
          <w:rFonts w:cs="Times New Roman"/>
          <w:sz w:val="28"/>
          <w:szCs w:val="28"/>
        </w:rPr>
        <w:t>24 апреля</w:t>
      </w:r>
      <w:r w:rsidRPr="00110483">
        <w:rPr>
          <w:rFonts w:cs="Times New Roman"/>
          <w:sz w:val="28"/>
          <w:szCs w:val="28"/>
        </w:rPr>
        <w:t xml:space="preserve"> по 3</w:t>
      </w:r>
      <w:r w:rsidR="00110483" w:rsidRPr="00110483">
        <w:rPr>
          <w:rFonts w:cs="Times New Roman"/>
          <w:sz w:val="28"/>
          <w:szCs w:val="28"/>
        </w:rPr>
        <w:t>1</w:t>
      </w:r>
      <w:r w:rsidRPr="00110483">
        <w:rPr>
          <w:rFonts w:cs="Times New Roman"/>
          <w:sz w:val="28"/>
          <w:szCs w:val="28"/>
        </w:rPr>
        <w:t xml:space="preserve"> мая 2019 года.</w:t>
      </w:r>
    </w:p>
    <w:p w:rsidR="000231AF" w:rsidRDefault="000231AF" w:rsidP="000231AF">
      <w:pPr>
        <w:ind w:firstLine="709"/>
        <w:jc w:val="both"/>
        <w:rPr>
          <w:rFonts w:cs="Times New Roman"/>
          <w:sz w:val="28"/>
          <w:szCs w:val="28"/>
        </w:rPr>
      </w:pPr>
      <w:r w:rsidRPr="00110483">
        <w:rPr>
          <w:rFonts w:cs="Times New Roman"/>
          <w:sz w:val="28"/>
          <w:szCs w:val="28"/>
        </w:rPr>
        <w:t xml:space="preserve">Организация и проведение оценочных процедур по независимой </w:t>
      </w:r>
      <w:r w:rsidRPr="00DC4599">
        <w:rPr>
          <w:rFonts w:cs="Times New Roman"/>
          <w:sz w:val="28"/>
          <w:szCs w:val="28"/>
        </w:rPr>
        <w:t>оценке</w:t>
      </w:r>
      <w:r>
        <w:rPr>
          <w:rFonts w:cs="Times New Roman"/>
          <w:sz w:val="28"/>
          <w:szCs w:val="28"/>
        </w:rPr>
        <w:t xml:space="preserve"> качества условий </w:t>
      </w:r>
      <w:r w:rsidRPr="00DC4599">
        <w:rPr>
          <w:rFonts w:cs="Times New Roman"/>
          <w:sz w:val="28"/>
          <w:szCs w:val="28"/>
        </w:rPr>
        <w:t xml:space="preserve">деятельности </w:t>
      </w:r>
      <w:r>
        <w:rPr>
          <w:rFonts w:cs="Times New Roman"/>
          <w:sz w:val="28"/>
          <w:szCs w:val="28"/>
        </w:rPr>
        <w:t xml:space="preserve">образовательных организаций, осуществлена в три этапа. </w:t>
      </w:r>
    </w:p>
    <w:p w:rsidR="000231AF" w:rsidRDefault="000231AF" w:rsidP="000231AF">
      <w:pPr>
        <w:ind w:firstLine="709"/>
        <w:jc w:val="both"/>
        <w:rPr>
          <w:rFonts w:cs="Times New Roman"/>
          <w:sz w:val="28"/>
          <w:szCs w:val="28"/>
        </w:rPr>
      </w:pPr>
      <w:r>
        <w:rPr>
          <w:rFonts w:cs="Times New Roman"/>
          <w:sz w:val="28"/>
          <w:szCs w:val="28"/>
        </w:rPr>
        <w:t>Н</w:t>
      </w:r>
      <w:r w:rsidRPr="00DC4599">
        <w:rPr>
          <w:rFonts w:cs="Times New Roman"/>
          <w:sz w:val="28"/>
          <w:szCs w:val="28"/>
        </w:rPr>
        <w:t>а</w:t>
      </w:r>
      <w:r>
        <w:rPr>
          <w:rFonts w:cs="Times New Roman"/>
          <w:sz w:val="28"/>
          <w:szCs w:val="28"/>
        </w:rPr>
        <w:t xml:space="preserve"> </w:t>
      </w:r>
      <w:r w:rsidRPr="00DC4599">
        <w:rPr>
          <w:rFonts w:cs="Times New Roman"/>
          <w:sz w:val="28"/>
          <w:szCs w:val="28"/>
        </w:rPr>
        <w:t>первом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выполнены</w:t>
      </w:r>
      <w:r>
        <w:rPr>
          <w:rFonts w:cs="Times New Roman"/>
          <w:sz w:val="28"/>
          <w:szCs w:val="28"/>
        </w:rPr>
        <w:t xml:space="preserve"> </w:t>
      </w:r>
      <w:r w:rsidRPr="00DC4599">
        <w:rPr>
          <w:rFonts w:cs="Times New Roman"/>
          <w:sz w:val="28"/>
          <w:szCs w:val="28"/>
        </w:rPr>
        <w:t>подготовительные</w:t>
      </w:r>
      <w:r>
        <w:rPr>
          <w:rFonts w:cs="Times New Roman"/>
          <w:sz w:val="28"/>
          <w:szCs w:val="28"/>
        </w:rPr>
        <w:t xml:space="preserve"> </w:t>
      </w:r>
      <w:r w:rsidRPr="00DC4599">
        <w:rPr>
          <w:rFonts w:cs="Times New Roman"/>
          <w:sz w:val="28"/>
          <w:szCs w:val="28"/>
        </w:rPr>
        <w:t>мероприятия</w:t>
      </w:r>
      <w:r>
        <w:rPr>
          <w:rFonts w:cs="Times New Roman"/>
          <w:sz w:val="28"/>
          <w:szCs w:val="28"/>
        </w:rPr>
        <w:t xml:space="preserve"> </w:t>
      </w:r>
      <w:r w:rsidRPr="00DC4599">
        <w:rPr>
          <w:rFonts w:cs="Times New Roman"/>
          <w:sz w:val="28"/>
          <w:szCs w:val="28"/>
        </w:rPr>
        <w:t>для проведения оценочных процедур, в том числе:</w:t>
      </w:r>
    </w:p>
    <w:p w:rsidR="000231AF" w:rsidRDefault="000231AF" w:rsidP="000231AF">
      <w:pPr>
        <w:jc w:val="both"/>
        <w:rPr>
          <w:rFonts w:cs="Times New Roman"/>
          <w:sz w:val="28"/>
          <w:szCs w:val="28"/>
        </w:rPr>
      </w:pPr>
      <w:r w:rsidRPr="00DC4599">
        <w:rPr>
          <w:rFonts w:cs="Times New Roman"/>
          <w:sz w:val="28"/>
          <w:szCs w:val="28"/>
        </w:rPr>
        <w:t>-</w:t>
      </w:r>
      <w:r>
        <w:rPr>
          <w:rFonts w:cs="Times New Roman"/>
          <w:sz w:val="28"/>
          <w:szCs w:val="28"/>
        </w:rPr>
        <w:t xml:space="preserve"> </w:t>
      </w:r>
      <w:r w:rsidRPr="00DC4599">
        <w:rPr>
          <w:rFonts w:cs="Times New Roman"/>
          <w:sz w:val="28"/>
          <w:szCs w:val="28"/>
        </w:rPr>
        <w:t>изучена</w:t>
      </w:r>
      <w:r>
        <w:rPr>
          <w:rFonts w:cs="Times New Roman"/>
          <w:sz w:val="28"/>
          <w:szCs w:val="28"/>
        </w:rPr>
        <w:t xml:space="preserve"> </w:t>
      </w:r>
      <w:r w:rsidRPr="00DC4599">
        <w:rPr>
          <w:rFonts w:cs="Times New Roman"/>
          <w:sz w:val="28"/>
          <w:szCs w:val="28"/>
        </w:rPr>
        <w:t>нормативно-правовая</w:t>
      </w:r>
      <w:r>
        <w:rPr>
          <w:rFonts w:cs="Times New Roman"/>
          <w:sz w:val="28"/>
          <w:szCs w:val="28"/>
        </w:rPr>
        <w:t xml:space="preserve"> </w:t>
      </w:r>
      <w:r w:rsidRPr="00DC4599">
        <w:rPr>
          <w:rFonts w:cs="Times New Roman"/>
          <w:sz w:val="28"/>
          <w:szCs w:val="28"/>
        </w:rPr>
        <w:t>база,</w:t>
      </w:r>
      <w:r>
        <w:rPr>
          <w:rFonts w:cs="Times New Roman"/>
          <w:sz w:val="28"/>
          <w:szCs w:val="28"/>
        </w:rPr>
        <w:t xml:space="preserve"> </w:t>
      </w:r>
      <w:r w:rsidRPr="00DC4599">
        <w:rPr>
          <w:rFonts w:cs="Times New Roman"/>
          <w:sz w:val="28"/>
          <w:szCs w:val="28"/>
        </w:rPr>
        <w:t>регламентирующая</w:t>
      </w:r>
      <w:r>
        <w:rPr>
          <w:rFonts w:cs="Times New Roman"/>
          <w:sz w:val="28"/>
          <w:szCs w:val="28"/>
        </w:rPr>
        <w:t xml:space="preserve"> </w:t>
      </w:r>
      <w:r w:rsidRPr="00DC4599">
        <w:rPr>
          <w:rFonts w:cs="Times New Roman"/>
          <w:sz w:val="28"/>
          <w:szCs w:val="28"/>
        </w:rPr>
        <w:t>процедуру независимой оценки образовательных учреждений;</w:t>
      </w:r>
    </w:p>
    <w:p w:rsidR="000231AF" w:rsidRPr="00DC4599" w:rsidRDefault="000231AF" w:rsidP="000231AF">
      <w:pPr>
        <w:jc w:val="both"/>
        <w:rPr>
          <w:rFonts w:cs="Times New Roman"/>
          <w:sz w:val="28"/>
          <w:szCs w:val="28"/>
        </w:rPr>
      </w:pPr>
      <w:r w:rsidRPr="00DC4599">
        <w:rPr>
          <w:rFonts w:cs="Times New Roman"/>
          <w:sz w:val="28"/>
          <w:szCs w:val="28"/>
        </w:rPr>
        <w:lastRenderedPageBreak/>
        <w:t xml:space="preserve">- </w:t>
      </w:r>
      <w:r>
        <w:rPr>
          <w:rFonts w:cs="Times New Roman"/>
          <w:sz w:val="28"/>
          <w:szCs w:val="28"/>
        </w:rPr>
        <w:t>разработана а</w:t>
      </w:r>
      <w:r w:rsidRPr="00DC4599">
        <w:rPr>
          <w:rFonts w:eastAsia="Calibri" w:cs="Times New Roman"/>
          <w:color w:val="000000"/>
          <w:sz w:val="28"/>
          <w:szCs w:val="28"/>
        </w:rPr>
        <w:t>нкет</w:t>
      </w:r>
      <w:r>
        <w:rPr>
          <w:rFonts w:eastAsia="Calibri" w:cs="Times New Roman"/>
          <w:color w:val="000000"/>
          <w:sz w:val="28"/>
          <w:szCs w:val="28"/>
        </w:rPr>
        <w:t>а</w:t>
      </w:r>
      <w:r w:rsidRPr="00DC4599">
        <w:rPr>
          <w:rFonts w:eastAsia="Calibri" w:cs="Times New Roman"/>
          <w:color w:val="000000"/>
          <w:sz w:val="28"/>
          <w:szCs w:val="28"/>
        </w:rPr>
        <w:t xml:space="preserve"> </w:t>
      </w:r>
      <w:r w:rsidRPr="00DC4599">
        <w:rPr>
          <w:rFonts w:eastAsia="Calibri" w:cs="Times New Roman"/>
          <w:bCs/>
          <w:color w:val="000000"/>
          <w:sz w:val="28"/>
          <w:szCs w:val="28"/>
        </w:rPr>
        <w:t>для организаций, реализующих следующие образовательные программы:</w:t>
      </w:r>
    </w:p>
    <w:p w:rsidR="006123CC" w:rsidRPr="00DC4599" w:rsidRDefault="006123CC" w:rsidP="006123CC">
      <w:pPr>
        <w:pStyle w:val="a3"/>
        <w:numPr>
          <w:ilvl w:val="0"/>
          <w:numId w:val="1"/>
        </w:numPr>
        <w:autoSpaceDE w:val="0"/>
        <w:autoSpaceDN w:val="0"/>
        <w:adjustRightInd w:val="0"/>
        <w:jc w:val="both"/>
        <w:rPr>
          <w:rFonts w:eastAsia="Courier New" w:cs="Times New Roman"/>
          <w:sz w:val="28"/>
          <w:szCs w:val="28"/>
        </w:rPr>
      </w:pPr>
      <w:r w:rsidRPr="00DC4599">
        <w:rPr>
          <w:rFonts w:eastAsia="Courier New" w:cs="Times New Roman"/>
          <w:sz w:val="28"/>
          <w:szCs w:val="28"/>
        </w:rPr>
        <w:t>образовательные программы дошкольного образования, присмотр и уход за детьми;</w:t>
      </w:r>
    </w:p>
    <w:p w:rsidR="000231AF" w:rsidRPr="007F0A59" w:rsidRDefault="000231AF" w:rsidP="000231AF">
      <w:pPr>
        <w:pStyle w:val="a3"/>
        <w:numPr>
          <w:ilvl w:val="0"/>
          <w:numId w:val="1"/>
        </w:numPr>
        <w:autoSpaceDE w:val="0"/>
        <w:autoSpaceDN w:val="0"/>
        <w:adjustRightInd w:val="0"/>
        <w:jc w:val="both"/>
        <w:rPr>
          <w:rFonts w:eastAsia="Courier New" w:cs="Times New Roman"/>
          <w:sz w:val="28"/>
          <w:szCs w:val="28"/>
        </w:rPr>
      </w:pPr>
      <w:r w:rsidRPr="007F0A59">
        <w:rPr>
          <w:rFonts w:eastAsia="Courier New" w:cs="Times New Roman"/>
          <w:sz w:val="28"/>
          <w:szCs w:val="28"/>
        </w:rPr>
        <w:t>образовательные программы начального общего, основного общего и (или) среднего общего образования</w:t>
      </w:r>
      <w:r>
        <w:rPr>
          <w:rFonts w:eastAsia="Courier New" w:cs="Times New Roman"/>
          <w:sz w:val="28"/>
          <w:szCs w:val="28"/>
        </w:rPr>
        <w:t>.</w:t>
      </w:r>
    </w:p>
    <w:p w:rsidR="000231AF" w:rsidRPr="00406230" w:rsidRDefault="000231AF" w:rsidP="000231AF">
      <w:pPr>
        <w:pStyle w:val="a3"/>
        <w:autoSpaceDE w:val="0"/>
        <w:autoSpaceDN w:val="0"/>
        <w:adjustRightInd w:val="0"/>
        <w:ind w:left="0"/>
        <w:jc w:val="both"/>
        <w:rPr>
          <w:rFonts w:cs="Times New Roman"/>
          <w:sz w:val="28"/>
          <w:szCs w:val="28"/>
        </w:rPr>
      </w:pPr>
      <w:r w:rsidRPr="00406230">
        <w:rPr>
          <w:rFonts w:cs="Times New Roman"/>
          <w:sz w:val="28"/>
          <w:szCs w:val="28"/>
        </w:rPr>
        <w:t>-рассчитана полностью соответствующая условиям технического задания выборка;</w:t>
      </w:r>
    </w:p>
    <w:p w:rsidR="000231AF" w:rsidRPr="00DC4599" w:rsidRDefault="000231AF" w:rsidP="000231AF">
      <w:pPr>
        <w:jc w:val="both"/>
        <w:rPr>
          <w:rFonts w:cs="Times New Roman"/>
          <w:sz w:val="28"/>
          <w:szCs w:val="28"/>
        </w:rPr>
      </w:pP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rsidR="000231AF" w:rsidRPr="00DC4599" w:rsidRDefault="000231AF" w:rsidP="000231AF">
      <w:pPr>
        <w:jc w:val="both"/>
        <w:rPr>
          <w:rFonts w:cs="Times New Roman"/>
          <w:sz w:val="28"/>
          <w:szCs w:val="28"/>
        </w:rPr>
      </w:pPr>
      <w:r w:rsidRPr="00DC4599">
        <w:rPr>
          <w:rFonts w:cs="Times New Roman"/>
          <w:sz w:val="28"/>
          <w:szCs w:val="28"/>
        </w:rPr>
        <w:t>-осуществлен</w:t>
      </w:r>
      <w:r>
        <w:rPr>
          <w:rFonts w:cs="Times New Roman"/>
          <w:sz w:val="28"/>
          <w:szCs w:val="28"/>
        </w:rPr>
        <w:t xml:space="preserve"> </w:t>
      </w:r>
      <w:r w:rsidRPr="00DC4599">
        <w:rPr>
          <w:rFonts w:cs="Times New Roman"/>
          <w:sz w:val="28"/>
          <w:szCs w:val="28"/>
        </w:rPr>
        <w:t>поиск</w:t>
      </w:r>
      <w:r>
        <w:rPr>
          <w:rFonts w:cs="Times New Roman"/>
          <w:sz w:val="28"/>
          <w:szCs w:val="28"/>
        </w:rPr>
        <w:t xml:space="preserve"> </w:t>
      </w:r>
      <w:r w:rsidRPr="00DC4599">
        <w:rPr>
          <w:rFonts w:cs="Times New Roman"/>
          <w:sz w:val="28"/>
          <w:szCs w:val="28"/>
        </w:rPr>
        <w:t>адресов</w:t>
      </w:r>
      <w:r>
        <w:rPr>
          <w:rFonts w:cs="Times New Roman"/>
          <w:sz w:val="28"/>
          <w:szCs w:val="28"/>
        </w:rPr>
        <w:t xml:space="preserve"> </w:t>
      </w:r>
      <w:r w:rsidRPr="00DC4599">
        <w:rPr>
          <w:rFonts w:cs="Times New Roman"/>
          <w:sz w:val="28"/>
          <w:szCs w:val="28"/>
        </w:rPr>
        <w:t>сайтов</w:t>
      </w:r>
      <w:r>
        <w:rPr>
          <w:rFonts w:cs="Times New Roman"/>
          <w:sz w:val="28"/>
          <w:szCs w:val="28"/>
        </w:rPr>
        <w:t xml:space="preserve"> оцениваемых организаций, осуществляющих образовательную деятельность</w:t>
      </w:r>
      <w:r w:rsidRPr="00DC4599">
        <w:rPr>
          <w:rFonts w:cs="Times New Roman"/>
          <w:sz w:val="28"/>
          <w:szCs w:val="28"/>
        </w:rPr>
        <w:t>;</w:t>
      </w:r>
    </w:p>
    <w:p w:rsidR="000231AF" w:rsidRPr="00DC4599" w:rsidRDefault="000231AF" w:rsidP="000231AF">
      <w:pPr>
        <w:ind w:firstLine="709"/>
        <w:jc w:val="both"/>
        <w:rPr>
          <w:rFonts w:cs="Times New Roman"/>
          <w:sz w:val="28"/>
          <w:szCs w:val="28"/>
        </w:rPr>
      </w:pPr>
      <w:r w:rsidRPr="00DC4599">
        <w:rPr>
          <w:rFonts w:cs="Times New Roman"/>
          <w:sz w:val="28"/>
          <w:szCs w:val="28"/>
        </w:rPr>
        <w:t>На</w:t>
      </w:r>
      <w:r>
        <w:rPr>
          <w:rFonts w:cs="Times New Roman"/>
          <w:sz w:val="28"/>
          <w:szCs w:val="28"/>
        </w:rPr>
        <w:t xml:space="preserve"> </w:t>
      </w:r>
      <w:r w:rsidRPr="00DC4599">
        <w:rPr>
          <w:rFonts w:cs="Times New Roman"/>
          <w:sz w:val="28"/>
          <w:szCs w:val="28"/>
        </w:rPr>
        <w:t>втором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произведены</w:t>
      </w:r>
      <w:r>
        <w:rPr>
          <w:rFonts w:cs="Times New Roman"/>
          <w:sz w:val="28"/>
          <w:szCs w:val="28"/>
        </w:rPr>
        <w:t xml:space="preserve"> </w:t>
      </w:r>
      <w:r w:rsidRPr="00DC4599">
        <w:rPr>
          <w:rFonts w:cs="Times New Roman"/>
          <w:sz w:val="28"/>
          <w:szCs w:val="28"/>
        </w:rPr>
        <w:t>сбор,</w:t>
      </w:r>
      <w:r>
        <w:rPr>
          <w:rFonts w:cs="Times New Roman"/>
          <w:sz w:val="28"/>
          <w:szCs w:val="28"/>
        </w:rPr>
        <w:t xml:space="preserve"> </w:t>
      </w:r>
      <w:r w:rsidRPr="00DC4599">
        <w:rPr>
          <w:rFonts w:cs="Times New Roman"/>
          <w:sz w:val="28"/>
          <w:szCs w:val="28"/>
        </w:rPr>
        <w:t>обработка</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анализ</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rsidR="000231AF" w:rsidRPr="00DC4599" w:rsidRDefault="000231AF" w:rsidP="000231AF">
      <w:pPr>
        <w:jc w:val="both"/>
        <w:rPr>
          <w:rFonts w:cs="Times New Roman"/>
          <w:sz w:val="28"/>
          <w:szCs w:val="28"/>
        </w:rPr>
      </w:pPr>
      <w:r w:rsidRPr="00DC4599">
        <w:rPr>
          <w:rFonts w:cs="Times New Roman"/>
          <w:sz w:val="28"/>
          <w:szCs w:val="28"/>
        </w:rPr>
        <w:t>Сбор данных осуществлен путем:</w:t>
      </w:r>
    </w:p>
    <w:p w:rsidR="000231AF" w:rsidRPr="00B27335" w:rsidRDefault="000231AF" w:rsidP="000231AF">
      <w:pPr>
        <w:pStyle w:val="a3"/>
        <w:numPr>
          <w:ilvl w:val="0"/>
          <w:numId w:val="2"/>
        </w:numPr>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rsidR="000231AF" w:rsidRPr="00821DB8" w:rsidRDefault="000231AF" w:rsidP="000231AF">
      <w:pPr>
        <w:pStyle w:val="a3"/>
        <w:numPr>
          <w:ilvl w:val="0"/>
          <w:numId w:val="2"/>
        </w:numPr>
        <w:jc w:val="both"/>
        <w:rPr>
          <w:rFonts w:cs="Times New Roman"/>
          <w:sz w:val="28"/>
          <w:szCs w:val="28"/>
        </w:rPr>
      </w:pPr>
      <w:r w:rsidRPr="00B27335">
        <w:rPr>
          <w:rFonts w:cs="Times New Roman"/>
          <w:sz w:val="28"/>
          <w:szCs w:val="28"/>
        </w:rPr>
        <w:t>систематизации и отбора информации, размещенной на официальных сайтах образовательных организаций в информационно-телекоммуникационной сети «Интернет»;</w:t>
      </w:r>
    </w:p>
    <w:p w:rsidR="000231AF" w:rsidRPr="00821DB8" w:rsidRDefault="000231AF" w:rsidP="000231AF">
      <w:pPr>
        <w:pStyle w:val="a3"/>
        <w:numPr>
          <w:ilvl w:val="0"/>
          <w:numId w:val="2"/>
        </w:numPr>
        <w:jc w:val="both"/>
        <w:rPr>
          <w:rFonts w:cs="Times New Roman"/>
          <w:sz w:val="28"/>
          <w:szCs w:val="28"/>
        </w:rPr>
      </w:pPr>
      <w:r w:rsidRPr="00821DB8">
        <w:rPr>
          <w:rFonts w:cs="Times New Roman"/>
          <w:sz w:val="28"/>
          <w:szCs w:val="28"/>
        </w:rPr>
        <w:t>проведения опросов следующих респондентов:</w:t>
      </w:r>
    </w:p>
    <w:p w:rsidR="000231AF" w:rsidRPr="007F0A59" w:rsidRDefault="000231AF" w:rsidP="000231AF">
      <w:pPr>
        <w:widowControl w:val="0"/>
        <w:ind w:firstLine="426"/>
        <w:jc w:val="both"/>
        <w:rPr>
          <w:rFonts w:eastAsia="Courier New" w:cs="Times New Roman"/>
          <w:color w:val="000000"/>
          <w:sz w:val="28"/>
          <w:szCs w:val="28"/>
        </w:rPr>
      </w:pPr>
      <w:r w:rsidRPr="007F0A59">
        <w:rPr>
          <w:rFonts w:eastAsia="Courier New" w:cs="Times New Roman"/>
          <w:color w:val="000000"/>
          <w:sz w:val="28"/>
          <w:szCs w:val="28"/>
        </w:rPr>
        <w:t xml:space="preserve">-обучающиеся (воспитанники)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sidRPr="007F0A59">
        <w:rPr>
          <w:rFonts w:eastAsia="Courier New" w:cs="Times New Roman"/>
          <w:color w:val="000000"/>
          <w:sz w:val="28"/>
          <w:szCs w:val="28"/>
        </w:rPr>
        <w:t>, включенных в Перечень в возрасте 14 и более лет;</w:t>
      </w:r>
    </w:p>
    <w:p w:rsidR="000231AF" w:rsidRPr="007F0A59" w:rsidRDefault="000231AF" w:rsidP="000231AF">
      <w:pPr>
        <w:widowControl w:val="0"/>
        <w:ind w:firstLine="426"/>
        <w:jc w:val="both"/>
        <w:rPr>
          <w:rFonts w:eastAsia="Courier New" w:cs="Times New Roman"/>
          <w:color w:val="000000"/>
          <w:sz w:val="28"/>
          <w:szCs w:val="28"/>
        </w:rPr>
      </w:pPr>
      <w:r w:rsidRPr="007F0A59">
        <w:rPr>
          <w:rFonts w:eastAsia="Courier New" w:cs="Times New Roman"/>
          <w:color w:val="000000"/>
          <w:sz w:val="28"/>
          <w:szCs w:val="28"/>
        </w:rPr>
        <w:t xml:space="preserve">-родители (законные представители) обучающихся (воспитанников)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sidRPr="007F0A59">
        <w:rPr>
          <w:rFonts w:eastAsia="Courier New" w:cs="Times New Roman"/>
          <w:color w:val="000000"/>
          <w:sz w:val="28"/>
          <w:szCs w:val="28"/>
        </w:rPr>
        <w:t>, включенных в Перечень</w:t>
      </w:r>
      <w:r>
        <w:rPr>
          <w:rFonts w:eastAsia="Courier New" w:cs="Times New Roman"/>
          <w:color w:val="000000"/>
          <w:sz w:val="28"/>
          <w:szCs w:val="28"/>
        </w:rPr>
        <w:t>.</w:t>
      </w:r>
    </w:p>
    <w:p w:rsidR="000231AF" w:rsidRDefault="000231AF" w:rsidP="000231AF">
      <w:pPr>
        <w:ind w:firstLine="709"/>
        <w:jc w:val="both"/>
        <w:rPr>
          <w:rFonts w:cs="Times New Roman"/>
          <w:sz w:val="28"/>
          <w:szCs w:val="28"/>
        </w:rPr>
      </w:pPr>
      <w:r w:rsidRPr="00DC4599">
        <w:rPr>
          <w:rFonts w:cs="Times New Roman"/>
          <w:sz w:val="28"/>
          <w:szCs w:val="28"/>
        </w:rPr>
        <w:t>После</w:t>
      </w:r>
      <w:r>
        <w:rPr>
          <w:rFonts w:cs="Times New Roman"/>
          <w:sz w:val="28"/>
          <w:szCs w:val="28"/>
        </w:rPr>
        <w:t xml:space="preserve"> </w:t>
      </w:r>
      <w:r w:rsidRPr="00DC4599">
        <w:rPr>
          <w:rFonts w:cs="Times New Roman"/>
          <w:sz w:val="28"/>
          <w:szCs w:val="28"/>
        </w:rPr>
        <w:t>завершения</w:t>
      </w:r>
      <w:r>
        <w:rPr>
          <w:rFonts w:cs="Times New Roman"/>
          <w:sz w:val="28"/>
          <w:szCs w:val="28"/>
        </w:rPr>
        <w:t xml:space="preserve"> </w:t>
      </w:r>
      <w:r w:rsidRPr="00DC4599">
        <w:rPr>
          <w:rFonts w:cs="Times New Roman"/>
          <w:sz w:val="28"/>
          <w:szCs w:val="28"/>
        </w:rPr>
        <w:t>этапа</w:t>
      </w:r>
      <w:r>
        <w:rPr>
          <w:rFonts w:cs="Times New Roman"/>
          <w:sz w:val="28"/>
          <w:szCs w:val="28"/>
        </w:rPr>
        <w:t xml:space="preserve"> </w:t>
      </w:r>
      <w:r w:rsidRPr="00DC4599">
        <w:rPr>
          <w:rFonts w:cs="Times New Roman"/>
          <w:sz w:val="28"/>
          <w:szCs w:val="28"/>
        </w:rPr>
        <w:t>сбора</w:t>
      </w:r>
      <w:r>
        <w:rPr>
          <w:rFonts w:cs="Times New Roman"/>
          <w:sz w:val="28"/>
          <w:szCs w:val="28"/>
        </w:rPr>
        <w:t xml:space="preserve"> </w:t>
      </w:r>
      <w:r w:rsidRPr="00DC4599">
        <w:rPr>
          <w:rFonts w:cs="Times New Roman"/>
          <w:sz w:val="28"/>
          <w:szCs w:val="28"/>
        </w:rPr>
        <w:t>информации</w:t>
      </w:r>
      <w:r>
        <w:rPr>
          <w:rFonts w:cs="Times New Roman"/>
          <w:sz w:val="28"/>
          <w:szCs w:val="28"/>
        </w:rPr>
        <w:t xml:space="preserve"> </w:t>
      </w:r>
      <w:r w:rsidRPr="00DC4599">
        <w:rPr>
          <w:rFonts w:cs="Times New Roman"/>
          <w:sz w:val="28"/>
          <w:szCs w:val="28"/>
        </w:rPr>
        <w:t>были</w:t>
      </w:r>
      <w:r>
        <w:rPr>
          <w:rFonts w:cs="Times New Roman"/>
          <w:sz w:val="28"/>
          <w:szCs w:val="28"/>
        </w:rPr>
        <w:t xml:space="preserve"> </w:t>
      </w:r>
      <w:r w:rsidRPr="00DC4599">
        <w:rPr>
          <w:rFonts w:cs="Times New Roman"/>
          <w:sz w:val="28"/>
          <w:szCs w:val="28"/>
        </w:rPr>
        <w:t>сформированы итоговые</w:t>
      </w:r>
      <w:r>
        <w:rPr>
          <w:rFonts w:cs="Times New Roman"/>
          <w:sz w:val="28"/>
          <w:szCs w:val="28"/>
        </w:rPr>
        <w:t xml:space="preserve"> </w:t>
      </w:r>
      <w:r w:rsidRPr="00DC4599">
        <w:rPr>
          <w:rFonts w:cs="Times New Roman"/>
          <w:sz w:val="28"/>
          <w:szCs w:val="28"/>
        </w:rPr>
        <w:t>массивы</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на</w:t>
      </w:r>
      <w:r>
        <w:rPr>
          <w:rFonts w:cs="Times New Roman"/>
          <w:sz w:val="28"/>
          <w:szCs w:val="28"/>
        </w:rPr>
        <w:t xml:space="preserve"> </w:t>
      </w:r>
      <w:r w:rsidRPr="00DC4599">
        <w:rPr>
          <w:rFonts w:cs="Times New Roman"/>
          <w:sz w:val="28"/>
          <w:szCs w:val="28"/>
        </w:rPr>
        <w:t>основе</w:t>
      </w:r>
      <w:r>
        <w:rPr>
          <w:rFonts w:cs="Times New Roman"/>
          <w:sz w:val="28"/>
          <w:szCs w:val="28"/>
        </w:rPr>
        <w:t xml:space="preserve"> </w:t>
      </w:r>
      <w:r w:rsidRPr="00DC4599">
        <w:rPr>
          <w:rFonts w:cs="Times New Roman"/>
          <w:sz w:val="28"/>
          <w:szCs w:val="28"/>
        </w:rPr>
        <w:t>которых</w:t>
      </w:r>
      <w:r>
        <w:rPr>
          <w:rFonts w:cs="Times New Roman"/>
          <w:sz w:val="28"/>
          <w:szCs w:val="28"/>
        </w:rPr>
        <w:t xml:space="preserve"> </w:t>
      </w:r>
      <w:r w:rsidRPr="00DC4599">
        <w:rPr>
          <w:rFonts w:cs="Times New Roman"/>
          <w:sz w:val="28"/>
          <w:szCs w:val="28"/>
        </w:rPr>
        <w:t>осуществлены</w:t>
      </w:r>
      <w:r>
        <w:rPr>
          <w:rFonts w:cs="Times New Roman"/>
          <w:sz w:val="28"/>
          <w:szCs w:val="28"/>
        </w:rPr>
        <w:t xml:space="preserve"> </w:t>
      </w:r>
      <w:r w:rsidRPr="00DC4599">
        <w:rPr>
          <w:rFonts w:cs="Times New Roman"/>
          <w:sz w:val="28"/>
          <w:szCs w:val="28"/>
        </w:rPr>
        <w:t>обработка, анализ</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интерпретация</w:t>
      </w:r>
      <w:r>
        <w:rPr>
          <w:rFonts w:cs="Times New Roman"/>
          <w:sz w:val="28"/>
          <w:szCs w:val="28"/>
        </w:rPr>
        <w:t xml:space="preserve"> </w:t>
      </w:r>
      <w:r w:rsidRPr="00DC4599">
        <w:rPr>
          <w:rFonts w:cs="Times New Roman"/>
          <w:sz w:val="28"/>
          <w:szCs w:val="28"/>
        </w:rPr>
        <w:t>полученных</w:t>
      </w:r>
      <w:r>
        <w:rPr>
          <w:rFonts w:cs="Times New Roman"/>
          <w:sz w:val="28"/>
          <w:szCs w:val="28"/>
        </w:rPr>
        <w:t xml:space="preserve"> </w:t>
      </w:r>
      <w:r w:rsidRPr="00DC4599">
        <w:rPr>
          <w:rFonts w:cs="Times New Roman"/>
          <w:sz w:val="28"/>
          <w:szCs w:val="28"/>
        </w:rPr>
        <w:t>результатов,</w:t>
      </w:r>
      <w:r>
        <w:rPr>
          <w:rFonts w:cs="Times New Roman"/>
          <w:sz w:val="28"/>
          <w:szCs w:val="28"/>
        </w:rPr>
        <w:t xml:space="preserve"> </w:t>
      </w:r>
      <w:r w:rsidRPr="00DC4599">
        <w:rPr>
          <w:rFonts w:cs="Times New Roman"/>
          <w:sz w:val="28"/>
          <w:szCs w:val="28"/>
        </w:rPr>
        <w:t>содержание</w:t>
      </w:r>
      <w:r>
        <w:rPr>
          <w:rFonts w:cs="Times New Roman"/>
          <w:sz w:val="28"/>
          <w:szCs w:val="28"/>
        </w:rPr>
        <w:t xml:space="preserve"> </w:t>
      </w:r>
      <w:r w:rsidRPr="00DC4599">
        <w:rPr>
          <w:rFonts w:cs="Times New Roman"/>
          <w:sz w:val="28"/>
          <w:szCs w:val="28"/>
        </w:rPr>
        <w:t>которых описаны</w:t>
      </w:r>
      <w:r>
        <w:rPr>
          <w:rFonts w:cs="Times New Roman"/>
          <w:sz w:val="28"/>
          <w:szCs w:val="28"/>
        </w:rPr>
        <w:t xml:space="preserve"> </w:t>
      </w:r>
      <w:r w:rsidRPr="00DC4599">
        <w:rPr>
          <w:rFonts w:cs="Times New Roman"/>
          <w:sz w:val="28"/>
          <w:szCs w:val="28"/>
        </w:rPr>
        <w:t>в</w:t>
      </w:r>
      <w:r>
        <w:rPr>
          <w:rFonts w:cs="Times New Roman"/>
          <w:sz w:val="28"/>
          <w:szCs w:val="28"/>
        </w:rPr>
        <w:t xml:space="preserve"> </w:t>
      </w:r>
      <w:r w:rsidRPr="00DC4599">
        <w:rPr>
          <w:rFonts w:cs="Times New Roman"/>
          <w:sz w:val="28"/>
          <w:szCs w:val="28"/>
        </w:rPr>
        <w:t>соответствующих</w:t>
      </w:r>
      <w:r>
        <w:rPr>
          <w:rFonts w:cs="Times New Roman"/>
          <w:sz w:val="28"/>
          <w:szCs w:val="28"/>
        </w:rPr>
        <w:t xml:space="preserve"> </w:t>
      </w:r>
      <w:r w:rsidRPr="00DC4599">
        <w:rPr>
          <w:rFonts w:cs="Times New Roman"/>
          <w:sz w:val="28"/>
          <w:szCs w:val="28"/>
        </w:rPr>
        <w:t>разделах</w:t>
      </w:r>
      <w:r>
        <w:rPr>
          <w:rFonts w:cs="Times New Roman"/>
          <w:sz w:val="28"/>
          <w:szCs w:val="28"/>
        </w:rPr>
        <w:t xml:space="preserve"> </w:t>
      </w:r>
      <w:r w:rsidRPr="00DC4599">
        <w:rPr>
          <w:rFonts w:cs="Times New Roman"/>
          <w:sz w:val="28"/>
          <w:szCs w:val="28"/>
        </w:rPr>
        <w:t xml:space="preserve">информационно-аналитического отчета. </w:t>
      </w:r>
    </w:p>
    <w:p w:rsidR="000231AF" w:rsidRPr="00DC4599" w:rsidRDefault="000231AF" w:rsidP="000231AF">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p>
    <w:p w:rsidR="000231AF" w:rsidRPr="00821DB8" w:rsidRDefault="000231AF" w:rsidP="000231AF">
      <w:pPr>
        <w:pStyle w:val="a3"/>
        <w:numPr>
          <w:ilvl w:val="0"/>
          <w:numId w:val="4"/>
        </w:numPr>
        <w:jc w:val="both"/>
        <w:rPr>
          <w:rFonts w:cs="Times New Roman"/>
          <w:sz w:val="28"/>
          <w:szCs w:val="28"/>
        </w:rPr>
      </w:pPr>
      <w:r w:rsidRPr="00821DB8">
        <w:rPr>
          <w:rFonts w:cs="Times New Roman"/>
          <w:sz w:val="28"/>
          <w:szCs w:val="28"/>
        </w:rPr>
        <w:t xml:space="preserve"> информационно-аналитический отчет с выводами и рекомендациями;</w:t>
      </w:r>
    </w:p>
    <w:p w:rsidR="000231AF" w:rsidRPr="00821DB8" w:rsidRDefault="000231AF" w:rsidP="000231AF">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rsidR="000231AF" w:rsidRPr="00821DB8" w:rsidRDefault="000231AF" w:rsidP="000231AF">
      <w:pPr>
        <w:jc w:val="both"/>
        <w:rPr>
          <w:rFonts w:cs="Times New Roman"/>
          <w:sz w:val="28"/>
          <w:szCs w:val="28"/>
        </w:rPr>
      </w:pPr>
      <w:r w:rsidRPr="00821DB8">
        <w:rPr>
          <w:rFonts w:cs="Times New Roman"/>
          <w:sz w:val="28"/>
          <w:szCs w:val="28"/>
        </w:rPr>
        <w:t>образования и науки Российской Федерации. А именно,</w:t>
      </w:r>
    </w:p>
    <w:p w:rsidR="000231AF" w:rsidRDefault="000231AF" w:rsidP="000231AF">
      <w:pPr>
        <w:jc w:val="both"/>
        <w:rPr>
          <w:rFonts w:cs="Times New Roman"/>
          <w:sz w:val="28"/>
          <w:szCs w:val="28"/>
        </w:rPr>
      </w:pPr>
      <w:r w:rsidRPr="00821DB8">
        <w:rPr>
          <w:rFonts w:cs="Times New Roman"/>
          <w:sz w:val="28"/>
          <w:szCs w:val="28"/>
        </w:rPr>
        <w:t>1)</w:t>
      </w:r>
      <w:r>
        <w:rPr>
          <w:rFonts w:cs="Times New Roman"/>
          <w:sz w:val="28"/>
          <w:szCs w:val="28"/>
        </w:rPr>
        <w:t xml:space="preserve">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rsidR="000231AF" w:rsidRPr="00821DB8" w:rsidRDefault="000231AF" w:rsidP="000231AF">
      <w:pPr>
        <w:jc w:val="both"/>
        <w:rPr>
          <w:rFonts w:cs="Times New Roman"/>
          <w:sz w:val="28"/>
          <w:szCs w:val="28"/>
        </w:rPr>
      </w:pPr>
      <w:r w:rsidRPr="00821DB8">
        <w:rPr>
          <w:rFonts w:cs="Times New Roman"/>
          <w:sz w:val="28"/>
          <w:szCs w:val="28"/>
        </w:rPr>
        <w:lastRenderedPageBreak/>
        <w:t>2)</w:t>
      </w:r>
      <w:r>
        <w:rPr>
          <w:rFonts w:cs="Times New Roman"/>
          <w:sz w:val="28"/>
          <w:szCs w:val="28"/>
        </w:rPr>
        <w:t xml:space="preserve">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интегральные</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Pr="00821DB8">
        <w:rPr>
          <w:rFonts w:cs="Times New Roman"/>
          <w:sz w:val="28"/>
          <w:szCs w:val="28"/>
        </w:rPr>
        <w:t>независимой</w:t>
      </w:r>
      <w:r>
        <w:rPr>
          <w:rFonts w:cs="Times New Roman"/>
          <w:sz w:val="28"/>
          <w:szCs w:val="28"/>
        </w:rPr>
        <w:t xml:space="preserve"> </w:t>
      </w:r>
      <w:r w:rsidRPr="00821DB8">
        <w:rPr>
          <w:rFonts w:cs="Times New Roman"/>
          <w:sz w:val="28"/>
          <w:szCs w:val="28"/>
        </w:rPr>
        <w:t>оценки</w:t>
      </w:r>
      <w:r>
        <w:rPr>
          <w:rFonts w:cs="Times New Roman"/>
          <w:sz w:val="28"/>
          <w:szCs w:val="28"/>
        </w:rPr>
        <w:t xml:space="preserve"> </w:t>
      </w:r>
      <w:r w:rsidRPr="00821DB8">
        <w:rPr>
          <w:rFonts w:cs="Times New Roman"/>
          <w:sz w:val="28"/>
          <w:szCs w:val="28"/>
        </w:rPr>
        <w:t xml:space="preserve">качества деятельности образовательных учреждений; </w:t>
      </w:r>
    </w:p>
    <w:p w:rsidR="000231AF" w:rsidRPr="00821DB8" w:rsidRDefault="000231AF" w:rsidP="000231AF">
      <w:pPr>
        <w:jc w:val="both"/>
        <w:rPr>
          <w:rFonts w:cs="Times New Roman"/>
          <w:sz w:val="28"/>
          <w:szCs w:val="28"/>
        </w:rPr>
      </w:pPr>
      <w:r w:rsidRPr="00821DB8">
        <w:rPr>
          <w:rFonts w:cs="Times New Roman"/>
          <w:sz w:val="28"/>
          <w:szCs w:val="28"/>
        </w:rPr>
        <w:t>3)</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интегрального</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rsidR="000231AF" w:rsidRPr="00CD6F45" w:rsidRDefault="000231AF" w:rsidP="000231AF">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rsidR="000231AF" w:rsidRDefault="000231AF" w:rsidP="000231AF">
      <w:pPr>
        <w:jc w:val="both"/>
        <w:rPr>
          <w:rFonts w:cs="Times New Roman"/>
          <w:sz w:val="28"/>
          <w:szCs w:val="28"/>
        </w:rPr>
      </w:pPr>
    </w:p>
    <w:p w:rsidR="000231AF" w:rsidRDefault="000231AF" w:rsidP="000231AF">
      <w:pPr>
        <w:pStyle w:val="1"/>
        <w:rPr>
          <w:sz w:val="28"/>
        </w:rPr>
      </w:pPr>
      <w:bookmarkStart w:id="6" w:name="_Toc521663765"/>
      <w:bookmarkStart w:id="7" w:name="_Toc9967886"/>
      <w:r w:rsidRPr="00C82260">
        <w:rPr>
          <w:sz w:val="28"/>
        </w:rPr>
        <w:t>2. Методика исследования</w:t>
      </w:r>
      <w:bookmarkEnd w:id="6"/>
      <w:bookmarkEnd w:id="7"/>
    </w:p>
    <w:p w:rsidR="000231AF" w:rsidRPr="00B27335" w:rsidRDefault="000231AF" w:rsidP="000231AF">
      <w:pPr>
        <w:ind w:firstLine="709"/>
        <w:jc w:val="both"/>
        <w:rPr>
          <w:sz w:val="28"/>
          <w:szCs w:val="28"/>
        </w:rPr>
      </w:pPr>
      <w:bookmarkStart w:id="8" w:name="_Toc521663766"/>
      <w:r>
        <w:rPr>
          <w:sz w:val="28"/>
          <w:szCs w:val="28"/>
        </w:rPr>
        <w:t>1. Независимая оценка качества</w:t>
      </w:r>
      <w:r w:rsidRPr="00B27335">
        <w:rPr>
          <w:sz w:val="28"/>
          <w:szCs w:val="28"/>
        </w:rPr>
        <w:t xml:space="preserve"> проводится по 5 критериям:</w:t>
      </w:r>
    </w:p>
    <w:p w:rsidR="000231AF" w:rsidRPr="00B27335" w:rsidRDefault="000231AF" w:rsidP="000231AF">
      <w:pPr>
        <w:jc w:val="both"/>
        <w:rPr>
          <w:sz w:val="28"/>
          <w:szCs w:val="28"/>
        </w:rPr>
      </w:pPr>
      <w:r w:rsidRPr="00B27335">
        <w:rPr>
          <w:sz w:val="28"/>
          <w:szCs w:val="28"/>
        </w:rPr>
        <w:t>- открытость</w:t>
      </w:r>
      <w:r>
        <w:rPr>
          <w:sz w:val="28"/>
          <w:szCs w:val="28"/>
        </w:rPr>
        <w:t xml:space="preserve"> </w:t>
      </w:r>
      <w:r w:rsidRPr="00B27335">
        <w:rPr>
          <w:sz w:val="28"/>
          <w:szCs w:val="28"/>
        </w:rPr>
        <w:t>и</w:t>
      </w:r>
      <w:r>
        <w:rPr>
          <w:sz w:val="28"/>
          <w:szCs w:val="28"/>
        </w:rPr>
        <w:t xml:space="preserve"> </w:t>
      </w:r>
      <w:r w:rsidRPr="00B27335">
        <w:rPr>
          <w:sz w:val="28"/>
          <w:szCs w:val="28"/>
        </w:rPr>
        <w:t>доступность</w:t>
      </w:r>
      <w:r>
        <w:rPr>
          <w:sz w:val="28"/>
          <w:szCs w:val="28"/>
        </w:rPr>
        <w:t xml:space="preserve"> </w:t>
      </w:r>
      <w:r w:rsidRPr="00B27335">
        <w:rPr>
          <w:sz w:val="28"/>
          <w:szCs w:val="28"/>
        </w:rPr>
        <w:t>информации</w:t>
      </w:r>
      <w:r>
        <w:rPr>
          <w:sz w:val="28"/>
          <w:szCs w:val="28"/>
        </w:rPr>
        <w:t xml:space="preserve"> </w:t>
      </w:r>
      <w:r w:rsidRPr="00B27335">
        <w:rPr>
          <w:sz w:val="28"/>
          <w:szCs w:val="28"/>
        </w:rPr>
        <w:t>об</w:t>
      </w:r>
      <w:r>
        <w:rPr>
          <w:sz w:val="28"/>
          <w:szCs w:val="28"/>
        </w:rPr>
        <w:t xml:space="preserve"> </w:t>
      </w:r>
      <w:r w:rsidRPr="00B27335">
        <w:rPr>
          <w:sz w:val="28"/>
          <w:szCs w:val="28"/>
        </w:rPr>
        <w:t>образовательной организации;</w:t>
      </w:r>
    </w:p>
    <w:p w:rsidR="000231AF" w:rsidRPr="00B27335" w:rsidRDefault="000231AF" w:rsidP="000231AF">
      <w:pPr>
        <w:jc w:val="both"/>
        <w:rPr>
          <w:sz w:val="28"/>
          <w:szCs w:val="28"/>
        </w:rPr>
      </w:pPr>
      <w:r w:rsidRPr="00B27335">
        <w:rPr>
          <w:sz w:val="28"/>
          <w:szCs w:val="28"/>
        </w:rPr>
        <w:t>- комфортность условий предоставления образовательных услуг;</w:t>
      </w:r>
    </w:p>
    <w:p w:rsidR="000231AF" w:rsidRPr="00B27335" w:rsidRDefault="000231AF" w:rsidP="000231AF">
      <w:pPr>
        <w:jc w:val="both"/>
        <w:rPr>
          <w:sz w:val="28"/>
          <w:szCs w:val="28"/>
        </w:rPr>
      </w:pPr>
      <w:r w:rsidRPr="00B27335">
        <w:rPr>
          <w:sz w:val="28"/>
          <w:szCs w:val="28"/>
        </w:rPr>
        <w:t>- доступность услуг для инвалидов;</w:t>
      </w:r>
    </w:p>
    <w:p w:rsidR="000231AF" w:rsidRPr="00B27335" w:rsidRDefault="000231AF" w:rsidP="000231AF">
      <w:pPr>
        <w:jc w:val="both"/>
        <w:rPr>
          <w:sz w:val="28"/>
          <w:szCs w:val="28"/>
        </w:rPr>
      </w:pPr>
      <w:r w:rsidRPr="00B27335">
        <w:rPr>
          <w:sz w:val="28"/>
          <w:szCs w:val="28"/>
        </w:rPr>
        <w:t>- доброжелательность,</w:t>
      </w:r>
      <w:r>
        <w:rPr>
          <w:sz w:val="28"/>
          <w:szCs w:val="28"/>
        </w:rPr>
        <w:t xml:space="preserve"> </w:t>
      </w:r>
      <w:r w:rsidRPr="00B27335">
        <w:rPr>
          <w:sz w:val="28"/>
          <w:szCs w:val="28"/>
        </w:rPr>
        <w:t>вежливость</w:t>
      </w:r>
      <w:r>
        <w:rPr>
          <w:sz w:val="28"/>
          <w:szCs w:val="28"/>
        </w:rPr>
        <w:t xml:space="preserve"> </w:t>
      </w:r>
      <w:r w:rsidRPr="00B27335">
        <w:rPr>
          <w:sz w:val="28"/>
          <w:szCs w:val="28"/>
        </w:rPr>
        <w:t>работников</w:t>
      </w:r>
      <w:r>
        <w:rPr>
          <w:sz w:val="28"/>
          <w:szCs w:val="28"/>
        </w:rPr>
        <w:t xml:space="preserve"> </w:t>
      </w:r>
      <w:r w:rsidRPr="00B27335">
        <w:rPr>
          <w:sz w:val="28"/>
          <w:szCs w:val="28"/>
        </w:rPr>
        <w:t>образовательных организаций;</w:t>
      </w:r>
    </w:p>
    <w:p w:rsidR="000231AF" w:rsidRPr="00B27335" w:rsidRDefault="000231AF" w:rsidP="000231AF">
      <w:pPr>
        <w:jc w:val="both"/>
        <w:rPr>
          <w:sz w:val="28"/>
          <w:szCs w:val="28"/>
        </w:rPr>
      </w:pPr>
      <w:r w:rsidRPr="00B27335">
        <w:rPr>
          <w:sz w:val="28"/>
          <w:szCs w:val="28"/>
        </w:rPr>
        <w:t>- удовлетворенность условиями оказания услуг.</w:t>
      </w:r>
    </w:p>
    <w:p w:rsidR="000231AF" w:rsidRDefault="000231AF" w:rsidP="000231AF">
      <w:pPr>
        <w:ind w:firstLine="709"/>
        <w:jc w:val="both"/>
        <w:rPr>
          <w:sz w:val="28"/>
          <w:szCs w:val="28"/>
        </w:rPr>
      </w:pPr>
      <w:r w:rsidRPr="00B27335">
        <w:rPr>
          <w:sz w:val="28"/>
          <w:szCs w:val="28"/>
        </w:rPr>
        <w:t>Каждый</w:t>
      </w:r>
      <w:r>
        <w:rPr>
          <w:sz w:val="28"/>
          <w:szCs w:val="28"/>
        </w:rPr>
        <w:t xml:space="preserve"> </w:t>
      </w:r>
      <w:r w:rsidRPr="00B27335">
        <w:rPr>
          <w:sz w:val="28"/>
          <w:szCs w:val="28"/>
        </w:rPr>
        <w:t>критерий</w:t>
      </w:r>
      <w:r>
        <w:rPr>
          <w:sz w:val="28"/>
          <w:szCs w:val="28"/>
        </w:rPr>
        <w:t xml:space="preserve"> </w:t>
      </w:r>
      <w:r w:rsidRPr="00B27335">
        <w:rPr>
          <w:sz w:val="28"/>
          <w:szCs w:val="28"/>
        </w:rPr>
        <w:t>представлен</w:t>
      </w:r>
      <w:r>
        <w:rPr>
          <w:sz w:val="28"/>
          <w:szCs w:val="28"/>
        </w:rPr>
        <w:t xml:space="preserve"> </w:t>
      </w:r>
      <w:r w:rsidRPr="00B27335">
        <w:rPr>
          <w:sz w:val="28"/>
          <w:szCs w:val="28"/>
        </w:rPr>
        <w:t>3</w:t>
      </w:r>
      <w:r>
        <w:rPr>
          <w:sz w:val="28"/>
          <w:szCs w:val="28"/>
        </w:rPr>
        <w:t xml:space="preserve"> </w:t>
      </w:r>
      <w:r w:rsidRPr="00B27335">
        <w:rPr>
          <w:sz w:val="28"/>
          <w:szCs w:val="28"/>
        </w:rPr>
        <w:t>показателями,</w:t>
      </w:r>
      <w:r>
        <w:rPr>
          <w:sz w:val="28"/>
          <w:szCs w:val="28"/>
        </w:rPr>
        <w:t xml:space="preserve"> </w:t>
      </w:r>
      <w:r w:rsidRPr="00B27335">
        <w:rPr>
          <w:sz w:val="28"/>
          <w:szCs w:val="28"/>
        </w:rPr>
        <w:t>которые представлены</w:t>
      </w:r>
      <w:r>
        <w:rPr>
          <w:sz w:val="28"/>
          <w:szCs w:val="28"/>
        </w:rPr>
        <w:t xml:space="preserve"> </w:t>
      </w:r>
      <w:r w:rsidRPr="00B27335">
        <w:rPr>
          <w:sz w:val="28"/>
          <w:szCs w:val="28"/>
        </w:rPr>
        <w:t>индикаторами</w:t>
      </w:r>
      <w:r>
        <w:rPr>
          <w:sz w:val="28"/>
          <w:szCs w:val="28"/>
        </w:rPr>
        <w:t xml:space="preserve"> </w:t>
      </w:r>
      <w:r w:rsidRPr="00B27335">
        <w:rPr>
          <w:sz w:val="28"/>
          <w:szCs w:val="28"/>
        </w:rPr>
        <w:t>параметров</w:t>
      </w:r>
      <w:r>
        <w:rPr>
          <w:sz w:val="28"/>
          <w:szCs w:val="28"/>
        </w:rPr>
        <w:t xml:space="preserve"> </w:t>
      </w:r>
      <w:r w:rsidRPr="00B27335">
        <w:rPr>
          <w:sz w:val="28"/>
          <w:szCs w:val="28"/>
        </w:rPr>
        <w:t>оценки.</w:t>
      </w:r>
      <w:r>
        <w:rPr>
          <w:sz w:val="28"/>
          <w:szCs w:val="28"/>
        </w:rPr>
        <w:t xml:space="preserve"> </w:t>
      </w:r>
      <w:r w:rsidRPr="00B27335">
        <w:rPr>
          <w:sz w:val="28"/>
          <w:szCs w:val="28"/>
        </w:rPr>
        <w:t>Значения</w:t>
      </w:r>
      <w:r>
        <w:rPr>
          <w:sz w:val="28"/>
          <w:szCs w:val="28"/>
        </w:rPr>
        <w:t xml:space="preserve"> </w:t>
      </w:r>
      <w:r w:rsidRPr="00B27335">
        <w:rPr>
          <w:sz w:val="28"/>
          <w:szCs w:val="28"/>
        </w:rPr>
        <w:t>индикаторов 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указанной</w:t>
      </w:r>
      <w:r>
        <w:rPr>
          <w:sz w:val="28"/>
          <w:szCs w:val="28"/>
        </w:rPr>
        <w:t xml:space="preserve"> </w:t>
      </w:r>
      <w:r w:rsidRPr="00B27335">
        <w:rPr>
          <w:sz w:val="28"/>
          <w:szCs w:val="28"/>
        </w:rPr>
        <w:t>в</w:t>
      </w:r>
      <w:r>
        <w:rPr>
          <w:sz w:val="28"/>
          <w:szCs w:val="28"/>
        </w:rPr>
        <w:t xml:space="preserve"> </w:t>
      </w:r>
      <w:r w:rsidRPr="00B27335">
        <w:rPr>
          <w:sz w:val="28"/>
          <w:szCs w:val="28"/>
        </w:rPr>
        <w:t>методике.</w:t>
      </w:r>
      <w:r>
        <w:rPr>
          <w:sz w:val="28"/>
          <w:szCs w:val="28"/>
        </w:rPr>
        <w:t xml:space="preserve"> </w:t>
      </w:r>
      <w:r w:rsidRPr="00B27335">
        <w:rPr>
          <w:sz w:val="28"/>
          <w:szCs w:val="28"/>
        </w:rPr>
        <w:t>Значения</w:t>
      </w:r>
      <w:r>
        <w:rPr>
          <w:sz w:val="28"/>
          <w:szCs w:val="28"/>
        </w:rPr>
        <w:t xml:space="preserve"> </w:t>
      </w:r>
      <w:r w:rsidRPr="00B27335">
        <w:rPr>
          <w:sz w:val="28"/>
          <w:szCs w:val="28"/>
        </w:rPr>
        <w:t>показателей также</w:t>
      </w:r>
      <w:r>
        <w:rPr>
          <w:sz w:val="28"/>
          <w:szCs w:val="28"/>
        </w:rPr>
        <w:t xml:space="preserve"> </w:t>
      </w:r>
      <w:r w:rsidRPr="00B27335">
        <w:rPr>
          <w:sz w:val="28"/>
          <w:szCs w:val="28"/>
        </w:rPr>
        <w:t>рассчитываются</w:t>
      </w:r>
      <w:r>
        <w:rPr>
          <w:sz w:val="28"/>
          <w:szCs w:val="28"/>
        </w:rPr>
        <w:t xml:space="preserve"> </w:t>
      </w:r>
      <w:r w:rsidRPr="00B27335">
        <w:rPr>
          <w:sz w:val="28"/>
          <w:szCs w:val="28"/>
        </w:rPr>
        <w:t>по</w:t>
      </w:r>
      <w:r>
        <w:rPr>
          <w:sz w:val="28"/>
          <w:szCs w:val="28"/>
        </w:rPr>
        <w:t xml:space="preserve"> </w:t>
      </w:r>
      <w:r w:rsidRPr="00B27335">
        <w:rPr>
          <w:sz w:val="28"/>
          <w:szCs w:val="28"/>
        </w:rPr>
        <w:t>формуле</w:t>
      </w:r>
      <w:r>
        <w:rPr>
          <w:sz w:val="28"/>
          <w:szCs w:val="28"/>
        </w:rPr>
        <w:t xml:space="preserve"> </w:t>
      </w:r>
      <w:r w:rsidRPr="00B27335">
        <w:rPr>
          <w:sz w:val="28"/>
          <w:szCs w:val="28"/>
        </w:rPr>
        <w:t>с</w:t>
      </w:r>
      <w:r>
        <w:rPr>
          <w:sz w:val="28"/>
          <w:szCs w:val="28"/>
        </w:rPr>
        <w:t xml:space="preserve"> </w:t>
      </w:r>
      <w:r w:rsidRPr="00B27335">
        <w:rPr>
          <w:sz w:val="28"/>
          <w:szCs w:val="28"/>
        </w:rPr>
        <w:t>учётом</w:t>
      </w:r>
      <w:r>
        <w:rPr>
          <w:sz w:val="28"/>
          <w:szCs w:val="28"/>
        </w:rPr>
        <w:t xml:space="preserve"> </w:t>
      </w:r>
      <w:r w:rsidRPr="00B27335">
        <w:rPr>
          <w:sz w:val="28"/>
          <w:szCs w:val="28"/>
        </w:rPr>
        <w:t>значимости</w:t>
      </w:r>
      <w:r>
        <w:rPr>
          <w:sz w:val="28"/>
          <w:szCs w:val="28"/>
        </w:rPr>
        <w:t xml:space="preserve"> </w:t>
      </w:r>
      <w:r w:rsidRPr="00B27335">
        <w:rPr>
          <w:sz w:val="28"/>
          <w:szCs w:val="28"/>
        </w:rPr>
        <w:t>показателя,</w:t>
      </w:r>
      <w:r>
        <w:rPr>
          <w:sz w:val="28"/>
          <w:szCs w:val="28"/>
        </w:rPr>
        <w:t xml:space="preserve"> </w:t>
      </w:r>
      <w:r w:rsidRPr="00B27335">
        <w:rPr>
          <w:sz w:val="28"/>
          <w:szCs w:val="28"/>
        </w:rPr>
        <w:t xml:space="preserve">представленного в процентах. Сумма величин трёх показателей внутри каждого из критериев также составляет 100%. </w:t>
      </w:r>
    </w:p>
    <w:p w:rsidR="000231AF" w:rsidRPr="0005211F" w:rsidRDefault="000231AF" w:rsidP="000231AF">
      <w:pPr>
        <w:ind w:firstLine="709"/>
        <w:jc w:val="both"/>
        <w:rPr>
          <w:sz w:val="28"/>
          <w:szCs w:val="28"/>
        </w:rPr>
      </w:pPr>
      <w:r w:rsidRPr="0005211F">
        <w:rPr>
          <w:sz w:val="28"/>
          <w:szCs w:val="28"/>
        </w:rPr>
        <w:t>2.2. Содержание</w:t>
      </w:r>
      <w:r>
        <w:rPr>
          <w:sz w:val="28"/>
          <w:szCs w:val="28"/>
        </w:rPr>
        <w:t xml:space="preserve"> </w:t>
      </w:r>
      <w:r w:rsidRPr="0005211F">
        <w:rPr>
          <w:sz w:val="28"/>
          <w:szCs w:val="28"/>
        </w:rPr>
        <w:t>критериев</w:t>
      </w:r>
      <w:r>
        <w:rPr>
          <w:sz w:val="28"/>
          <w:szCs w:val="28"/>
        </w:rPr>
        <w:t xml:space="preserve"> </w:t>
      </w:r>
      <w:r w:rsidRPr="0005211F">
        <w:rPr>
          <w:sz w:val="28"/>
          <w:szCs w:val="28"/>
        </w:rPr>
        <w:t>оценки</w:t>
      </w:r>
      <w:r>
        <w:rPr>
          <w:sz w:val="28"/>
          <w:szCs w:val="28"/>
        </w:rPr>
        <w:t xml:space="preserve"> </w:t>
      </w:r>
      <w:r w:rsidRPr="0005211F">
        <w:rPr>
          <w:sz w:val="28"/>
          <w:szCs w:val="28"/>
        </w:rPr>
        <w:t>качества</w:t>
      </w:r>
      <w:r>
        <w:rPr>
          <w:sz w:val="28"/>
          <w:szCs w:val="28"/>
        </w:rPr>
        <w:t xml:space="preserve"> </w:t>
      </w:r>
      <w:r w:rsidRPr="0005211F">
        <w:rPr>
          <w:sz w:val="28"/>
          <w:szCs w:val="28"/>
        </w:rPr>
        <w:t>характеризует</w:t>
      </w:r>
      <w:r>
        <w:rPr>
          <w:sz w:val="28"/>
          <w:szCs w:val="28"/>
        </w:rPr>
        <w:t xml:space="preserve"> </w:t>
      </w:r>
      <w:r w:rsidRPr="0005211F">
        <w:rPr>
          <w:sz w:val="28"/>
          <w:szCs w:val="28"/>
        </w:rPr>
        <w:t>показатели, которые определяются совокупностью параметров, подлежащих оценке.</w:t>
      </w:r>
    </w:p>
    <w:p w:rsidR="000231AF" w:rsidRPr="0005211F" w:rsidRDefault="000231AF" w:rsidP="000231AF">
      <w:pPr>
        <w:ind w:firstLine="709"/>
        <w:jc w:val="both"/>
        <w:rPr>
          <w:sz w:val="28"/>
          <w:szCs w:val="28"/>
        </w:rPr>
      </w:pPr>
      <w:r w:rsidRPr="0005211F">
        <w:rPr>
          <w:sz w:val="28"/>
          <w:szCs w:val="28"/>
        </w:rPr>
        <w:t>2.3. Значения</w:t>
      </w:r>
      <w:r>
        <w:rPr>
          <w:sz w:val="28"/>
          <w:szCs w:val="28"/>
        </w:rPr>
        <w:t xml:space="preserve"> </w:t>
      </w:r>
      <w:r w:rsidRPr="0005211F">
        <w:rPr>
          <w:sz w:val="28"/>
          <w:szCs w:val="28"/>
        </w:rPr>
        <w:t>показателей</w:t>
      </w:r>
      <w:r>
        <w:rPr>
          <w:sz w:val="28"/>
          <w:szCs w:val="28"/>
        </w:rPr>
        <w:t xml:space="preserve"> </w:t>
      </w:r>
      <w:r w:rsidRPr="0005211F">
        <w:rPr>
          <w:sz w:val="28"/>
          <w:szCs w:val="28"/>
        </w:rPr>
        <w:t>оценки</w:t>
      </w:r>
      <w:r>
        <w:rPr>
          <w:sz w:val="28"/>
          <w:szCs w:val="28"/>
        </w:rPr>
        <w:t xml:space="preserve"> </w:t>
      </w:r>
      <w:r w:rsidRPr="0005211F">
        <w:rPr>
          <w:sz w:val="28"/>
          <w:szCs w:val="28"/>
        </w:rPr>
        <w:t>определяются</w:t>
      </w:r>
      <w:r>
        <w:rPr>
          <w:sz w:val="28"/>
          <w:szCs w:val="28"/>
        </w:rPr>
        <w:t xml:space="preserve"> </w:t>
      </w:r>
      <w:r w:rsidRPr="0005211F">
        <w:rPr>
          <w:sz w:val="28"/>
          <w:szCs w:val="28"/>
        </w:rPr>
        <w:t>в</w:t>
      </w:r>
      <w:r>
        <w:rPr>
          <w:sz w:val="28"/>
          <w:szCs w:val="28"/>
        </w:rPr>
        <w:t xml:space="preserve"> </w:t>
      </w:r>
      <w:r w:rsidRPr="0005211F">
        <w:rPr>
          <w:sz w:val="28"/>
          <w:szCs w:val="28"/>
        </w:rPr>
        <w:t>соответствии</w:t>
      </w:r>
      <w:r>
        <w:rPr>
          <w:sz w:val="28"/>
          <w:szCs w:val="28"/>
        </w:rPr>
        <w:t xml:space="preserve"> </w:t>
      </w:r>
      <w:r w:rsidRPr="0005211F">
        <w:rPr>
          <w:sz w:val="28"/>
          <w:szCs w:val="28"/>
        </w:rPr>
        <w:t>с</w:t>
      </w:r>
      <w:r>
        <w:rPr>
          <w:sz w:val="28"/>
          <w:szCs w:val="28"/>
        </w:rPr>
        <w:t xml:space="preserve"> </w:t>
      </w:r>
      <w:r w:rsidRPr="0005211F">
        <w:rPr>
          <w:sz w:val="28"/>
          <w:szCs w:val="28"/>
        </w:rPr>
        <w:t>их параметрами и индикаторами.</w:t>
      </w:r>
    </w:p>
    <w:p w:rsidR="000231AF" w:rsidRPr="0005211F" w:rsidRDefault="000231AF" w:rsidP="000231AF">
      <w:pPr>
        <w:ind w:firstLine="709"/>
        <w:jc w:val="both"/>
        <w:rPr>
          <w:sz w:val="28"/>
          <w:szCs w:val="28"/>
        </w:rPr>
      </w:pPr>
      <w:r w:rsidRPr="0005211F">
        <w:rPr>
          <w:sz w:val="28"/>
          <w:szCs w:val="28"/>
        </w:rPr>
        <w:t>2.4. Источниками и методами сбора информации о</w:t>
      </w:r>
      <w:r>
        <w:rPr>
          <w:sz w:val="28"/>
          <w:szCs w:val="28"/>
        </w:rPr>
        <w:t xml:space="preserve"> </w:t>
      </w:r>
      <w:r w:rsidRPr="0005211F">
        <w:rPr>
          <w:sz w:val="28"/>
          <w:szCs w:val="28"/>
        </w:rPr>
        <w:t>НОК</w:t>
      </w:r>
      <w:r>
        <w:rPr>
          <w:sz w:val="28"/>
          <w:szCs w:val="28"/>
        </w:rPr>
        <w:t xml:space="preserve"> </w:t>
      </w:r>
      <w:r w:rsidRPr="0005211F">
        <w:rPr>
          <w:sz w:val="28"/>
          <w:szCs w:val="28"/>
        </w:rPr>
        <w:t>в соответствии с установленными показателями являются:</w:t>
      </w:r>
    </w:p>
    <w:p w:rsidR="000231AF" w:rsidRPr="0005211F" w:rsidRDefault="000231AF" w:rsidP="000231AF">
      <w:pPr>
        <w:ind w:firstLine="709"/>
        <w:jc w:val="both"/>
        <w:rPr>
          <w:sz w:val="28"/>
          <w:szCs w:val="28"/>
        </w:rPr>
      </w:pPr>
      <w:r w:rsidRPr="0005211F">
        <w:rPr>
          <w:sz w:val="28"/>
          <w:szCs w:val="28"/>
        </w:rPr>
        <w:t>-</w:t>
      </w:r>
      <w:r>
        <w:rPr>
          <w:sz w:val="28"/>
          <w:szCs w:val="28"/>
        </w:rPr>
        <w:t xml:space="preserve"> </w:t>
      </w:r>
      <w:r w:rsidRPr="0005211F">
        <w:rPr>
          <w:sz w:val="28"/>
          <w:szCs w:val="28"/>
        </w:rPr>
        <w:t>официальные сайты организаций социальной сферы в информационно-коммуникационной</w:t>
      </w:r>
      <w:r>
        <w:rPr>
          <w:sz w:val="28"/>
          <w:szCs w:val="28"/>
        </w:rPr>
        <w:t xml:space="preserve"> </w:t>
      </w:r>
      <w:r w:rsidRPr="0005211F">
        <w:rPr>
          <w:sz w:val="28"/>
          <w:szCs w:val="28"/>
        </w:rPr>
        <w:t>сети</w:t>
      </w:r>
      <w:r>
        <w:rPr>
          <w:sz w:val="28"/>
          <w:szCs w:val="28"/>
        </w:rPr>
        <w:t xml:space="preserve"> </w:t>
      </w:r>
      <w:r w:rsidRPr="0005211F">
        <w:rPr>
          <w:sz w:val="28"/>
          <w:szCs w:val="28"/>
        </w:rPr>
        <w:t>«Интернет»</w:t>
      </w:r>
      <w:r>
        <w:rPr>
          <w:sz w:val="28"/>
          <w:szCs w:val="28"/>
        </w:rPr>
        <w:t xml:space="preserve"> </w:t>
      </w:r>
      <w:r w:rsidRPr="0005211F">
        <w:rPr>
          <w:sz w:val="28"/>
          <w:szCs w:val="28"/>
        </w:rPr>
        <w:t>(далее</w:t>
      </w:r>
      <w:r>
        <w:rPr>
          <w:sz w:val="28"/>
          <w:szCs w:val="28"/>
        </w:rPr>
        <w:t xml:space="preserve"> </w:t>
      </w:r>
      <w:r w:rsidRPr="0005211F">
        <w:rPr>
          <w:sz w:val="28"/>
          <w:szCs w:val="28"/>
        </w:rPr>
        <w:t>-</w:t>
      </w:r>
      <w:r>
        <w:rPr>
          <w:sz w:val="28"/>
          <w:szCs w:val="28"/>
        </w:rPr>
        <w:t xml:space="preserve"> </w:t>
      </w:r>
      <w:r w:rsidRPr="0005211F">
        <w:rPr>
          <w:sz w:val="28"/>
          <w:szCs w:val="28"/>
        </w:rPr>
        <w:t>сеть</w:t>
      </w:r>
      <w:r>
        <w:rPr>
          <w:sz w:val="28"/>
          <w:szCs w:val="28"/>
        </w:rPr>
        <w:t xml:space="preserve"> </w:t>
      </w:r>
      <w:r w:rsidRPr="0005211F">
        <w:rPr>
          <w:sz w:val="28"/>
          <w:szCs w:val="28"/>
        </w:rPr>
        <w:t xml:space="preserve">«Интернет»), </w:t>
      </w:r>
    </w:p>
    <w:p w:rsidR="000231AF" w:rsidRPr="0005211F" w:rsidRDefault="000231AF" w:rsidP="000231AF">
      <w:pPr>
        <w:ind w:firstLine="709"/>
        <w:jc w:val="both"/>
        <w:rPr>
          <w:sz w:val="28"/>
          <w:szCs w:val="28"/>
        </w:rPr>
      </w:pPr>
      <w:r w:rsidRPr="0005211F">
        <w:rPr>
          <w:sz w:val="28"/>
          <w:szCs w:val="28"/>
        </w:rPr>
        <w:t>информационные стенды в помещениях образовательных организаций;</w:t>
      </w:r>
    </w:p>
    <w:p w:rsidR="000231AF" w:rsidRPr="0005211F" w:rsidRDefault="000231AF" w:rsidP="000231AF">
      <w:pPr>
        <w:ind w:firstLine="709"/>
        <w:jc w:val="both"/>
        <w:rPr>
          <w:sz w:val="28"/>
          <w:szCs w:val="28"/>
        </w:rPr>
      </w:pPr>
      <w:r w:rsidRPr="0005211F">
        <w:rPr>
          <w:sz w:val="28"/>
          <w:szCs w:val="28"/>
        </w:rPr>
        <w:t>-</w:t>
      </w:r>
      <w:r>
        <w:rPr>
          <w:sz w:val="28"/>
          <w:szCs w:val="28"/>
        </w:rPr>
        <w:t xml:space="preserve"> </w:t>
      </w:r>
      <w:r w:rsidRPr="0005211F">
        <w:rPr>
          <w:sz w:val="28"/>
          <w:szCs w:val="28"/>
        </w:rPr>
        <w:t>официальный</w:t>
      </w:r>
      <w:r>
        <w:rPr>
          <w:sz w:val="28"/>
          <w:szCs w:val="28"/>
        </w:rPr>
        <w:t xml:space="preserve"> </w:t>
      </w:r>
      <w:r w:rsidRPr="0005211F">
        <w:rPr>
          <w:sz w:val="28"/>
          <w:szCs w:val="28"/>
        </w:rPr>
        <w:t>сайт</w:t>
      </w:r>
      <w:r>
        <w:rPr>
          <w:sz w:val="28"/>
          <w:szCs w:val="28"/>
        </w:rPr>
        <w:t xml:space="preserve"> </w:t>
      </w:r>
      <w:r w:rsidRPr="0005211F">
        <w:rPr>
          <w:sz w:val="28"/>
          <w:szCs w:val="28"/>
        </w:rPr>
        <w:t>для</w:t>
      </w:r>
      <w:r>
        <w:rPr>
          <w:sz w:val="28"/>
          <w:szCs w:val="28"/>
        </w:rPr>
        <w:t xml:space="preserve"> </w:t>
      </w:r>
      <w:r w:rsidRPr="0005211F">
        <w:rPr>
          <w:sz w:val="28"/>
          <w:szCs w:val="28"/>
        </w:rPr>
        <w:t>размещения</w:t>
      </w:r>
      <w:r>
        <w:rPr>
          <w:sz w:val="28"/>
          <w:szCs w:val="28"/>
        </w:rPr>
        <w:t xml:space="preserve"> </w:t>
      </w:r>
      <w:r w:rsidRPr="0005211F">
        <w:rPr>
          <w:sz w:val="28"/>
          <w:szCs w:val="28"/>
        </w:rPr>
        <w:t>информации</w:t>
      </w:r>
      <w:r>
        <w:rPr>
          <w:sz w:val="28"/>
          <w:szCs w:val="28"/>
        </w:rPr>
        <w:t xml:space="preserve"> </w:t>
      </w:r>
      <w:r w:rsidRPr="0005211F">
        <w:rPr>
          <w:sz w:val="28"/>
          <w:szCs w:val="28"/>
        </w:rPr>
        <w:t>о</w:t>
      </w:r>
      <w:r>
        <w:rPr>
          <w:sz w:val="28"/>
          <w:szCs w:val="28"/>
        </w:rPr>
        <w:t xml:space="preserve"> </w:t>
      </w:r>
      <w:r w:rsidRPr="0005211F">
        <w:rPr>
          <w:sz w:val="28"/>
          <w:szCs w:val="28"/>
        </w:rPr>
        <w:t>государственных</w:t>
      </w:r>
      <w:r>
        <w:rPr>
          <w:sz w:val="28"/>
          <w:szCs w:val="28"/>
        </w:rPr>
        <w:t xml:space="preserve"> </w:t>
      </w:r>
      <w:r w:rsidRPr="0005211F">
        <w:rPr>
          <w:sz w:val="28"/>
          <w:szCs w:val="28"/>
        </w:rPr>
        <w:t>и муниципальных учреждениях в сети «Интернет»;</w:t>
      </w:r>
    </w:p>
    <w:p w:rsidR="000231AF" w:rsidRPr="0005211F" w:rsidRDefault="000231AF" w:rsidP="000231AF">
      <w:pPr>
        <w:ind w:firstLine="709"/>
        <w:jc w:val="both"/>
        <w:rPr>
          <w:sz w:val="28"/>
          <w:szCs w:val="28"/>
        </w:rPr>
      </w:pPr>
      <w:r w:rsidRPr="0005211F">
        <w:rPr>
          <w:sz w:val="28"/>
          <w:szCs w:val="28"/>
        </w:rPr>
        <w:t>-</w:t>
      </w:r>
      <w:r>
        <w:rPr>
          <w:sz w:val="28"/>
          <w:szCs w:val="28"/>
        </w:rPr>
        <w:t xml:space="preserve"> </w:t>
      </w:r>
      <w:r w:rsidRPr="0005211F">
        <w:rPr>
          <w:sz w:val="28"/>
          <w:szCs w:val="28"/>
        </w:rPr>
        <w:t>результаты</w:t>
      </w:r>
      <w:r>
        <w:rPr>
          <w:sz w:val="28"/>
          <w:szCs w:val="28"/>
        </w:rPr>
        <w:t xml:space="preserve"> </w:t>
      </w:r>
      <w:r w:rsidRPr="0005211F">
        <w:rPr>
          <w:sz w:val="28"/>
          <w:szCs w:val="28"/>
        </w:rPr>
        <w:t>изучения</w:t>
      </w:r>
      <w:r>
        <w:rPr>
          <w:sz w:val="28"/>
          <w:szCs w:val="28"/>
        </w:rPr>
        <w:t xml:space="preserve"> </w:t>
      </w:r>
      <w:r w:rsidRPr="0005211F">
        <w:rPr>
          <w:sz w:val="28"/>
          <w:szCs w:val="28"/>
        </w:rPr>
        <w:t>условий</w:t>
      </w:r>
      <w:r>
        <w:rPr>
          <w:sz w:val="28"/>
          <w:szCs w:val="28"/>
        </w:rPr>
        <w:t xml:space="preserve"> </w:t>
      </w:r>
      <w:r w:rsidRPr="0005211F">
        <w:rPr>
          <w:sz w:val="28"/>
          <w:szCs w:val="28"/>
        </w:rPr>
        <w:t>оказания</w:t>
      </w:r>
      <w:r>
        <w:rPr>
          <w:sz w:val="28"/>
          <w:szCs w:val="28"/>
        </w:rPr>
        <w:t xml:space="preserve"> </w:t>
      </w:r>
      <w:r w:rsidRPr="0005211F">
        <w:rPr>
          <w:sz w:val="28"/>
          <w:szCs w:val="28"/>
        </w:rPr>
        <w:t>услуг</w:t>
      </w:r>
      <w:r>
        <w:rPr>
          <w:sz w:val="28"/>
          <w:szCs w:val="28"/>
        </w:rPr>
        <w:t xml:space="preserve"> </w:t>
      </w:r>
      <w:r w:rsidRPr="0005211F">
        <w:rPr>
          <w:sz w:val="28"/>
          <w:szCs w:val="28"/>
        </w:rPr>
        <w:t>образовательными организациями (наблюдение, посещение образовательной организации);</w:t>
      </w:r>
    </w:p>
    <w:p w:rsidR="000231AF" w:rsidRPr="0005211F" w:rsidRDefault="000231AF" w:rsidP="000231AF">
      <w:pPr>
        <w:ind w:firstLine="709"/>
        <w:jc w:val="both"/>
        <w:rPr>
          <w:sz w:val="28"/>
          <w:szCs w:val="28"/>
        </w:rPr>
      </w:pPr>
      <w:r w:rsidRPr="0005211F">
        <w:rPr>
          <w:sz w:val="28"/>
          <w:szCs w:val="28"/>
        </w:rPr>
        <w:t>-</w:t>
      </w:r>
      <w:r>
        <w:rPr>
          <w:sz w:val="28"/>
          <w:szCs w:val="28"/>
        </w:rPr>
        <w:t xml:space="preserve"> </w:t>
      </w:r>
      <w:r w:rsidRPr="0005211F">
        <w:rPr>
          <w:sz w:val="28"/>
          <w:szCs w:val="28"/>
        </w:rPr>
        <w:t>мнение</w:t>
      </w:r>
      <w:r>
        <w:rPr>
          <w:sz w:val="28"/>
          <w:szCs w:val="28"/>
        </w:rPr>
        <w:t xml:space="preserve"> </w:t>
      </w:r>
      <w:r w:rsidRPr="0005211F">
        <w:rPr>
          <w:sz w:val="28"/>
          <w:szCs w:val="28"/>
        </w:rPr>
        <w:t>получателей</w:t>
      </w:r>
      <w:r>
        <w:rPr>
          <w:sz w:val="28"/>
          <w:szCs w:val="28"/>
        </w:rPr>
        <w:t xml:space="preserve"> </w:t>
      </w:r>
      <w:r w:rsidRPr="0005211F">
        <w:rPr>
          <w:sz w:val="28"/>
          <w:szCs w:val="28"/>
        </w:rPr>
        <w:t>образовательных</w:t>
      </w:r>
      <w:r>
        <w:rPr>
          <w:sz w:val="28"/>
          <w:szCs w:val="28"/>
        </w:rPr>
        <w:t xml:space="preserve"> </w:t>
      </w:r>
      <w:r w:rsidRPr="0005211F">
        <w:rPr>
          <w:sz w:val="28"/>
          <w:szCs w:val="28"/>
        </w:rPr>
        <w:t>услуг</w:t>
      </w:r>
      <w:r>
        <w:rPr>
          <w:sz w:val="28"/>
          <w:szCs w:val="28"/>
        </w:rPr>
        <w:t xml:space="preserve"> </w:t>
      </w:r>
      <w:r w:rsidRPr="0005211F">
        <w:rPr>
          <w:sz w:val="28"/>
          <w:szCs w:val="28"/>
        </w:rPr>
        <w:t>о</w:t>
      </w:r>
      <w:r>
        <w:rPr>
          <w:sz w:val="28"/>
          <w:szCs w:val="28"/>
        </w:rPr>
        <w:t xml:space="preserve"> </w:t>
      </w:r>
      <w:r w:rsidRPr="0005211F">
        <w:rPr>
          <w:sz w:val="28"/>
          <w:szCs w:val="28"/>
        </w:rPr>
        <w:t>качестве</w:t>
      </w:r>
      <w:r>
        <w:rPr>
          <w:sz w:val="28"/>
          <w:szCs w:val="28"/>
        </w:rPr>
        <w:t xml:space="preserve"> </w:t>
      </w:r>
      <w:r w:rsidRPr="0005211F">
        <w:rPr>
          <w:sz w:val="28"/>
          <w:szCs w:val="28"/>
        </w:rPr>
        <w:t>условий оказания</w:t>
      </w:r>
      <w:r>
        <w:rPr>
          <w:sz w:val="28"/>
          <w:szCs w:val="28"/>
        </w:rPr>
        <w:t xml:space="preserve"> </w:t>
      </w:r>
      <w:r w:rsidRPr="0005211F">
        <w:rPr>
          <w:sz w:val="28"/>
          <w:szCs w:val="28"/>
        </w:rPr>
        <w:t>услуг</w:t>
      </w:r>
      <w:r>
        <w:rPr>
          <w:sz w:val="28"/>
          <w:szCs w:val="28"/>
        </w:rPr>
        <w:t xml:space="preserve"> </w:t>
      </w:r>
      <w:r w:rsidRPr="0005211F">
        <w:rPr>
          <w:sz w:val="28"/>
          <w:szCs w:val="28"/>
        </w:rPr>
        <w:t>(анкетирование,</w:t>
      </w:r>
      <w:r>
        <w:rPr>
          <w:sz w:val="28"/>
          <w:szCs w:val="28"/>
        </w:rPr>
        <w:t xml:space="preserve"> </w:t>
      </w:r>
      <w:r w:rsidRPr="0005211F">
        <w:rPr>
          <w:sz w:val="28"/>
          <w:szCs w:val="28"/>
        </w:rPr>
        <w:t>интервьюирование,</w:t>
      </w:r>
      <w:r>
        <w:rPr>
          <w:sz w:val="28"/>
          <w:szCs w:val="28"/>
        </w:rPr>
        <w:t xml:space="preserve"> </w:t>
      </w:r>
      <w:r w:rsidRPr="0005211F">
        <w:rPr>
          <w:sz w:val="28"/>
          <w:szCs w:val="28"/>
        </w:rPr>
        <w:t>телефонный</w:t>
      </w:r>
      <w:r>
        <w:rPr>
          <w:sz w:val="28"/>
          <w:szCs w:val="28"/>
        </w:rPr>
        <w:t xml:space="preserve"> </w:t>
      </w:r>
      <w:r w:rsidRPr="0005211F">
        <w:rPr>
          <w:sz w:val="28"/>
          <w:szCs w:val="28"/>
        </w:rPr>
        <w:t xml:space="preserve">опрос, </w:t>
      </w:r>
    </w:p>
    <w:p w:rsidR="000231AF" w:rsidRDefault="000231AF" w:rsidP="000231AF">
      <w:pPr>
        <w:ind w:firstLine="709"/>
        <w:jc w:val="both"/>
        <w:rPr>
          <w:sz w:val="28"/>
          <w:szCs w:val="28"/>
        </w:rPr>
      </w:pPr>
      <w:r w:rsidRPr="0005211F">
        <w:rPr>
          <w:sz w:val="28"/>
          <w:szCs w:val="28"/>
        </w:rPr>
        <w:t>интернет-опрос, в том числе на сайте организации социальной сферы, и пр.).</w:t>
      </w:r>
    </w:p>
    <w:p w:rsidR="000231AF" w:rsidRPr="0048546E" w:rsidRDefault="000231AF" w:rsidP="000231AF">
      <w:pPr>
        <w:ind w:firstLine="709"/>
        <w:jc w:val="both"/>
        <w:rPr>
          <w:sz w:val="28"/>
          <w:szCs w:val="28"/>
        </w:rPr>
      </w:pPr>
      <w:r w:rsidRPr="0048546E">
        <w:rPr>
          <w:sz w:val="28"/>
          <w:szCs w:val="28"/>
        </w:rPr>
        <w:lastRenderedPageBreak/>
        <w:t>3. Порядок расчёта показателей и критериев, характеризующих общие критерии оценки.</w:t>
      </w:r>
    </w:p>
    <w:p w:rsidR="000231AF" w:rsidRPr="0048546E" w:rsidRDefault="000231AF" w:rsidP="000231AF">
      <w:pPr>
        <w:ind w:firstLine="709"/>
        <w:jc w:val="both"/>
        <w:rPr>
          <w:sz w:val="28"/>
          <w:szCs w:val="28"/>
        </w:rPr>
      </w:pPr>
      <w:r w:rsidRPr="0048546E">
        <w:rPr>
          <w:sz w:val="28"/>
          <w:szCs w:val="28"/>
        </w:rPr>
        <w:t>Критерий</w:t>
      </w:r>
      <w:r>
        <w:rPr>
          <w:sz w:val="28"/>
          <w:szCs w:val="28"/>
        </w:rPr>
        <w:t xml:space="preserve"> </w:t>
      </w:r>
      <w:r w:rsidRPr="0048546E">
        <w:rPr>
          <w:sz w:val="28"/>
          <w:szCs w:val="28"/>
        </w:rPr>
        <w:t>1</w:t>
      </w:r>
      <w:r>
        <w:rPr>
          <w:sz w:val="28"/>
          <w:szCs w:val="28"/>
        </w:rPr>
        <w:t xml:space="preserve"> </w:t>
      </w:r>
      <w:r w:rsidRPr="0048546E">
        <w:rPr>
          <w:sz w:val="28"/>
          <w:szCs w:val="28"/>
        </w:rPr>
        <w:t>«Открытость</w:t>
      </w:r>
      <w:r>
        <w:rPr>
          <w:sz w:val="28"/>
          <w:szCs w:val="28"/>
        </w:rPr>
        <w:t xml:space="preserve"> </w:t>
      </w:r>
      <w:r w:rsidRPr="0048546E">
        <w:rPr>
          <w:sz w:val="28"/>
          <w:szCs w:val="28"/>
        </w:rPr>
        <w:t>и</w:t>
      </w:r>
      <w:r>
        <w:rPr>
          <w:sz w:val="28"/>
          <w:szCs w:val="28"/>
        </w:rPr>
        <w:t xml:space="preserve"> </w:t>
      </w:r>
      <w:r w:rsidRPr="0048546E">
        <w:rPr>
          <w:sz w:val="28"/>
          <w:szCs w:val="28"/>
        </w:rPr>
        <w:t>доступность</w:t>
      </w:r>
      <w:r>
        <w:rPr>
          <w:sz w:val="28"/>
          <w:szCs w:val="28"/>
        </w:rPr>
        <w:t xml:space="preserve"> </w:t>
      </w:r>
      <w:r w:rsidRPr="0048546E">
        <w:rPr>
          <w:sz w:val="28"/>
          <w:szCs w:val="28"/>
        </w:rPr>
        <w:t>информации</w:t>
      </w:r>
      <w:r>
        <w:rPr>
          <w:sz w:val="28"/>
          <w:szCs w:val="28"/>
        </w:rPr>
        <w:t xml:space="preserve"> </w:t>
      </w:r>
      <w:r w:rsidRPr="0048546E">
        <w:rPr>
          <w:sz w:val="28"/>
          <w:szCs w:val="28"/>
        </w:rPr>
        <w:t>об образовательной организации» представлен 3 показателями:</w:t>
      </w:r>
    </w:p>
    <w:p w:rsidR="000231AF" w:rsidRPr="0048546E" w:rsidRDefault="000231AF" w:rsidP="000231AF">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 (значимость показателя 30%).</w:t>
      </w:r>
    </w:p>
    <w:p w:rsidR="000231AF" w:rsidRPr="0048546E" w:rsidRDefault="000231AF" w:rsidP="000231AF">
      <w:pPr>
        <w:ind w:firstLine="709"/>
        <w:jc w:val="both"/>
        <w:rPr>
          <w:sz w:val="28"/>
          <w:szCs w:val="28"/>
        </w:rPr>
      </w:pPr>
      <w:r w:rsidRPr="0048546E">
        <w:rPr>
          <w:sz w:val="28"/>
          <w:szCs w:val="28"/>
        </w:rPr>
        <w:t>1.2.</w:t>
      </w:r>
      <w:r>
        <w:rPr>
          <w:sz w:val="28"/>
          <w:szCs w:val="28"/>
        </w:rPr>
        <w:t xml:space="preserve"> </w:t>
      </w: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(значимость</w:t>
      </w:r>
      <w:r>
        <w:rPr>
          <w:sz w:val="28"/>
          <w:szCs w:val="28"/>
        </w:rPr>
        <w:t xml:space="preserve"> </w:t>
      </w:r>
      <w:r w:rsidRPr="0048546E">
        <w:rPr>
          <w:sz w:val="28"/>
          <w:szCs w:val="28"/>
        </w:rPr>
        <w:t>показателя</w:t>
      </w:r>
      <w:r>
        <w:rPr>
          <w:sz w:val="28"/>
          <w:szCs w:val="28"/>
        </w:rPr>
        <w:t xml:space="preserve"> </w:t>
      </w:r>
      <w:r w:rsidRPr="0048546E">
        <w:rPr>
          <w:sz w:val="28"/>
          <w:szCs w:val="28"/>
        </w:rPr>
        <w:t>30%):</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r>
        <w:rPr>
          <w:sz w:val="28"/>
          <w:szCs w:val="28"/>
        </w:rPr>
        <w:t xml:space="preserve"> </w:t>
      </w:r>
      <w:r w:rsidRPr="0048546E">
        <w:rPr>
          <w:sz w:val="28"/>
          <w:szCs w:val="28"/>
        </w:rPr>
        <w:t>(можно</w:t>
      </w:r>
      <w:r>
        <w:rPr>
          <w:sz w:val="28"/>
          <w:szCs w:val="28"/>
        </w:rPr>
        <w:t xml:space="preserve"> </w:t>
      </w:r>
      <w:r w:rsidRPr="0048546E">
        <w:rPr>
          <w:sz w:val="28"/>
          <w:szCs w:val="28"/>
        </w:rPr>
        <w:t>с помощью</w:t>
      </w:r>
      <w:r>
        <w:rPr>
          <w:sz w:val="28"/>
          <w:szCs w:val="28"/>
        </w:rPr>
        <w:t xml:space="preserve"> </w:t>
      </w:r>
      <w:r w:rsidRPr="0048546E">
        <w:rPr>
          <w:sz w:val="28"/>
          <w:szCs w:val="28"/>
        </w:rPr>
        <w:t>анкеты</w:t>
      </w:r>
      <w:r>
        <w:rPr>
          <w:sz w:val="28"/>
          <w:szCs w:val="28"/>
        </w:rPr>
        <w:t xml:space="preserve"> </w:t>
      </w:r>
      <w:r w:rsidRPr="0048546E">
        <w:rPr>
          <w:sz w:val="28"/>
          <w:szCs w:val="28"/>
        </w:rPr>
        <w:t>или опроса).</w:t>
      </w:r>
    </w:p>
    <w:p w:rsidR="000231AF" w:rsidRPr="0048546E" w:rsidRDefault="000231AF" w:rsidP="000231AF">
      <w:pPr>
        <w:ind w:firstLine="709"/>
        <w:jc w:val="both"/>
        <w:rPr>
          <w:sz w:val="28"/>
          <w:szCs w:val="28"/>
        </w:rPr>
      </w:pPr>
      <w:r w:rsidRPr="0048546E">
        <w:rPr>
          <w:sz w:val="28"/>
          <w:szCs w:val="28"/>
        </w:rPr>
        <w:t>1.3.</w:t>
      </w:r>
      <w:r>
        <w:rPr>
          <w:sz w:val="28"/>
          <w:szCs w:val="28"/>
        </w:rPr>
        <w:t xml:space="preserve"> </w:t>
      </w:r>
      <w:r w:rsidRPr="0048546E">
        <w:rPr>
          <w:sz w:val="28"/>
          <w:szCs w:val="28"/>
        </w:rPr>
        <w:t>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и официальных сайтах (значимость показателя 40%).</w:t>
      </w:r>
    </w:p>
    <w:p w:rsidR="000231AF" w:rsidRPr="0048546E" w:rsidRDefault="000231AF" w:rsidP="000231AF">
      <w:pPr>
        <w:ind w:firstLine="709"/>
        <w:jc w:val="both"/>
        <w:rPr>
          <w:sz w:val="28"/>
          <w:szCs w:val="28"/>
        </w:rPr>
      </w:pPr>
      <w:r w:rsidRPr="0048546E">
        <w:rPr>
          <w:sz w:val="28"/>
          <w:szCs w:val="28"/>
        </w:rPr>
        <w:t>Показатель 1.1. представлен 2 индикаторами:</w:t>
      </w:r>
    </w:p>
    <w:p w:rsidR="000231AF" w:rsidRDefault="000231AF" w:rsidP="000231AF">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rsidR="000231AF" w:rsidRPr="0048546E" w:rsidRDefault="000231AF" w:rsidP="000231AF">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rsidR="000231AF" w:rsidRPr="0048546E" w:rsidRDefault="000231AF" w:rsidP="000231AF">
      <w:pPr>
        <w:ind w:firstLine="709"/>
        <w:jc w:val="both"/>
        <w:rPr>
          <w:sz w:val="28"/>
          <w:szCs w:val="28"/>
        </w:rPr>
      </w:pPr>
      <w:r w:rsidRPr="0048546E">
        <w:rPr>
          <w:sz w:val="28"/>
          <w:szCs w:val="28"/>
        </w:rPr>
        <w:t>Индикатор 1.1.1. представлен 10</w:t>
      </w:r>
      <w:r>
        <w:rPr>
          <w:sz w:val="28"/>
          <w:szCs w:val="28"/>
        </w:rPr>
        <w:t xml:space="preserve"> </w:t>
      </w:r>
      <w:r w:rsidRPr="0048546E">
        <w:rPr>
          <w:sz w:val="28"/>
          <w:szCs w:val="28"/>
        </w:rPr>
        <w:t>позициями оценивания. Если на</w:t>
      </w:r>
      <w:r>
        <w:rPr>
          <w:sz w:val="28"/>
          <w:szCs w:val="28"/>
        </w:rPr>
        <w:t xml:space="preserve"> </w:t>
      </w:r>
      <w:r w:rsidRPr="0048546E">
        <w:rPr>
          <w:sz w:val="28"/>
          <w:szCs w:val="28"/>
        </w:rPr>
        <w:t>стенде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w:t>
      </w:r>
      <w:r>
        <w:rPr>
          <w:sz w:val="28"/>
          <w:szCs w:val="28"/>
        </w:rPr>
        <w:t xml:space="preserve"> </w:t>
      </w:r>
      <w:r w:rsidRPr="0048546E">
        <w:rPr>
          <w:sz w:val="28"/>
          <w:szCs w:val="28"/>
        </w:rPr>
        <w:t>информация,</w:t>
      </w:r>
      <w:r>
        <w:rPr>
          <w:sz w:val="28"/>
          <w:szCs w:val="28"/>
        </w:rPr>
        <w:t xml:space="preserve"> </w:t>
      </w:r>
      <w:r w:rsidRPr="0048546E">
        <w:rPr>
          <w:sz w:val="28"/>
          <w:szCs w:val="28"/>
        </w:rPr>
        <w:t>то 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w:t>
      </w:r>
      <w:r>
        <w:rPr>
          <w:sz w:val="28"/>
          <w:szCs w:val="28"/>
        </w:rPr>
        <w:t xml:space="preserve"> </w:t>
      </w:r>
      <w:r w:rsidRPr="0048546E">
        <w:rPr>
          <w:sz w:val="28"/>
          <w:szCs w:val="28"/>
        </w:rPr>
        <w:t>отсутствует</w:t>
      </w:r>
      <w:r>
        <w:rPr>
          <w:sz w:val="28"/>
          <w:szCs w:val="28"/>
        </w:rPr>
        <w:t xml:space="preserve"> </w:t>
      </w:r>
      <w:r w:rsidRPr="0048546E">
        <w:rPr>
          <w:sz w:val="28"/>
          <w:szCs w:val="28"/>
        </w:rPr>
        <w:t>–</w:t>
      </w:r>
      <w:r>
        <w:rPr>
          <w:sz w:val="28"/>
          <w:szCs w:val="28"/>
        </w:rPr>
        <w:t xml:space="preserve"> </w:t>
      </w:r>
      <w:r w:rsidRPr="0048546E">
        <w:rPr>
          <w:sz w:val="28"/>
          <w:szCs w:val="28"/>
        </w:rPr>
        <w:t>присваивается 0 баллов.</w:t>
      </w:r>
    </w:p>
    <w:p w:rsidR="000231AF" w:rsidRPr="0048546E" w:rsidRDefault="000231AF" w:rsidP="000231AF">
      <w:pPr>
        <w:ind w:firstLine="709"/>
        <w:jc w:val="both"/>
        <w:rPr>
          <w:sz w:val="28"/>
          <w:szCs w:val="28"/>
        </w:rPr>
      </w:pPr>
      <w:r w:rsidRPr="0048546E">
        <w:rPr>
          <w:sz w:val="28"/>
          <w:szCs w:val="28"/>
        </w:rPr>
        <w:t>Для вычисления значения по индикатору 1.1.1. необходимо:</w:t>
      </w:r>
    </w:p>
    <w:p w:rsidR="000231AF" w:rsidRPr="0048546E" w:rsidRDefault="000231AF" w:rsidP="000231AF">
      <w:pPr>
        <w:ind w:firstLine="709"/>
        <w:jc w:val="both"/>
        <w:rPr>
          <w:sz w:val="28"/>
          <w:szCs w:val="28"/>
        </w:rPr>
      </w:pPr>
      <w:r w:rsidRPr="0048546E">
        <w:rPr>
          <w:sz w:val="28"/>
          <w:szCs w:val="28"/>
        </w:rPr>
        <w:t>1) вычислить количество единиц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 оценивания по индикатору 1.1.1. (максимально возможная сумма – 10);</w:t>
      </w:r>
    </w:p>
    <w:p w:rsidR="000231AF" w:rsidRPr="0048546E" w:rsidRDefault="000231AF" w:rsidP="000231AF">
      <w:pPr>
        <w:ind w:firstLine="709"/>
        <w:jc w:val="both"/>
        <w:rPr>
          <w:sz w:val="28"/>
          <w:szCs w:val="28"/>
        </w:rPr>
      </w:pPr>
      <w:r w:rsidRPr="0048546E">
        <w:rPr>
          <w:sz w:val="28"/>
          <w:szCs w:val="28"/>
        </w:rPr>
        <w:t>2) рассчитать</w:t>
      </w:r>
      <w:r>
        <w:rPr>
          <w:sz w:val="28"/>
          <w:szCs w:val="28"/>
        </w:rPr>
        <w:t xml:space="preserve"> </w:t>
      </w:r>
      <w:r w:rsidRPr="0048546E">
        <w:rPr>
          <w:sz w:val="28"/>
          <w:szCs w:val="28"/>
        </w:rPr>
        <w:t>долю размещённой на стенде образовательной 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размещённых</w:t>
      </w:r>
      <w:r>
        <w:rPr>
          <w:sz w:val="28"/>
          <w:szCs w:val="28"/>
        </w:rPr>
        <w:t xml:space="preserve"> </w:t>
      </w:r>
      <w:r w:rsidRPr="0048546E">
        <w:rPr>
          <w:sz w:val="28"/>
          <w:szCs w:val="28"/>
        </w:rPr>
        <w:t>на стенде образовательной организации,</w:t>
      </w:r>
      <w:r>
        <w:rPr>
          <w:sz w:val="28"/>
          <w:szCs w:val="28"/>
        </w:rPr>
        <w:t xml:space="preserve"> </w:t>
      </w:r>
      <w:r w:rsidRPr="0048546E">
        <w:rPr>
          <w:sz w:val="28"/>
          <w:szCs w:val="28"/>
        </w:rPr>
        <w:t>делится</w:t>
      </w:r>
      <w:r>
        <w:rPr>
          <w:sz w:val="28"/>
          <w:szCs w:val="28"/>
        </w:rPr>
        <w:t xml:space="preserve"> </w:t>
      </w:r>
      <w:r w:rsidRPr="0048546E">
        <w:rPr>
          <w:sz w:val="28"/>
          <w:szCs w:val="28"/>
        </w:rPr>
        <w:t>на 10 (максимальное количество 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w:t>
      </w:r>
      <w:r>
        <w:rPr>
          <w:sz w:val="28"/>
          <w:szCs w:val="28"/>
        </w:rPr>
        <w:t xml:space="preserve"> </w:t>
      </w:r>
      <w:r w:rsidRPr="0048546E">
        <w:rPr>
          <w:sz w:val="28"/>
          <w:szCs w:val="28"/>
        </w:rPr>
        <w:t>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 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 оценивается в 0</w:t>
      </w:r>
      <w:r>
        <w:rPr>
          <w:sz w:val="28"/>
          <w:szCs w:val="28"/>
        </w:rPr>
        <w:t xml:space="preserve"> </w:t>
      </w:r>
      <w:r w:rsidRPr="0048546E">
        <w:rPr>
          <w:sz w:val="28"/>
          <w:szCs w:val="28"/>
        </w:rPr>
        <w:lastRenderedPageBreak/>
        <w:t>баллов, если от 70% до 80 % -</w:t>
      </w:r>
      <w:r>
        <w:rPr>
          <w:sz w:val="28"/>
          <w:szCs w:val="28"/>
        </w:rPr>
        <w:t xml:space="preserve"> </w:t>
      </w:r>
      <w:r w:rsidRPr="0048546E">
        <w:rPr>
          <w:sz w:val="28"/>
          <w:szCs w:val="28"/>
        </w:rPr>
        <w:t>в 40 баллов, если от 81% до 90% - в 60 баллов, более 90% - в 100 баллов.</w:t>
      </w:r>
    </w:p>
    <w:p w:rsidR="000231AF" w:rsidRPr="0048546E" w:rsidRDefault="000231AF" w:rsidP="000231AF">
      <w:pPr>
        <w:ind w:firstLine="709"/>
        <w:jc w:val="both"/>
        <w:rPr>
          <w:sz w:val="28"/>
          <w:szCs w:val="28"/>
        </w:rPr>
      </w:pPr>
      <w:r w:rsidRPr="0048546E">
        <w:rPr>
          <w:sz w:val="28"/>
          <w:szCs w:val="28"/>
        </w:rPr>
        <w:t>Индикатор</w:t>
      </w:r>
      <w:r>
        <w:rPr>
          <w:sz w:val="28"/>
          <w:szCs w:val="28"/>
        </w:rPr>
        <w:t xml:space="preserve"> </w:t>
      </w:r>
      <w:r w:rsidRPr="0048546E">
        <w:rPr>
          <w:sz w:val="28"/>
          <w:szCs w:val="28"/>
        </w:rPr>
        <w:t>1.1.2.</w:t>
      </w:r>
      <w:r>
        <w:rPr>
          <w:sz w:val="28"/>
          <w:szCs w:val="28"/>
        </w:rPr>
        <w:t xml:space="preserve"> </w:t>
      </w:r>
      <w:r w:rsidRPr="0048546E">
        <w:rPr>
          <w:sz w:val="28"/>
          <w:szCs w:val="28"/>
        </w:rPr>
        <w:t>представлен</w:t>
      </w:r>
      <w:r>
        <w:rPr>
          <w:sz w:val="28"/>
          <w:szCs w:val="28"/>
        </w:rPr>
        <w:t xml:space="preserve"> </w:t>
      </w:r>
      <w:r w:rsidRPr="0048546E">
        <w:rPr>
          <w:sz w:val="28"/>
          <w:szCs w:val="28"/>
        </w:rPr>
        <w:t>63</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присутствует</w:t>
      </w:r>
      <w:r>
        <w:rPr>
          <w:sz w:val="28"/>
          <w:szCs w:val="28"/>
        </w:rPr>
        <w:t xml:space="preserve"> </w:t>
      </w:r>
      <w:r w:rsidRPr="0048546E">
        <w:rPr>
          <w:sz w:val="28"/>
          <w:szCs w:val="28"/>
        </w:rPr>
        <w:t>необходимая информация,</w:t>
      </w:r>
      <w:r>
        <w:rPr>
          <w:sz w:val="28"/>
          <w:szCs w:val="28"/>
        </w:rPr>
        <w:t xml:space="preserve"> </w:t>
      </w:r>
      <w:r w:rsidRPr="0048546E">
        <w:rPr>
          <w:sz w:val="28"/>
          <w:szCs w:val="28"/>
        </w:rPr>
        <w:t>то</w:t>
      </w:r>
      <w:r>
        <w:rPr>
          <w:sz w:val="28"/>
          <w:szCs w:val="28"/>
        </w:rPr>
        <w:t xml:space="preserve"> </w:t>
      </w:r>
      <w:r w:rsidRPr="0048546E">
        <w:rPr>
          <w:sz w:val="28"/>
          <w:szCs w:val="28"/>
        </w:rPr>
        <w:t>позиции</w:t>
      </w:r>
      <w:r>
        <w:rPr>
          <w:sz w:val="28"/>
          <w:szCs w:val="28"/>
        </w:rPr>
        <w:t xml:space="preserve"> </w:t>
      </w:r>
      <w:r w:rsidRPr="0048546E">
        <w:rPr>
          <w:sz w:val="28"/>
          <w:szCs w:val="28"/>
        </w:rPr>
        <w:t>оценивания</w:t>
      </w:r>
      <w:r>
        <w:rPr>
          <w:sz w:val="28"/>
          <w:szCs w:val="28"/>
        </w:rPr>
        <w:t xml:space="preserve"> </w:t>
      </w:r>
      <w:r w:rsidRPr="0048546E">
        <w:rPr>
          <w:sz w:val="28"/>
          <w:szCs w:val="28"/>
        </w:rPr>
        <w:t>присваивается</w:t>
      </w:r>
      <w:r>
        <w:rPr>
          <w:sz w:val="28"/>
          <w:szCs w:val="28"/>
        </w:rPr>
        <w:t xml:space="preserve"> </w:t>
      </w:r>
      <w:r w:rsidRPr="0048546E">
        <w:rPr>
          <w:sz w:val="28"/>
          <w:szCs w:val="28"/>
        </w:rPr>
        <w:t>1</w:t>
      </w:r>
      <w:r>
        <w:rPr>
          <w:sz w:val="28"/>
          <w:szCs w:val="28"/>
        </w:rPr>
        <w:t xml:space="preserve"> </w:t>
      </w:r>
      <w:r w:rsidRPr="0048546E">
        <w:rPr>
          <w:sz w:val="28"/>
          <w:szCs w:val="28"/>
        </w:rPr>
        <w:t>балл,</w:t>
      </w:r>
      <w:r>
        <w:rPr>
          <w:sz w:val="28"/>
          <w:szCs w:val="28"/>
        </w:rPr>
        <w:t xml:space="preserve"> </w:t>
      </w:r>
      <w:r w:rsidRPr="0048546E">
        <w:rPr>
          <w:sz w:val="28"/>
          <w:szCs w:val="28"/>
        </w:rPr>
        <w:t>если</w:t>
      </w:r>
      <w:r>
        <w:rPr>
          <w:sz w:val="28"/>
          <w:szCs w:val="28"/>
        </w:rPr>
        <w:t xml:space="preserve"> </w:t>
      </w:r>
      <w:r w:rsidRPr="0048546E">
        <w:rPr>
          <w:sz w:val="28"/>
          <w:szCs w:val="28"/>
        </w:rPr>
        <w:t>информация отсутствует – присваивается 0 баллов.</w:t>
      </w:r>
    </w:p>
    <w:p w:rsidR="000231AF" w:rsidRPr="0048546E" w:rsidRDefault="000231AF" w:rsidP="000231AF">
      <w:pPr>
        <w:ind w:firstLine="709"/>
        <w:jc w:val="both"/>
        <w:rPr>
          <w:sz w:val="28"/>
          <w:szCs w:val="28"/>
        </w:rPr>
      </w:pPr>
      <w:r w:rsidRPr="0048546E">
        <w:rPr>
          <w:sz w:val="28"/>
          <w:szCs w:val="28"/>
        </w:rPr>
        <w:t>Для вычисления значения по индикатору 1.1.2. необходимо:</w:t>
      </w:r>
    </w:p>
    <w:p w:rsidR="000231AF" w:rsidRPr="0048546E" w:rsidRDefault="000231AF" w:rsidP="000231AF">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r w:rsidRPr="0048546E">
        <w:rPr>
          <w:sz w:val="28"/>
          <w:szCs w:val="28"/>
        </w:rPr>
        <w:t>суммируется</w:t>
      </w:r>
      <w:r>
        <w:rPr>
          <w:sz w:val="28"/>
          <w:szCs w:val="28"/>
        </w:rPr>
        <w:t xml:space="preserve"> </w:t>
      </w:r>
      <w:r w:rsidRPr="0048546E">
        <w:rPr>
          <w:sz w:val="28"/>
          <w:szCs w:val="28"/>
        </w:rPr>
        <w:t>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1.1.2.</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63);</w:t>
      </w:r>
    </w:p>
    <w:p w:rsidR="000231AF" w:rsidRPr="0048546E" w:rsidRDefault="000231AF" w:rsidP="000231AF">
      <w:pPr>
        <w:ind w:firstLine="709"/>
        <w:jc w:val="both"/>
        <w:rPr>
          <w:sz w:val="28"/>
          <w:szCs w:val="28"/>
        </w:rPr>
      </w:pPr>
      <w:r w:rsidRPr="0048546E">
        <w:rPr>
          <w:sz w:val="28"/>
          <w:szCs w:val="28"/>
        </w:rPr>
        <w:t>2)</w:t>
      </w:r>
      <w:r>
        <w:rPr>
          <w:sz w:val="28"/>
          <w:szCs w:val="28"/>
        </w:rPr>
        <w:t xml:space="preserve"> </w:t>
      </w:r>
      <w:r w:rsidRPr="0048546E">
        <w:rPr>
          <w:sz w:val="28"/>
          <w:szCs w:val="28"/>
        </w:rPr>
        <w:t>рассчитать</w:t>
      </w:r>
      <w:r>
        <w:rPr>
          <w:sz w:val="28"/>
          <w:szCs w:val="28"/>
        </w:rPr>
        <w:t xml:space="preserve"> </w:t>
      </w:r>
      <w:r w:rsidRPr="0048546E">
        <w:rPr>
          <w:sz w:val="28"/>
          <w:szCs w:val="28"/>
        </w:rPr>
        <w:t>долю</w:t>
      </w:r>
      <w:r>
        <w:rPr>
          <w:sz w:val="28"/>
          <w:szCs w:val="28"/>
        </w:rPr>
        <w:t xml:space="preserve"> </w:t>
      </w:r>
      <w:r w:rsidRPr="0048546E">
        <w:rPr>
          <w:sz w:val="28"/>
          <w:szCs w:val="28"/>
        </w:rPr>
        <w:t>информации,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для</w:t>
      </w:r>
      <w:r>
        <w:rPr>
          <w:sz w:val="28"/>
          <w:szCs w:val="28"/>
        </w:rPr>
        <w:t xml:space="preserve"> </w:t>
      </w:r>
      <w:r w:rsidRPr="0048546E">
        <w:rPr>
          <w:sz w:val="28"/>
          <w:szCs w:val="28"/>
        </w:rPr>
        <w:t>этого</w:t>
      </w:r>
      <w:r>
        <w:rPr>
          <w:sz w:val="28"/>
          <w:szCs w:val="28"/>
        </w:rPr>
        <w:t xml:space="preserve"> </w:t>
      </w:r>
      <w:proofErr w:type="gramStart"/>
      <w:r w:rsidRPr="0048546E">
        <w:rPr>
          <w:sz w:val="28"/>
          <w:szCs w:val="28"/>
        </w:rPr>
        <w:t>количество</w:t>
      </w:r>
      <w:r>
        <w:rPr>
          <w:sz w:val="28"/>
          <w:szCs w:val="28"/>
        </w:rPr>
        <w:t xml:space="preserve"> </w:t>
      </w:r>
      <w:r w:rsidRPr="0048546E">
        <w:rPr>
          <w:sz w:val="28"/>
          <w:szCs w:val="28"/>
        </w:rPr>
        <w:t>единиц</w:t>
      </w:r>
      <w:proofErr w:type="gramEnd"/>
      <w:r>
        <w:rPr>
          <w:sz w:val="28"/>
          <w:szCs w:val="28"/>
        </w:rPr>
        <w:t xml:space="preserve"> </w:t>
      </w:r>
      <w:r w:rsidRPr="0048546E">
        <w:rPr>
          <w:sz w:val="28"/>
          <w:szCs w:val="28"/>
        </w:rPr>
        <w:t>размещённых</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делится</w:t>
      </w:r>
      <w:r>
        <w:rPr>
          <w:sz w:val="28"/>
          <w:szCs w:val="28"/>
        </w:rPr>
        <w:t xml:space="preserve"> </w:t>
      </w:r>
      <w:r w:rsidRPr="0048546E">
        <w:rPr>
          <w:sz w:val="28"/>
          <w:szCs w:val="28"/>
        </w:rPr>
        <w:t>на</w:t>
      </w:r>
      <w:r>
        <w:rPr>
          <w:sz w:val="28"/>
          <w:szCs w:val="28"/>
        </w:rPr>
        <w:t xml:space="preserve"> </w:t>
      </w:r>
      <w:r w:rsidRPr="0048546E">
        <w:rPr>
          <w:sz w:val="28"/>
          <w:szCs w:val="28"/>
        </w:rPr>
        <w:t>63 (максимальное</w:t>
      </w:r>
      <w:r>
        <w:rPr>
          <w:sz w:val="28"/>
          <w:szCs w:val="28"/>
        </w:rPr>
        <w:t xml:space="preserve"> </w:t>
      </w:r>
      <w:r w:rsidRPr="0048546E">
        <w:rPr>
          <w:sz w:val="28"/>
          <w:szCs w:val="28"/>
        </w:rPr>
        <w:t>количество</w:t>
      </w:r>
      <w:r>
        <w:rPr>
          <w:sz w:val="28"/>
          <w:szCs w:val="28"/>
        </w:rPr>
        <w:t xml:space="preserve"> </w:t>
      </w:r>
      <w:r w:rsidRPr="0048546E">
        <w:rPr>
          <w:sz w:val="28"/>
          <w:szCs w:val="28"/>
        </w:rPr>
        <w:t>информации)</w:t>
      </w:r>
      <w:r>
        <w:rPr>
          <w:sz w:val="28"/>
          <w:szCs w:val="28"/>
        </w:rPr>
        <w:t xml:space="preserve"> </w:t>
      </w:r>
      <w:r w:rsidRPr="0048546E">
        <w:rPr>
          <w:sz w:val="28"/>
          <w:szCs w:val="28"/>
        </w:rPr>
        <w:t>и</w:t>
      </w:r>
      <w:r>
        <w:rPr>
          <w:sz w:val="28"/>
          <w:szCs w:val="28"/>
        </w:rPr>
        <w:t xml:space="preserve"> </w:t>
      </w:r>
      <w:r w:rsidRPr="0048546E">
        <w:rPr>
          <w:sz w:val="28"/>
          <w:szCs w:val="28"/>
        </w:rPr>
        <w:t>умножается</w:t>
      </w:r>
      <w:r>
        <w:rPr>
          <w:sz w:val="28"/>
          <w:szCs w:val="28"/>
        </w:rPr>
        <w:t xml:space="preserve"> </w:t>
      </w:r>
      <w:r w:rsidRPr="0048546E">
        <w:rPr>
          <w:sz w:val="28"/>
          <w:szCs w:val="28"/>
        </w:rPr>
        <w:t>на</w:t>
      </w:r>
      <w:r>
        <w:rPr>
          <w:sz w:val="28"/>
          <w:szCs w:val="28"/>
        </w:rPr>
        <w:t xml:space="preserve"> </w:t>
      </w:r>
      <w:r w:rsidRPr="0048546E">
        <w:rPr>
          <w:sz w:val="28"/>
          <w:szCs w:val="28"/>
        </w:rPr>
        <w:t>100%.</w:t>
      </w:r>
      <w:r>
        <w:rPr>
          <w:sz w:val="28"/>
          <w:szCs w:val="28"/>
        </w:rPr>
        <w:t xml:space="preserve"> </w:t>
      </w:r>
      <w:r w:rsidRPr="0048546E">
        <w:rPr>
          <w:sz w:val="28"/>
          <w:szCs w:val="28"/>
        </w:rPr>
        <w:t>Если полученное</w:t>
      </w:r>
      <w:r>
        <w:rPr>
          <w:sz w:val="28"/>
          <w:szCs w:val="28"/>
        </w:rPr>
        <w:t xml:space="preserve"> </w:t>
      </w:r>
      <w:r w:rsidRPr="0048546E">
        <w:rPr>
          <w:sz w:val="28"/>
          <w:szCs w:val="28"/>
        </w:rPr>
        <w:t>значение</w:t>
      </w:r>
      <w:r>
        <w:rPr>
          <w:sz w:val="28"/>
          <w:szCs w:val="28"/>
        </w:rPr>
        <w:t xml:space="preserve"> </w:t>
      </w:r>
      <w:r w:rsidRPr="0048546E">
        <w:rPr>
          <w:sz w:val="28"/>
          <w:szCs w:val="28"/>
        </w:rPr>
        <w:t>менее</w:t>
      </w:r>
      <w:r>
        <w:rPr>
          <w:sz w:val="28"/>
          <w:szCs w:val="28"/>
        </w:rPr>
        <w:t xml:space="preserve"> </w:t>
      </w:r>
      <w:r w:rsidRPr="0048546E">
        <w:rPr>
          <w:sz w:val="28"/>
          <w:szCs w:val="28"/>
        </w:rPr>
        <w:t>70%,</w:t>
      </w:r>
      <w:r>
        <w:rPr>
          <w:sz w:val="28"/>
          <w:szCs w:val="28"/>
        </w:rPr>
        <w:t xml:space="preserve"> </w:t>
      </w:r>
      <w:r w:rsidRPr="0048546E">
        <w:rPr>
          <w:sz w:val="28"/>
          <w:szCs w:val="28"/>
        </w:rPr>
        <w:t>значение</w:t>
      </w:r>
      <w:r>
        <w:rPr>
          <w:sz w:val="28"/>
          <w:szCs w:val="28"/>
        </w:rPr>
        <w:t xml:space="preserve"> </w:t>
      </w:r>
      <w:r w:rsidRPr="0048546E">
        <w:rPr>
          <w:sz w:val="28"/>
          <w:szCs w:val="28"/>
        </w:rPr>
        <w:t>индикатора</w:t>
      </w:r>
      <w:r>
        <w:rPr>
          <w:sz w:val="28"/>
          <w:szCs w:val="28"/>
        </w:rPr>
        <w:t xml:space="preserve"> </w:t>
      </w:r>
      <w:r w:rsidRPr="0048546E">
        <w:rPr>
          <w:sz w:val="28"/>
          <w:szCs w:val="28"/>
        </w:rPr>
        <w:t>1.1.1.</w:t>
      </w:r>
      <w:r>
        <w:rPr>
          <w:sz w:val="28"/>
          <w:szCs w:val="28"/>
        </w:rPr>
        <w:t xml:space="preserve"> </w:t>
      </w:r>
      <w:r w:rsidRPr="0048546E">
        <w:rPr>
          <w:sz w:val="28"/>
          <w:szCs w:val="28"/>
        </w:rPr>
        <w:t>оценивается</w:t>
      </w:r>
      <w:r>
        <w:rPr>
          <w:sz w:val="28"/>
          <w:szCs w:val="28"/>
        </w:rPr>
        <w:t xml:space="preserve"> </w:t>
      </w:r>
      <w:r w:rsidRPr="0048546E">
        <w:rPr>
          <w:sz w:val="28"/>
          <w:szCs w:val="28"/>
        </w:rPr>
        <w:t>в</w:t>
      </w:r>
      <w:r>
        <w:rPr>
          <w:sz w:val="28"/>
          <w:szCs w:val="28"/>
        </w:rPr>
        <w:t xml:space="preserve"> </w:t>
      </w:r>
      <w:r w:rsidRPr="0048546E">
        <w:rPr>
          <w:sz w:val="28"/>
          <w:szCs w:val="28"/>
        </w:rPr>
        <w:t>0 баллов, если от 70% до 80 %</w:t>
      </w:r>
      <w:r>
        <w:rPr>
          <w:sz w:val="28"/>
          <w:szCs w:val="28"/>
        </w:rPr>
        <w:t xml:space="preserve"> </w:t>
      </w:r>
      <w:r w:rsidRPr="0048546E">
        <w:rPr>
          <w:sz w:val="28"/>
          <w:szCs w:val="28"/>
        </w:rPr>
        <w:t>-</w:t>
      </w:r>
      <w:r>
        <w:rPr>
          <w:sz w:val="28"/>
          <w:szCs w:val="28"/>
        </w:rPr>
        <w:t xml:space="preserve"> </w:t>
      </w:r>
      <w:r w:rsidRPr="0048546E">
        <w:rPr>
          <w:sz w:val="28"/>
          <w:szCs w:val="28"/>
        </w:rPr>
        <w:t>в 40 баллов, если от 81% до 90%</w:t>
      </w:r>
      <w:r>
        <w:rPr>
          <w:sz w:val="28"/>
          <w:szCs w:val="28"/>
        </w:rPr>
        <w:t xml:space="preserve"> </w:t>
      </w:r>
      <w:r w:rsidRPr="0048546E">
        <w:rPr>
          <w:sz w:val="28"/>
          <w:szCs w:val="28"/>
        </w:rPr>
        <w:t>-</w:t>
      </w:r>
      <w:r>
        <w:rPr>
          <w:sz w:val="28"/>
          <w:szCs w:val="28"/>
        </w:rPr>
        <w:t xml:space="preserve"> </w:t>
      </w:r>
      <w:r w:rsidRPr="0048546E">
        <w:rPr>
          <w:sz w:val="28"/>
          <w:szCs w:val="28"/>
        </w:rPr>
        <w:t>в 60 баллов, более 90% - в 100 баллов.</w:t>
      </w:r>
    </w:p>
    <w:p w:rsidR="000231AF" w:rsidRPr="0048546E" w:rsidRDefault="000231AF" w:rsidP="000231AF">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p>
    <w:p w:rsidR="000231AF" w:rsidRPr="0048546E" w:rsidRDefault="000231AF" w:rsidP="000231AF">
      <w:pPr>
        <w:ind w:firstLine="709"/>
        <w:jc w:val="both"/>
        <w:rPr>
          <w:sz w:val="28"/>
          <w:szCs w:val="28"/>
        </w:rPr>
      </w:pPr>
      <w:r w:rsidRPr="0048546E">
        <w:rPr>
          <w:sz w:val="28"/>
          <w:szCs w:val="28"/>
        </w:rPr>
        <w:t>Показатель 1.2. представлен 1 индикатором:</w:t>
      </w:r>
    </w:p>
    <w:p w:rsidR="000231AF" w:rsidRPr="0048546E" w:rsidRDefault="000231AF" w:rsidP="000231AF">
      <w:pPr>
        <w:ind w:firstLine="709"/>
        <w:jc w:val="both"/>
        <w:rPr>
          <w:sz w:val="28"/>
          <w:szCs w:val="28"/>
        </w:rPr>
      </w:pPr>
      <w:r w:rsidRPr="0048546E">
        <w:rPr>
          <w:sz w:val="28"/>
          <w:szCs w:val="28"/>
        </w:rPr>
        <w:t>1.2.1.</w:t>
      </w:r>
      <w:r>
        <w:rPr>
          <w:sz w:val="28"/>
          <w:szCs w:val="28"/>
        </w:rPr>
        <w:t xml:space="preserve"> </w:t>
      </w:r>
      <w:r w:rsidRPr="0048546E">
        <w:rPr>
          <w:sz w:val="28"/>
          <w:szCs w:val="28"/>
        </w:rPr>
        <w:t>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0231AF" w:rsidRPr="0048546E" w:rsidRDefault="000231AF" w:rsidP="000231AF">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r w:rsidRPr="0048546E">
        <w:rPr>
          <w:sz w:val="28"/>
          <w:szCs w:val="28"/>
        </w:rPr>
        <w:t>Если</w:t>
      </w:r>
      <w:r>
        <w:rPr>
          <w:sz w:val="28"/>
          <w:szCs w:val="28"/>
        </w:rPr>
        <w:t xml:space="preserve"> </w:t>
      </w:r>
      <w:r w:rsidRPr="0048546E">
        <w:rPr>
          <w:sz w:val="28"/>
          <w:szCs w:val="28"/>
        </w:rPr>
        <w:t>на 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присутствует информация о дистанционных</w:t>
      </w:r>
      <w:r>
        <w:rPr>
          <w:sz w:val="28"/>
          <w:szCs w:val="28"/>
        </w:rPr>
        <w:t xml:space="preserve"> </w:t>
      </w:r>
      <w:r w:rsidRPr="0048546E">
        <w:rPr>
          <w:sz w:val="28"/>
          <w:szCs w:val="28"/>
        </w:rPr>
        <w:t>способах</w:t>
      </w:r>
      <w:r>
        <w:rPr>
          <w:sz w:val="28"/>
          <w:szCs w:val="28"/>
        </w:rPr>
        <w:t xml:space="preserve"> </w:t>
      </w:r>
      <w:r w:rsidRPr="0048546E">
        <w:rPr>
          <w:sz w:val="28"/>
          <w:szCs w:val="28"/>
        </w:rPr>
        <w:t>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 то</w:t>
      </w:r>
      <w:r>
        <w:rPr>
          <w:sz w:val="28"/>
          <w:szCs w:val="28"/>
        </w:rPr>
        <w:t xml:space="preserve"> </w:t>
      </w:r>
      <w:r w:rsidRPr="0048546E">
        <w:rPr>
          <w:sz w:val="28"/>
          <w:szCs w:val="28"/>
        </w:rPr>
        <w:t>каждой</w:t>
      </w:r>
      <w:r>
        <w:rPr>
          <w:sz w:val="28"/>
          <w:szCs w:val="28"/>
        </w:rPr>
        <w:t xml:space="preserve"> </w:t>
      </w:r>
      <w:r w:rsidRPr="0048546E">
        <w:rPr>
          <w:sz w:val="28"/>
          <w:szCs w:val="28"/>
        </w:rPr>
        <w:t>позиции оценивания присваивается 1 балл, если информация отсутствует – присваивается 0 баллов.</w:t>
      </w:r>
    </w:p>
    <w:p w:rsidR="000231AF" w:rsidRPr="0048546E" w:rsidRDefault="000231AF" w:rsidP="000231AF">
      <w:pPr>
        <w:ind w:firstLine="709"/>
        <w:jc w:val="both"/>
        <w:rPr>
          <w:sz w:val="28"/>
          <w:szCs w:val="28"/>
        </w:rPr>
      </w:pPr>
      <w:r w:rsidRPr="0048546E">
        <w:rPr>
          <w:sz w:val="28"/>
          <w:szCs w:val="28"/>
        </w:rPr>
        <w:t>Для вычисления значения по индикатору 1.2.1. необходимо:</w:t>
      </w:r>
    </w:p>
    <w:p w:rsidR="000231AF" w:rsidRPr="0048546E" w:rsidRDefault="000231AF" w:rsidP="000231AF">
      <w:pPr>
        <w:ind w:firstLine="709"/>
        <w:jc w:val="both"/>
        <w:rPr>
          <w:sz w:val="28"/>
          <w:szCs w:val="28"/>
        </w:rPr>
      </w:pPr>
      <w:r w:rsidRPr="0048546E">
        <w:rPr>
          <w:sz w:val="28"/>
          <w:szCs w:val="28"/>
        </w:rPr>
        <w:t>1)</w:t>
      </w:r>
      <w:r>
        <w:rPr>
          <w:sz w:val="28"/>
          <w:szCs w:val="28"/>
        </w:rPr>
        <w:t xml:space="preserve"> </w:t>
      </w:r>
      <w:r w:rsidRPr="0048546E">
        <w:rPr>
          <w:sz w:val="28"/>
          <w:szCs w:val="28"/>
        </w:rPr>
        <w:t>вычислить</w:t>
      </w:r>
      <w:r>
        <w:rPr>
          <w:sz w:val="28"/>
          <w:szCs w:val="28"/>
        </w:rPr>
        <w:t xml:space="preserve"> </w:t>
      </w:r>
      <w:r w:rsidRPr="0048546E">
        <w:rPr>
          <w:sz w:val="28"/>
          <w:szCs w:val="28"/>
        </w:rPr>
        <w:t>количество</w:t>
      </w:r>
      <w:r>
        <w:rPr>
          <w:sz w:val="28"/>
          <w:szCs w:val="28"/>
        </w:rPr>
        <w:t xml:space="preserve"> </w:t>
      </w:r>
      <w:r w:rsidRPr="0048546E">
        <w:rPr>
          <w:sz w:val="28"/>
          <w:szCs w:val="28"/>
        </w:rPr>
        <w:t>единиц</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 взаимодействия с получателями образовательных услуг, для этого суммируется значения</w:t>
      </w:r>
      <w:r>
        <w:rPr>
          <w:sz w:val="28"/>
          <w:szCs w:val="28"/>
        </w:rPr>
        <w:t xml:space="preserve"> </w:t>
      </w:r>
      <w:r w:rsidRPr="0048546E">
        <w:rPr>
          <w:sz w:val="28"/>
          <w:szCs w:val="28"/>
        </w:rPr>
        <w:t>позиций</w:t>
      </w:r>
      <w:r>
        <w:rPr>
          <w:sz w:val="28"/>
          <w:szCs w:val="28"/>
        </w:rPr>
        <w:t xml:space="preserve"> </w:t>
      </w:r>
      <w:r w:rsidRPr="0048546E">
        <w:rPr>
          <w:sz w:val="28"/>
          <w:szCs w:val="28"/>
        </w:rPr>
        <w:t>оценивания</w:t>
      </w:r>
      <w:r>
        <w:rPr>
          <w:sz w:val="28"/>
          <w:szCs w:val="28"/>
        </w:rPr>
        <w:t xml:space="preserve"> </w:t>
      </w:r>
      <w:r w:rsidRPr="0048546E">
        <w:rPr>
          <w:sz w:val="28"/>
          <w:szCs w:val="28"/>
        </w:rPr>
        <w:t>по</w:t>
      </w:r>
      <w:r>
        <w:rPr>
          <w:sz w:val="28"/>
          <w:szCs w:val="28"/>
        </w:rPr>
        <w:t xml:space="preserve"> </w:t>
      </w:r>
      <w:r w:rsidRPr="0048546E">
        <w:rPr>
          <w:sz w:val="28"/>
          <w:szCs w:val="28"/>
        </w:rPr>
        <w:t>индикатору</w:t>
      </w:r>
      <w:r>
        <w:rPr>
          <w:sz w:val="28"/>
          <w:szCs w:val="28"/>
        </w:rPr>
        <w:t xml:space="preserve"> </w:t>
      </w:r>
      <w:r w:rsidRPr="0048546E">
        <w:rPr>
          <w:sz w:val="28"/>
          <w:szCs w:val="28"/>
        </w:rPr>
        <w:t>1.2.1.</w:t>
      </w:r>
      <w:r>
        <w:rPr>
          <w:sz w:val="28"/>
          <w:szCs w:val="28"/>
        </w:rPr>
        <w:t xml:space="preserve"> </w:t>
      </w:r>
      <w:r w:rsidRPr="0048546E">
        <w:rPr>
          <w:sz w:val="28"/>
          <w:szCs w:val="28"/>
        </w:rPr>
        <w:t>(максимально</w:t>
      </w:r>
      <w:r>
        <w:rPr>
          <w:sz w:val="28"/>
          <w:szCs w:val="28"/>
        </w:rPr>
        <w:t xml:space="preserve"> </w:t>
      </w:r>
      <w:r w:rsidRPr="0048546E">
        <w:rPr>
          <w:sz w:val="28"/>
          <w:szCs w:val="28"/>
        </w:rPr>
        <w:t>возможная сумма – 6);</w:t>
      </w:r>
    </w:p>
    <w:p w:rsidR="000231AF" w:rsidRPr="0048546E" w:rsidRDefault="000231AF" w:rsidP="000231AF">
      <w:pPr>
        <w:ind w:firstLine="709"/>
        <w:jc w:val="both"/>
        <w:rPr>
          <w:sz w:val="28"/>
          <w:szCs w:val="28"/>
        </w:rPr>
      </w:pPr>
      <w:r w:rsidRPr="0048546E">
        <w:rPr>
          <w:sz w:val="28"/>
          <w:szCs w:val="28"/>
        </w:rPr>
        <w:t>2) если полученное значение 0, значение параметра 1.2.1. оценивается в 0 баллов,</w:t>
      </w:r>
      <w:r>
        <w:rPr>
          <w:sz w:val="28"/>
          <w:szCs w:val="28"/>
        </w:rPr>
        <w:t xml:space="preserve"> </w:t>
      </w:r>
      <w:r w:rsidRPr="0048546E">
        <w:rPr>
          <w:sz w:val="28"/>
          <w:szCs w:val="28"/>
        </w:rPr>
        <w:t>за наличие 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каждого</w:t>
      </w:r>
      <w:r>
        <w:rPr>
          <w:sz w:val="28"/>
          <w:szCs w:val="28"/>
        </w:rPr>
        <w:t xml:space="preserve"> </w:t>
      </w:r>
      <w:r w:rsidRPr="0048546E">
        <w:rPr>
          <w:sz w:val="28"/>
          <w:szCs w:val="28"/>
        </w:rPr>
        <w:t>из дистанционных</w:t>
      </w:r>
      <w:r>
        <w:rPr>
          <w:sz w:val="28"/>
          <w:szCs w:val="28"/>
        </w:rPr>
        <w:t xml:space="preserve"> </w:t>
      </w:r>
      <w:r w:rsidRPr="0048546E">
        <w:rPr>
          <w:sz w:val="28"/>
          <w:szCs w:val="28"/>
        </w:rPr>
        <w:t>способов взаимодействия</w:t>
      </w:r>
      <w:r>
        <w:rPr>
          <w:sz w:val="28"/>
          <w:szCs w:val="28"/>
        </w:rPr>
        <w:t xml:space="preserve"> </w:t>
      </w:r>
      <w:r w:rsidRPr="0048546E">
        <w:rPr>
          <w:sz w:val="28"/>
          <w:szCs w:val="28"/>
        </w:rPr>
        <w:t>с</w:t>
      </w:r>
      <w:r>
        <w:rPr>
          <w:sz w:val="28"/>
          <w:szCs w:val="28"/>
        </w:rPr>
        <w:t xml:space="preserve"> </w:t>
      </w:r>
      <w:r w:rsidRPr="0048546E">
        <w:rPr>
          <w:sz w:val="28"/>
          <w:szCs w:val="28"/>
        </w:rPr>
        <w:t>получателями</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услуг</w:t>
      </w:r>
      <w:r>
        <w:rPr>
          <w:sz w:val="28"/>
          <w:szCs w:val="28"/>
        </w:rPr>
        <w:t xml:space="preserve"> </w:t>
      </w:r>
      <w:r w:rsidRPr="0048546E">
        <w:rPr>
          <w:sz w:val="28"/>
          <w:szCs w:val="28"/>
        </w:rPr>
        <w:t>присваивается</w:t>
      </w:r>
      <w:r>
        <w:rPr>
          <w:sz w:val="28"/>
          <w:szCs w:val="28"/>
        </w:rPr>
        <w:t xml:space="preserve"> </w:t>
      </w:r>
      <w:r w:rsidRPr="0048546E">
        <w:rPr>
          <w:sz w:val="28"/>
          <w:szCs w:val="28"/>
        </w:rPr>
        <w:t>по</w:t>
      </w:r>
      <w:r>
        <w:rPr>
          <w:sz w:val="28"/>
          <w:szCs w:val="28"/>
        </w:rPr>
        <w:t xml:space="preserve"> </w:t>
      </w:r>
      <w:r w:rsidRPr="0048546E">
        <w:rPr>
          <w:sz w:val="28"/>
          <w:szCs w:val="28"/>
        </w:rPr>
        <w:t>20 баллов, если таких способов более 4 – 100 баллов.</w:t>
      </w:r>
    </w:p>
    <w:p w:rsidR="000231AF" w:rsidRPr="0048546E" w:rsidRDefault="000231AF" w:rsidP="000231AF">
      <w:pPr>
        <w:ind w:firstLine="709"/>
        <w:jc w:val="both"/>
        <w:rPr>
          <w:sz w:val="28"/>
          <w:szCs w:val="28"/>
        </w:rPr>
      </w:pPr>
      <w:r w:rsidRPr="0048546E">
        <w:rPr>
          <w:sz w:val="28"/>
          <w:szCs w:val="28"/>
        </w:rPr>
        <w:t>Значение показателя 1.2. равно значению индикатора 1.2.1.</w:t>
      </w:r>
    </w:p>
    <w:p w:rsidR="000231AF" w:rsidRPr="0048546E" w:rsidRDefault="000231AF" w:rsidP="000231AF">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0231AF" w:rsidRPr="0048546E" w:rsidRDefault="000231AF" w:rsidP="000231AF">
      <w:pPr>
        <w:ind w:firstLine="709"/>
        <w:jc w:val="both"/>
        <w:rPr>
          <w:sz w:val="28"/>
          <w:szCs w:val="28"/>
        </w:rPr>
      </w:pPr>
      <w:r w:rsidRPr="0048546E">
        <w:rPr>
          <w:sz w:val="28"/>
          <w:szCs w:val="28"/>
        </w:rPr>
        <w:t>1.3.1.</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0231AF" w:rsidRPr="0048546E" w:rsidRDefault="000231AF" w:rsidP="000231AF">
      <w:pPr>
        <w:ind w:firstLine="709"/>
        <w:jc w:val="both"/>
        <w:rPr>
          <w:sz w:val="28"/>
          <w:szCs w:val="28"/>
        </w:rPr>
      </w:pPr>
      <w:r w:rsidRPr="0048546E">
        <w:rPr>
          <w:sz w:val="28"/>
          <w:szCs w:val="28"/>
        </w:rPr>
        <w:lastRenderedPageBreak/>
        <w:t>1.3.2.</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0231AF" w:rsidRPr="0048546E" w:rsidRDefault="000231AF" w:rsidP="000231AF">
      <w:pPr>
        <w:ind w:firstLine="709"/>
        <w:jc w:val="both"/>
        <w:rPr>
          <w:sz w:val="28"/>
          <w:szCs w:val="28"/>
        </w:rPr>
      </w:pPr>
      <w:r w:rsidRPr="0048546E">
        <w:rPr>
          <w:sz w:val="28"/>
          <w:szCs w:val="28"/>
        </w:rPr>
        <w:t>Для вычисления значения по индикатору 1.3.1. необходимо:</w:t>
      </w:r>
    </w:p>
    <w:p w:rsidR="000231AF" w:rsidRPr="0048546E" w:rsidRDefault="000231AF" w:rsidP="000231AF">
      <w:pPr>
        <w:ind w:firstLine="709"/>
        <w:jc w:val="both"/>
        <w:rPr>
          <w:sz w:val="28"/>
          <w:szCs w:val="28"/>
        </w:rPr>
      </w:pPr>
      <w:r w:rsidRPr="0048546E">
        <w:rPr>
          <w:sz w:val="28"/>
          <w:szCs w:val="28"/>
        </w:rPr>
        <w:t>1)</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стендах</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 опрошенных и умножить на 100%.</w:t>
      </w:r>
    </w:p>
    <w:p w:rsidR="000231AF" w:rsidRPr="0048546E" w:rsidRDefault="000231AF" w:rsidP="000231AF">
      <w:pPr>
        <w:ind w:firstLine="709"/>
        <w:jc w:val="both"/>
        <w:rPr>
          <w:sz w:val="28"/>
          <w:szCs w:val="28"/>
        </w:rPr>
      </w:pPr>
      <w:r w:rsidRPr="0048546E">
        <w:rPr>
          <w:sz w:val="28"/>
          <w:szCs w:val="28"/>
        </w:rPr>
        <w:t>2) полученное значение перевести в баллы (1% - 1 балл).</w:t>
      </w:r>
    </w:p>
    <w:p w:rsidR="000231AF" w:rsidRPr="0048546E" w:rsidRDefault="000231AF" w:rsidP="000231AF">
      <w:pPr>
        <w:ind w:firstLine="709"/>
        <w:jc w:val="both"/>
        <w:rPr>
          <w:sz w:val="28"/>
          <w:szCs w:val="28"/>
        </w:rPr>
      </w:pPr>
      <w:r w:rsidRPr="0048546E">
        <w:rPr>
          <w:sz w:val="28"/>
          <w:szCs w:val="28"/>
        </w:rPr>
        <w:t>Для вычисления значения по индикатору 1.3.2. необходимо:</w:t>
      </w:r>
    </w:p>
    <w:p w:rsidR="000231AF" w:rsidRPr="0048546E" w:rsidRDefault="000231AF" w:rsidP="000231AF">
      <w:pPr>
        <w:ind w:firstLine="709"/>
        <w:jc w:val="both"/>
        <w:rPr>
          <w:sz w:val="28"/>
          <w:szCs w:val="28"/>
        </w:rPr>
      </w:pPr>
      <w:r w:rsidRPr="0048546E">
        <w:rPr>
          <w:sz w:val="28"/>
          <w:szCs w:val="28"/>
        </w:rPr>
        <w:t>1)</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удовлетворённых</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 доступностью</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сайте</w:t>
      </w:r>
      <w:r>
        <w:rPr>
          <w:sz w:val="28"/>
          <w:szCs w:val="28"/>
        </w:rPr>
        <w:t xml:space="preserve"> </w:t>
      </w:r>
      <w:r w:rsidRPr="0048546E">
        <w:rPr>
          <w:sz w:val="28"/>
          <w:szCs w:val="28"/>
        </w:rPr>
        <w:t>в</w:t>
      </w:r>
      <w:r>
        <w:rPr>
          <w:sz w:val="28"/>
          <w:szCs w:val="28"/>
        </w:rPr>
        <w:t xml:space="preserve"> </w:t>
      </w:r>
      <w:r w:rsidRPr="0048546E">
        <w:rPr>
          <w:sz w:val="28"/>
          <w:szCs w:val="28"/>
        </w:rPr>
        <w:t>сети</w:t>
      </w:r>
      <w:r>
        <w:rPr>
          <w:sz w:val="28"/>
          <w:szCs w:val="28"/>
        </w:rPr>
        <w:t xml:space="preserve"> </w:t>
      </w:r>
      <w:r w:rsidRPr="0048546E">
        <w:rPr>
          <w:sz w:val="28"/>
          <w:szCs w:val="28"/>
        </w:rPr>
        <w:t>«Интернет»</w:t>
      </w:r>
      <w:r>
        <w:rPr>
          <w:sz w:val="28"/>
          <w:szCs w:val="28"/>
        </w:rPr>
        <w:t xml:space="preserve"> </w:t>
      </w:r>
      <w:r w:rsidRPr="0048546E">
        <w:rPr>
          <w:sz w:val="28"/>
          <w:szCs w:val="28"/>
        </w:rPr>
        <w:t>информации</w:t>
      </w:r>
      <w:r>
        <w:rPr>
          <w:sz w:val="28"/>
          <w:szCs w:val="28"/>
        </w:rPr>
        <w:t xml:space="preserve"> </w:t>
      </w:r>
      <w:r w:rsidRPr="0048546E">
        <w:rPr>
          <w:sz w:val="28"/>
          <w:szCs w:val="28"/>
        </w:rPr>
        <w:t>о деятельности</w:t>
      </w:r>
      <w:r>
        <w:rPr>
          <w:sz w:val="28"/>
          <w:szCs w:val="28"/>
        </w:rPr>
        <w:t xml:space="preserve"> </w:t>
      </w:r>
      <w:r w:rsidRPr="0048546E">
        <w:rPr>
          <w:sz w:val="28"/>
          <w:szCs w:val="28"/>
        </w:rPr>
        <w:t>организации,</w:t>
      </w:r>
      <w:r>
        <w:rPr>
          <w:sz w:val="28"/>
          <w:szCs w:val="28"/>
        </w:rPr>
        <w:t xml:space="preserve"> </w:t>
      </w:r>
      <w:r w:rsidRPr="0048546E">
        <w:rPr>
          <w:sz w:val="28"/>
          <w:szCs w:val="28"/>
        </w:rPr>
        <w:t>разделить</w:t>
      </w:r>
      <w:r>
        <w:rPr>
          <w:sz w:val="28"/>
          <w:szCs w:val="28"/>
        </w:rPr>
        <w:t xml:space="preserve"> </w:t>
      </w:r>
      <w:r w:rsidRPr="0048546E">
        <w:rPr>
          <w:sz w:val="28"/>
          <w:szCs w:val="28"/>
        </w:rPr>
        <w:t>на</w:t>
      </w:r>
      <w:r>
        <w:rPr>
          <w:sz w:val="28"/>
          <w:szCs w:val="28"/>
        </w:rPr>
        <w:t xml:space="preserve"> </w:t>
      </w:r>
      <w:r w:rsidRPr="0048546E">
        <w:rPr>
          <w:sz w:val="28"/>
          <w:szCs w:val="28"/>
        </w:rPr>
        <w:t>общее</w:t>
      </w:r>
      <w:r>
        <w:rPr>
          <w:sz w:val="28"/>
          <w:szCs w:val="28"/>
        </w:rPr>
        <w:t xml:space="preserve"> </w:t>
      </w:r>
      <w:r w:rsidRPr="0048546E">
        <w:rPr>
          <w:sz w:val="28"/>
          <w:szCs w:val="28"/>
        </w:rPr>
        <w:t>количество</w:t>
      </w:r>
      <w:r>
        <w:rPr>
          <w:sz w:val="28"/>
          <w:szCs w:val="28"/>
        </w:rPr>
        <w:t xml:space="preserve"> </w:t>
      </w:r>
      <w:r w:rsidRPr="0048546E">
        <w:rPr>
          <w:sz w:val="28"/>
          <w:szCs w:val="28"/>
        </w:rPr>
        <w:t>опрошенных</w:t>
      </w:r>
      <w:r>
        <w:rPr>
          <w:sz w:val="28"/>
          <w:szCs w:val="28"/>
        </w:rPr>
        <w:t xml:space="preserve"> </w:t>
      </w:r>
      <w:r w:rsidRPr="0048546E">
        <w:rPr>
          <w:sz w:val="28"/>
          <w:szCs w:val="28"/>
        </w:rPr>
        <w:t>и умножить на 100%.</w:t>
      </w:r>
    </w:p>
    <w:p w:rsidR="000231AF" w:rsidRPr="0048546E" w:rsidRDefault="000231AF" w:rsidP="000231AF">
      <w:pPr>
        <w:ind w:firstLine="709"/>
        <w:jc w:val="both"/>
        <w:rPr>
          <w:sz w:val="28"/>
          <w:szCs w:val="28"/>
        </w:rPr>
      </w:pPr>
      <w:r w:rsidRPr="0048546E">
        <w:rPr>
          <w:sz w:val="28"/>
          <w:szCs w:val="28"/>
        </w:rPr>
        <w:t>2) полученное значение перевести в баллы (1% - 1 балл).</w:t>
      </w:r>
    </w:p>
    <w:p w:rsidR="000231AF" w:rsidRPr="0048546E" w:rsidRDefault="000231AF" w:rsidP="000231AF">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p>
    <w:p w:rsidR="000231AF" w:rsidRPr="0048546E" w:rsidRDefault="000231AF" w:rsidP="000231AF">
      <w:pPr>
        <w:ind w:firstLine="709"/>
        <w:jc w:val="both"/>
        <w:rPr>
          <w:sz w:val="28"/>
          <w:szCs w:val="28"/>
        </w:rPr>
      </w:pPr>
      <w:r w:rsidRPr="0048546E">
        <w:rPr>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0231AF" w:rsidRPr="0048546E" w:rsidRDefault="000231AF" w:rsidP="000231AF">
      <w:pPr>
        <w:ind w:firstLine="709"/>
        <w:jc w:val="both"/>
        <w:rPr>
          <w:sz w:val="28"/>
          <w:szCs w:val="28"/>
        </w:rPr>
      </w:pPr>
      <w:r w:rsidRPr="0048546E">
        <w:rPr>
          <w:sz w:val="28"/>
          <w:szCs w:val="28"/>
        </w:rPr>
        <w:t>1) значимость показателя 1.1. умножается на значение показателя 1.1.;</w:t>
      </w:r>
    </w:p>
    <w:p w:rsidR="000231AF" w:rsidRPr="0048546E" w:rsidRDefault="000231AF" w:rsidP="000231AF">
      <w:pPr>
        <w:ind w:firstLine="709"/>
        <w:jc w:val="both"/>
        <w:rPr>
          <w:sz w:val="28"/>
          <w:szCs w:val="28"/>
        </w:rPr>
      </w:pPr>
      <w:r w:rsidRPr="0048546E">
        <w:rPr>
          <w:sz w:val="28"/>
          <w:szCs w:val="28"/>
        </w:rPr>
        <w:t>2) значимость показателя 1.2. умножается на значение показателя 1.2.;</w:t>
      </w:r>
    </w:p>
    <w:p w:rsidR="000231AF" w:rsidRPr="0048546E" w:rsidRDefault="000231AF" w:rsidP="000231AF">
      <w:pPr>
        <w:ind w:firstLine="709"/>
        <w:jc w:val="both"/>
        <w:rPr>
          <w:sz w:val="28"/>
          <w:szCs w:val="28"/>
        </w:rPr>
      </w:pPr>
      <w:r w:rsidRPr="0048546E">
        <w:rPr>
          <w:sz w:val="28"/>
          <w:szCs w:val="28"/>
        </w:rPr>
        <w:t>3) значимость показателя 1.3. умножается на значение показателя 1.3.;</w:t>
      </w:r>
    </w:p>
    <w:p w:rsidR="000231AF" w:rsidRPr="0048546E" w:rsidRDefault="000231AF" w:rsidP="000231AF">
      <w:pPr>
        <w:ind w:firstLine="709"/>
        <w:jc w:val="both"/>
        <w:rPr>
          <w:sz w:val="28"/>
          <w:szCs w:val="28"/>
        </w:rPr>
      </w:pPr>
      <w:r w:rsidRPr="0048546E">
        <w:rPr>
          <w:sz w:val="28"/>
          <w:szCs w:val="28"/>
        </w:rPr>
        <w:t>4) значения произведений суммируются;</w:t>
      </w:r>
    </w:p>
    <w:p w:rsidR="000231AF" w:rsidRPr="0048546E" w:rsidRDefault="000231AF" w:rsidP="000231AF">
      <w:pPr>
        <w:ind w:firstLine="709"/>
        <w:jc w:val="both"/>
        <w:rPr>
          <w:sz w:val="28"/>
          <w:szCs w:val="28"/>
        </w:rPr>
      </w:pPr>
      <w:r w:rsidRPr="0048546E">
        <w:rPr>
          <w:sz w:val="28"/>
          <w:szCs w:val="28"/>
        </w:rPr>
        <w:t>5) результат фиксируется в баллах.</w:t>
      </w:r>
    </w:p>
    <w:p w:rsidR="000231AF" w:rsidRDefault="000231AF" w:rsidP="000231AF">
      <w:pPr>
        <w:ind w:firstLine="709"/>
        <w:jc w:val="both"/>
        <w:rPr>
          <w:sz w:val="28"/>
          <w:szCs w:val="28"/>
        </w:rPr>
      </w:pPr>
      <w:r w:rsidRPr="0048546E">
        <w:rPr>
          <w:sz w:val="28"/>
          <w:szCs w:val="28"/>
        </w:rPr>
        <w:t>Критерий</w:t>
      </w:r>
      <w:r>
        <w:rPr>
          <w:sz w:val="28"/>
          <w:szCs w:val="28"/>
        </w:rPr>
        <w:t xml:space="preserve"> </w:t>
      </w:r>
      <w:r w:rsidRPr="0048546E">
        <w:rPr>
          <w:sz w:val="28"/>
          <w:szCs w:val="28"/>
        </w:rPr>
        <w:t>2</w:t>
      </w:r>
      <w:r>
        <w:rPr>
          <w:sz w:val="28"/>
          <w:szCs w:val="28"/>
        </w:rPr>
        <w:t xml:space="preserve"> </w:t>
      </w:r>
      <w:r w:rsidRPr="0048546E">
        <w:rPr>
          <w:sz w:val="28"/>
          <w:szCs w:val="28"/>
        </w:rPr>
        <w:t>«Комфортность</w:t>
      </w:r>
      <w:r>
        <w:rPr>
          <w:sz w:val="28"/>
          <w:szCs w:val="28"/>
        </w:rPr>
        <w:t xml:space="preserve"> </w:t>
      </w:r>
      <w:r w:rsidRPr="0048546E">
        <w:rPr>
          <w:sz w:val="28"/>
          <w:szCs w:val="28"/>
        </w:rPr>
        <w:t>условий</w:t>
      </w:r>
      <w:r>
        <w:rPr>
          <w:sz w:val="28"/>
          <w:szCs w:val="28"/>
        </w:rPr>
        <w:t xml:space="preserve"> </w:t>
      </w:r>
      <w:r w:rsidRPr="0048546E">
        <w:rPr>
          <w:sz w:val="28"/>
          <w:szCs w:val="28"/>
        </w:rPr>
        <w:t>предоставления образовательных услуг» представлен 3 показателями:</w:t>
      </w:r>
    </w:p>
    <w:p w:rsidR="000231AF" w:rsidRPr="008F3CE7" w:rsidRDefault="000231AF" w:rsidP="000231AF">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 xml:space="preserve"> </w:t>
      </w:r>
      <w:r w:rsidRPr="008F3CE7">
        <w:rPr>
          <w:sz w:val="28"/>
          <w:szCs w:val="28"/>
        </w:rPr>
        <w:t>(значимость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30%).</w:t>
      </w:r>
      <w:r>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p>
    <w:p w:rsidR="000231AF" w:rsidRPr="008F3CE7" w:rsidRDefault="000231AF" w:rsidP="000231AF">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 xml:space="preserve">выставках, смотрах, физкультурных мероприятиях, спортивных мероприятиях (значимость показателя 40%). </w:t>
      </w:r>
    </w:p>
    <w:p w:rsidR="000231AF" w:rsidRPr="008F3CE7" w:rsidRDefault="000231AF" w:rsidP="000231AF">
      <w:pPr>
        <w:ind w:firstLine="709"/>
        <w:jc w:val="both"/>
        <w:rPr>
          <w:sz w:val="28"/>
          <w:szCs w:val="28"/>
        </w:rPr>
      </w:pPr>
      <w:r w:rsidRPr="008F3CE7">
        <w:rPr>
          <w:sz w:val="28"/>
          <w:szCs w:val="28"/>
        </w:rPr>
        <w:t>2.3.</w:t>
      </w:r>
      <w:r>
        <w:rPr>
          <w:sz w:val="28"/>
          <w:szCs w:val="28"/>
        </w:rPr>
        <w:t xml:space="preserve"> </w:t>
      </w:r>
      <w:r w:rsidRPr="008F3CE7">
        <w:rPr>
          <w:sz w:val="28"/>
          <w:szCs w:val="28"/>
        </w:rPr>
        <w:t>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комфортностью условий предоставления услуг (значимость показателя 30%).</w:t>
      </w:r>
    </w:p>
    <w:p w:rsidR="000231AF" w:rsidRPr="008F3CE7" w:rsidRDefault="000231AF" w:rsidP="000231AF">
      <w:pPr>
        <w:ind w:firstLine="709"/>
        <w:jc w:val="both"/>
        <w:rPr>
          <w:sz w:val="28"/>
          <w:szCs w:val="28"/>
        </w:rPr>
      </w:pPr>
      <w:r w:rsidRPr="008F3CE7">
        <w:rPr>
          <w:sz w:val="28"/>
          <w:szCs w:val="28"/>
        </w:rPr>
        <w:t>Показатель 2.1. представлен 1 индикатором:</w:t>
      </w:r>
    </w:p>
    <w:p w:rsidR="000231AF" w:rsidRPr="008F3CE7" w:rsidRDefault="000231AF" w:rsidP="000231AF">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0231AF" w:rsidRPr="008F3CE7" w:rsidRDefault="000231AF" w:rsidP="000231AF">
      <w:pPr>
        <w:ind w:firstLine="709"/>
        <w:jc w:val="both"/>
        <w:rPr>
          <w:sz w:val="28"/>
          <w:szCs w:val="28"/>
        </w:rPr>
      </w:pPr>
      <w:r w:rsidRPr="008F3CE7">
        <w:rPr>
          <w:sz w:val="28"/>
          <w:szCs w:val="28"/>
        </w:rPr>
        <w:lastRenderedPageBreak/>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Pr>
          <w:sz w:val="28"/>
          <w:szCs w:val="28"/>
        </w:rPr>
        <w:t xml:space="preserve"> </w:t>
      </w:r>
      <w:r w:rsidRPr="008F3CE7">
        <w:rPr>
          <w:sz w:val="28"/>
          <w:szCs w:val="28"/>
        </w:rPr>
        <w:t>За</w:t>
      </w:r>
      <w:r>
        <w:rPr>
          <w:sz w:val="28"/>
          <w:szCs w:val="28"/>
        </w:rPr>
        <w:t xml:space="preserve"> </w:t>
      </w:r>
      <w:r w:rsidRPr="008F3CE7">
        <w:rPr>
          <w:sz w:val="28"/>
          <w:szCs w:val="28"/>
        </w:rPr>
        <w:t>наличие каждой из позиций оценивания присваивается 1 балл, за отсутствие – 0 баллов.</w:t>
      </w:r>
    </w:p>
    <w:p w:rsidR="000231AF" w:rsidRPr="008F3CE7" w:rsidRDefault="000231AF" w:rsidP="000231AF">
      <w:pPr>
        <w:ind w:firstLine="709"/>
        <w:jc w:val="both"/>
        <w:rPr>
          <w:sz w:val="28"/>
          <w:szCs w:val="28"/>
        </w:rPr>
      </w:pPr>
      <w:r w:rsidRPr="008F3CE7">
        <w:rPr>
          <w:sz w:val="28"/>
          <w:szCs w:val="28"/>
        </w:rPr>
        <w:t>Для вычисления значения по индикатору 2.1.1. необходимо:</w:t>
      </w:r>
    </w:p>
    <w:p w:rsidR="000231AF" w:rsidRPr="008F3CE7" w:rsidRDefault="000231AF" w:rsidP="000231AF">
      <w:pPr>
        <w:ind w:firstLine="709"/>
        <w:jc w:val="both"/>
        <w:rPr>
          <w:sz w:val="28"/>
          <w:szCs w:val="28"/>
        </w:rPr>
      </w:pPr>
      <w:r w:rsidRPr="008F3CE7">
        <w:rPr>
          <w:sz w:val="28"/>
          <w:szCs w:val="28"/>
        </w:rPr>
        <w:t>1) 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единиц</w:t>
      </w:r>
      <w:r>
        <w:rPr>
          <w:sz w:val="28"/>
          <w:szCs w:val="28"/>
        </w:rPr>
        <w:t xml:space="preserve"> </w:t>
      </w:r>
      <w:r w:rsidRPr="008F3CE7">
        <w:rPr>
          <w:sz w:val="28"/>
          <w:szCs w:val="28"/>
        </w:rPr>
        <w:t>комфортных</w:t>
      </w:r>
      <w:r>
        <w:rPr>
          <w:sz w:val="28"/>
          <w:szCs w:val="28"/>
        </w:rPr>
        <w:t xml:space="preserve"> </w:t>
      </w:r>
      <w:r w:rsidRPr="008F3CE7">
        <w:rPr>
          <w:sz w:val="28"/>
          <w:szCs w:val="28"/>
        </w:rPr>
        <w:t>условий</w:t>
      </w:r>
      <w:r>
        <w:rPr>
          <w:sz w:val="28"/>
          <w:szCs w:val="28"/>
        </w:rPr>
        <w:t xml:space="preserve"> </w:t>
      </w:r>
      <w:r w:rsidRPr="008F3CE7">
        <w:rPr>
          <w:sz w:val="28"/>
          <w:szCs w:val="28"/>
        </w:rPr>
        <w:t>для предоставления образовательных услуг (максимально возможная сумма – 5);</w:t>
      </w:r>
    </w:p>
    <w:p w:rsidR="000231AF" w:rsidRPr="008F3CE7" w:rsidRDefault="000231AF" w:rsidP="000231AF">
      <w:pPr>
        <w:ind w:firstLine="709"/>
        <w:jc w:val="both"/>
        <w:rPr>
          <w:sz w:val="28"/>
          <w:szCs w:val="28"/>
        </w:rPr>
      </w:pPr>
      <w:r w:rsidRPr="008F3CE7">
        <w:rPr>
          <w:sz w:val="28"/>
          <w:szCs w:val="28"/>
        </w:rPr>
        <w:t>2) если полученное значение 0, значение индикатора 2.1.1. оценивается в 0</w:t>
      </w:r>
      <w:r>
        <w:rPr>
          <w:sz w:val="28"/>
          <w:szCs w:val="28"/>
        </w:rPr>
        <w:t xml:space="preserve"> </w:t>
      </w:r>
      <w:r w:rsidRPr="008F3CE7">
        <w:rPr>
          <w:sz w:val="28"/>
          <w:szCs w:val="28"/>
        </w:rPr>
        <w:t>баллов,</w:t>
      </w:r>
      <w:r>
        <w:rPr>
          <w:sz w:val="28"/>
          <w:szCs w:val="28"/>
        </w:rPr>
        <w:t xml:space="preserve"> </w:t>
      </w:r>
      <w:r w:rsidRPr="008F3CE7">
        <w:rPr>
          <w:sz w:val="28"/>
          <w:szCs w:val="28"/>
        </w:rPr>
        <w:t>за</w:t>
      </w:r>
      <w:r>
        <w:rPr>
          <w:sz w:val="28"/>
          <w:szCs w:val="28"/>
        </w:rPr>
        <w:t xml:space="preserve"> </w:t>
      </w:r>
      <w:r w:rsidRPr="008F3CE7">
        <w:rPr>
          <w:sz w:val="28"/>
          <w:szCs w:val="28"/>
        </w:rPr>
        <w:t>наличие</w:t>
      </w:r>
      <w:r>
        <w:rPr>
          <w:sz w:val="28"/>
          <w:szCs w:val="28"/>
        </w:rPr>
        <w:t xml:space="preserve"> </w:t>
      </w:r>
      <w:r w:rsidRPr="008F3CE7">
        <w:rPr>
          <w:sz w:val="28"/>
          <w:szCs w:val="28"/>
        </w:rPr>
        <w:t>каждого</w:t>
      </w:r>
      <w:r>
        <w:rPr>
          <w:sz w:val="28"/>
          <w:szCs w:val="28"/>
        </w:rPr>
        <w:t xml:space="preserve"> </w:t>
      </w:r>
      <w:r w:rsidRPr="008F3CE7">
        <w:rPr>
          <w:sz w:val="28"/>
          <w:szCs w:val="28"/>
        </w:rPr>
        <w:t>из</w:t>
      </w:r>
      <w:r>
        <w:rPr>
          <w:sz w:val="28"/>
          <w:szCs w:val="28"/>
        </w:rPr>
        <w:t xml:space="preserve"> </w:t>
      </w:r>
      <w:r w:rsidRPr="008F3CE7">
        <w:rPr>
          <w:sz w:val="28"/>
          <w:szCs w:val="28"/>
        </w:rPr>
        <w:t>условий</w:t>
      </w:r>
      <w:r>
        <w:rPr>
          <w:sz w:val="28"/>
          <w:szCs w:val="28"/>
        </w:rPr>
        <w:t xml:space="preserve"> </w:t>
      </w:r>
      <w:r w:rsidRPr="008F3CE7">
        <w:rPr>
          <w:sz w:val="28"/>
          <w:szCs w:val="28"/>
        </w:rPr>
        <w:t>присваивается</w:t>
      </w:r>
      <w:r>
        <w:rPr>
          <w:sz w:val="28"/>
          <w:szCs w:val="28"/>
        </w:rPr>
        <w:t xml:space="preserve"> </w:t>
      </w:r>
      <w:r w:rsidRPr="008F3CE7">
        <w:rPr>
          <w:sz w:val="28"/>
          <w:szCs w:val="28"/>
        </w:rPr>
        <w:t>по</w:t>
      </w:r>
      <w:r>
        <w:rPr>
          <w:sz w:val="28"/>
          <w:szCs w:val="28"/>
        </w:rPr>
        <w:t xml:space="preserve"> </w:t>
      </w:r>
      <w:r w:rsidRPr="008F3CE7">
        <w:rPr>
          <w:sz w:val="28"/>
          <w:szCs w:val="28"/>
        </w:rPr>
        <w:t>20</w:t>
      </w:r>
      <w:r>
        <w:rPr>
          <w:sz w:val="28"/>
          <w:szCs w:val="28"/>
        </w:rPr>
        <w:t xml:space="preserve"> </w:t>
      </w:r>
      <w:r w:rsidRPr="008F3CE7">
        <w:rPr>
          <w:sz w:val="28"/>
          <w:szCs w:val="28"/>
        </w:rPr>
        <w:t>баллов,</w:t>
      </w:r>
      <w:r>
        <w:rPr>
          <w:sz w:val="28"/>
          <w:szCs w:val="28"/>
        </w:rPr>
        <w:t xml:space="preserve"> </w:t>
      </w:r>
      <w:r w:rsidRPr="008F3CE7">
        <w:rPr>
          <w:sz w:val="28"/>
          <w:szCs w:val="28"/>
        </w:rPr>
        <w:t>если таких условий 5 и более – 100 баллов.</w:t>
      </w:r>
    </w:p>
    <w:p w:rsidR="000231AF" w:rsidRPr="008F3CE7" w:rsidRDefault="000231AF" w:rsidP="000231AF">
      <w:pPr>
        <w:ind w:firstLine="709"/>
        <w:jc w:val="both"/>
        <w:rPr>
          <w:sz w:val="28"/>
          <w:szCs w:val="28"/>
        </w:rPr>
      </w:pPr>
      <w:r w:rsidRPr="008F3CE7">
        <w:rPr>
          <w:sz w:val="28"/>
          <w:szCs w:val="28"/>
        </w:rPr>
        <w:t>Значение показателя 2.1. равно значению индикатора 2.1.1.</w:t>
      </w:r>
    </w:p>
    <w:p w:rsidR="000231AF" w:rsidRPr="008F3CE7" w:rsidRDefault="000231AF" w:rsidP="000231AF">
      <w:pPr>
        <w:ind w:firstLine="709"/>
        <w:jc w:val="both"/>
        <w:rPr>
          <w:sz w:val="28"/>
          <w:szCs w:val="28"/>
        </w:rPr>
      </w:pPr>
      <w:r w:rsidRPr="008F3CE7">
        <w:rPr>
          <w:sz w:val="28"/>
          <w:szCs w:val="28"/>
        </w:rPr>
        <w:t>Показатель 2.2. представлен 1 индикатором:</w:t>
      </w:r>
    </w:p>
    <w:p w:rsidR="000231AF" w:rsidRPr="008F3CE7" w:rsidRDefault="000231AF" w:rsidP="000231AF">
      <w:pPr>
        <w:ind w:firstLine="709"/>
        <w:jc w:val="both"/>
        <w:rPr>
          <w:sz w:val="28"/>
          <w:szCs w:val="28"/>
        </w:rPr>
      </w:pPr>
      <w:r w:rsidRPr="008F3CE7">
        <w:rPr>
          <w:sz w:val="28"/>
          <w:szCs w:val="28"/>
        </w:rPr>
        <w:t>2.2.1.</w:t>
      </w:r>
      <w:r>
        <w:rPr>
          <w:sz w:val="28"/>
          <w:szCs w:val="28"/>
        </w:rPr>
        <w:t xml:space="preserve"> </w:t>
      </w:r>
      <w:r w:rsidRPr="008F3CE7">
        <w:rPr>
          <w:sz w:val="28"/>
          <w:szCs w:val="28"/>
        </w:rPr>
        <w:t>Наличие</w:t>
      </w:r>
      <w:r>
        <w:rPr>
          <w:sz w:val="28"/>
          <w:szCs w:val="28"/>
        </w:rPr>
        <w:t xml:space="preserve"> </w:t>
      </w:r>
      <w:r w:rsidRPr="008F3CE7">
        <w:rPr>
          <w:sz w:val="28"/>
          <w:szCs w:val="28"/>
        </w:rPr>
        <w:t>возможности</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их участие в конкурсах и олимпиадах.</w:t>
      </w:r>
    </w:p>
    <w:p w:rsidR="000231AF" w:rsidRPr="008F3CE7" w:rsidRDefault="000231AF" w:rsidP="000231AF">
      <w:pPr>
        <w:ind w:firstLine="709"/>
        <w:jc w:val="both"/>
        <w:rPr>
          <w:sz w:val="28"/>
          <w:szCs w:val="28"/>
        </w:rPr>
      </w:pPr>
      <w:r w:rsidRPr="008F3CE7">
        <w:rPr>
          <w:sz w:val="28"/>
          <w:szCs w:val="28"/>
        </w:rPr>
        <w:t>Индикатор 2.2.1. представлен 3 позициями оценивания.</w:t>
      </w:r>
    </w:p>
    <w:p w:rsidR="000231AF" w:rsidRPr="008F3CE7" w:rsidRDefault="000231AF" w:rsidP="000231AF">
      <w:pPr>
        <w:ind w:firstLine="709"/>
        <w:jc w:val="both"/>
        <w:rPr>
          <w:sz w:val="28"/>
          <w:szCs w:val="28"/>
        </w:rPr>
      </w:pPr>
      <w:r w:rsidRPr="008F3CE7">
        <w:rPr>
          <w:sz w:val="28"/>
          <w:szCs w:val="28"/>
        </w:rPr>
        <w:t>Если</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есть</w:t>
      </w:r>
      <w:r>
        <w:rPr>
          <w:sz w:val="28"/>
          <w:szCs w:val="28"/>
        </w:rPr>
        <w:t xml:space="preserve"> </w:t>
      </w:r>
      <w:r w:rsidRPr="008F3CE7">
        <w:rPr>
          <w:sz w:val="28"/>
          <w:szCs w:val="28"/>
        </w:rPr>
        <w:t>кружки,</w:t>
      </w:r>
      <w:r>
        <w:rPr>
          <w:sz w:val="28"/>
          <w:szCs w:val="28"/>
        </w:rPr>
        <w:t xml:space="preserve"> </w:t>
      </w:r>
      <w:r w:rsidRPr="008F3CE7">
        <w:rPr>
          <w:sz w:val="28"/>
          <w:szCs w:val="28"/>
        </w:rPr>
        <w:t>спортивные</w:t>
      </w:r>
      <w:r>
        <w:rPr>
          <w:sz w:val="28"/>
          <w:szCs w:val="28"/>
        </w:rPr>
        <w:t xml:space="preserve"> </w:t>
      </w:r>
      <w:r w:rsidRPr="008F3CE7">
        <w:rPr>
          <w:sz w:val="28"/>
          <w:szCs w:val="28"/>
        </w:rPr>
        <w:t>секции, творческие коллективы, научные сообщества, клубы и другие объединения, то позиции оценивания 2.2.1.1. присваивается 1 балл, если таковые отсутствуют</w:t>
      </w:r>
      <w:r>
        <w:rPr>
          <w:sz w:val="28"/>
          <w:szCs w:val="28"/>
        </w:rPr>
        <w:t xml:space="preserve"> </w:t>
      </w:r>
      <w:r w:rsidRPr="008F3CE7">
        <w:rPr>
          <w:sz w:val="28"/>
          <w:szCs w:val="28"/>
        </w:rPr>
        <w:t>–0 баллов.</w:t>
      </w:r>
    </w:p>
    <w:p w:rsidR="000231AF" w:rsidRPr="008F3CE7" w:rsidRDefault="000231AF" w:rsidP="000231AF">
      <w:pPr>
        <w:ind w:firstLine="709"/>
        <w:jc w:val="both"/>
        <w:rPr>
          <w:sz w:val="28"/>
          <w:szCs w:val="28"/>
        </w:rPr>
      </w:pPr>
      <w:r w:rsidRPr="008F3CE7">
        <w:rPr>
          <w:sz w:val="28"/>
          <w:szCs w:val="28"/>
        </w:rPr>
        <w:t>Для вычисления значения позиции оценивания 2.2.1.2. необходимо:</w:t>
      </w:r>
    </w:p>
    <w:p w:rsidR="000231AF" w:rsidRPr="008F3CE7" w:rsidRDefault="000231AF" w:rsidP="000231AF">
      <w:pPr>
        <w:ind w:firstLine="709"/>
        <w:jc w:val="both"/>
        <w:rPr>
          <w:sz w:val="28"/>
          <w:szCs w:val="28"/>
        </w:rPr>
      </w:pPr>
      <w:r w:rsidRPr="008F3CE7">
        <w:rPr>
          <w:sz w:val="28"/>
          <w:szCs w:val="28"/>
        </w:rPr>
        <w:t>1)</w:t>
      </w:r>
      <w:r>
        <w:rPr>
          <w:sz w:val="28"/>
          <w:szCs w:val="28"/>
        </w:rPr>
        <w:t xml:space="preserve"> </w:t>
      </w:r>
      <w:r w:rsidRPr="008F3CE7">
        <w:rPr>
          <w:sz w:val="28"/>
          <w:szCs w:val="28"/>
        </w:rPr>
        <w:t>количество</w:t>
      </w:r>
      <w:r>
        <w:rPr>
          <w:sz w:val="28"/>
          <w:szCs w:val="28"/>
        </w:rPr>
        <w:t xml:space="preserve"> </w:t>
      </w:r>
      <w:r w:rsidRPr="008F3CE7">
        <w:rPr>
          <w:sz w:val="28"/>
          <w:szCs w:val="28"/>
        </w:rPr>
        <w:t>обучающихся,</w:t>
      </w:r>
      <w:r>
        <w:rPr>
          <w:sz w:val="28"/>
          <w:szCs w:val="28"/>
        </w:rPr>
        <w:t xml:space="preserve"> </w:t>
      </w:r>
      <w:r w:rsidRPr="008F3CE7">
        <w:rPr>
          <w:sz w:val="28"/>
          <w:szCs w:val="28"/>
        </w:rPr>
        <w:t>принявших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 xml:space="preserve">различных олимпиадах, смотрах, конкурсах разделить на общее </w:t>
      </w:r>
      <w:r>
        <w:rPr>
          <w:sz w:val="28"/>
          <w:szCs w:val="28"/>
        </w:rPr>
        <w:t xml:space="preserve">количество </w:t>
      </w:r>
      <w:r w:rsidRPr="008F3CE7">
        <w:rPr>
          <w:sz w:val="28"/>
          <w:szCs w:val="28"/>
        </w:rPr>
        <w:t>обучающихся в образовательной организации и умножить на 100%.</w:t>
      </w:r>
    </w:p>
    <w:p w:rsidR="000231AF" w:rsidRPr="008F3CE7" w:rsidRDefault="000231AF" w:rsidP="000231AF">
      <w:pPr>
        <w:ind w:firstLine="709"/>
        <w:jc w:val="both"/>
        <w:rPr>
          <w:sz w:val="28"/>
          <w:szCs w:val="28"/>
        </w:rPr>
      </w:pPr>
      <w:r w:rsidRPr="008F3CE7">
        <w:rPr>
          <w:sz w:val="28"/>
          <w:szCs w:val="28"/>
        </w:rPr>
        <w:t>2)</w:t>
      </w:r>
      <w:r>
        <w:rPr>
          <w:sz w:val="28"/>
          <w:szCs w:val="28"/>
        </w:rPr>
        <w:t xml:space="preserve"> </w:t>
      </w:r>
      <w:r w:rsidRPr="008F3CE7">
        <w:rPr>
          <w:sz w:val="28"/>
          <w:szCs w:val="28"/>
        </w:rPr>
        <w:t>если</w:t>
      </w:r>
      <w:r>
        <w:rPr>
          <w:sz w:val="28"/>
          <w:szCs w:val="28"/>
        </w:rPr>
        <w:t xml:space="preserve"> </w:t>
      </w:r>
      <w:r w:rsidRPr="008F3CE7">
        <w:rPr>
          <w:sz w:val="28"/>
          <w:szCs w:val="28"/>
        </w:rPr>
        <w:t>полученный</w:t>
      </w:r>
      <w:r>
        <w:rPr>
          <w:sz w:val="28"/>
          <w:szCs w:val="28"/>
        </w:rPr>
        <w:t xml:space="preserve"> </w:t>
      </w:r>
      <w:r w:rsidRPr="008F3CE7">
        <w:rPr>
          <w:sz w:val="28"/>
          <w:szCs w:val="28"/>
        </w:rPr>
        <w:t>результат</w:t>
      </w:r>
      <w:r>
        <w:rPr>
          <w:sz w:val="28"/>
          <w:szCs w:val="28"/>
        </w:rPr>
        <w:t xml:space="preserve"> </w:t>
      </w:r>
      <w:r w:rsidRPr="008F3CE7">
        <w:rPr>
          <w:sz w:val="28"/>
          <w:szCs w:val="28"/>
        </w:rPr>
        <w:t>менее</w:t>
      </w:r>
      <w:r>
        <w:rPr>
          <w:sz w:val="28"/>
          <w:szCs w:val="28"/>
        </w:rPr>
        <w:t xml:space="preserve"> </w:t>
      </w:r>
      <w:r w:rsidRPr="008F3CE7">
        <w:rPr>
          <w:sz w:val="28"/>
          <w:szCs w:val="28"/>
        </w:rPr>
        <w:t>10%,</w:t>
      </w:r>
      <w:r>
        <w:rPr>
          <w:sz w:val="28"/>
          <w:szCs w:val="28"/>
        </w:rPr>
        <w:t xml:space="preserve"> </w:t>
      </w:r>
      <w:r w:rsidRPr="008F3CE7">
        <w:rPr>
          <w:sz w:val="28"/>
          <w:szCs w:val="28"/>
        </w:rPr>
        <w:t>то</w:t>
      </w:r>
      <w:r>
        <w:rPr>
          <w:sz w:val="28"/>
          <w:szCs w:val="28"/>
        </w:rPr>
        <w:t xml:space="preserve"> </w:t>
      </w:r>
      <w:r w:rsidRPr="008F3CE7">
        <w:rPr>
          <w:sz w:val="28"/>
          <w:szCs w:val="28"/>
        </w:rPr>
        <w:t>значение</w:t>
      </w:r>
      <w:r>
        <w:rPr>
          <w:sz w:val="28"/>
          <w:szCs w:val="28"/>
        </w:rPr>
        <w:t xml:space="preserve"> </w:t>
      </w:r>
      <w:r w:rsidRPr="008F3CE7">
        <w:rPr>
          <w:sz w:val="28"/>
          <w:szCs w:val="28"/>
        </w:rPr>
        <w:t>позиции оценивания 2.2.1.2. оценивается в 0 баллов, если от 10% до 49%</w:t>
      </w:r>
      <w:r>
        <w:rPr>
          <w:sz w:val="28"/>
          <w:szCs w:val="28"/>
        </w:rPr>
        <w:t xml:space="preserve"> </w:t>
      </w:r>
      <w:r w:rsidRPr="008F3CE7">
        <w:rPr>
          <w:sz w:val="28"/>
          <w:szCs w:val="28"/>
        </w:rPr>
        <w:t>-</w:t>
      </w:r>
      <w:r>
        <w:rPr>
          <w:sz w:val="28"/>
          <w:szCs w:val="28"/>
        </w:rPr>
        <w:t xml:space="preserve"> </w:t>
      </w:r>
      <w:r w:rsidRPr="008F3CE7">
        <w:rPr>
          <w:sz w:val="28"/>
          <w:szCs w:val="28"/>
        </w:rPr>
        <w:t xml:space="preserve">1 балл, более 50% - 2 балла. </w:t>
      </w:r>
    </w:p>
    <w:p w:rsidR="000231AF" w:rsidRPr="008F3CE7" w:rsidRDefault="000231AF" w:rsidP="000231AF">
      <w:pPr>
        <w:ind w:firstLine="709"/>
        <w:jc w:val="both"/>
        <w:rPr>
          <w:sz w:val="28"/>
          <w:szCs w:val="28"/>
        </w:rPr>
      </w:pPr>
      <w:r w:rsidRPr="008F3CE7">
        <w:rPr>
          <w:sz w:val="28"/>
          <w:szCs w:val="28"/>
        </w:rPr>
        <w:t>В</w:t>
      </w:r>
      <w:r>
        <w:rPr>
          <w:sz w:val="28"/>
          <w:szCs w:val="28"/>
        </w:rPr>
        <w:t xml:space="preserve"> </w:t>
      </w:r>
      <w:r w:rsidRPr="008F3CE7">
        <w:rPr>
          <w:sz w:val="28"/>
          <w:szCs w:val="28"/>
        </w:rPr>
        <w:t>позиции</w:t>
      </w:r>
      <w:r>
        <w:rPr>
          <w:sz w:val="28"/>
          <w:szCs w:val="28"/>
        </w:rPr>
        <w:t xml:space="preserve"> </w:t>
      </w:r>
      <w:r w:rsidRPr="008F3CE7">
        <w:rPr>
          <w:sz w:val="28"/>
          <w:szCs w:val="28"/>
        </w:rPr>
        <w:t>оценивания</w:t>
      </w:r>
      <w:r>
        <w:rPr>
          <w:sz w:val="28"/>
          <w:szCs w:val="28"/>
        </w:rPr>
        <w:t xml:space="preserve"> </w:t>
      </w:r>
      <w:r w:rsidRPr="008F3CE7">
        <w:rPr>
          <w:sz w:val="28"/>
          <w:szCs w:val="28"/>
        </w:rPr>
        <w:t>2.2.1.3.</w:t>
      </w:r>
      <w:r>
        <w:rPr>
          <w:sz w:val="28"/>
          <w:szCs w:val="28"/>
        </w:rPr>
        <w:t xml:space="preserve"> </w:t>
      </w:r>
      <w:r w:rsidRPr="008F3CE7">
        <w:rPr>
          <w:sz w:val="28"/>
          <w:szCs w:val="28"/>
        </w:rPr>
        <w:t>оценивается</w:t>
      </w:r>
      <w:r>
        <w:rPr>
          <w:sz w:val="28"/>
          <w:szCs w:val="28"/>
        </w:rPr>
        <w:t xml:space="preserve"> </w:t>
      </w:r>
      <w:r w:rsidRPr="008F3CE7">
        <w:rPr>
          <w:sz w:val="28"/>
          <w:szCs w:val="28"/>
        </w:rPr>
        <w:t>наличие</w:t>
      </w:r>
      <w:r>
        <w:rPr>
          <w:sz w:val="28"/>
          <w:szCs w:val="28"/>
        </w:rPr>
        <w:t xml:space="preserve"> </w:t>
      </w:r>
      <w:r w:rsidRPr="008F3CE7">
        <w:rPr>
          <w:sz w:val="28"/>
          <w:szCs w:val="28"/>
        </w:rPr>
        <w:t>победителей</w:t>
      </w:r>
      <w:r>
        <w:rPr>
          <w:sz w:val="28"/>
          <w:szCs w:val="28"/>
        </w:rPr>
        <w:t xml:space="preserve"> </w:t>
      </w:r>
      <w:r w:rsidRPr="008F3CE7">
        <w:rPr>
          <w:sz w:val="28"/>
          <w:szCs w:val="28"/>
        </w:rPr>
        <w:t>в смотрах,</w:t>
      </w:r>
      <w:r>
        <w:rPr>
          <w:sz w:val="28"/>
          <w:szCs w:val="28"/>
        </w:rPr>
        <w:t xml:space="preserve"> </w:t>
      </w:r>
      <w:r w:rsidRPr="008F3CE7">
        <w:rPr>
          <w:sz w:val="28"/>
          <w:szCs w:val="28"/>
        </w:rPr>
        <w:t>конкурсах,</w:t>
      </w:r>
      <w:r>
        <w:rPr>
          <w:sz w:val="28"/>
          <w:szCs w:val="28"/>
        </w:rPr>
        <w:t xml:space="preserve"> </w:t>
      </w:r>
      <w:r w:rsidRPr="008F3CE7">
        <w:rPr>
          <w:sz w:val="28"/>
          <w:szCs w:val="28"/>
        </w:rPr>
        <w:t>олимпиадах</w:t>
      </w:r>
      <w:r>
        <w:rPr>
          <w:sz w:val="28"/>
          <w:szCs w:val="28"/>
        </w:rPr>
        <w:t xml:space="preserve"> </w:t>
      </w:r>
      <w:r w:rsidRPr="008F3CE7">
        <w:rPr>
          <w:sz w:val="28"/>
          <w:szCs w:val="28"/>
        </w:rPr>
        <w:t>на</w:t>
      </w:r>
      <w:r>
        <w:rPr>
          <w:sz w:val="28"/>
          <w:szCs w:val="28"/>
        </w:rPr>
        <w:t xml:space="preserve"> </w:t>
      </w:r>
      <w:r w:rsidRPr="008F3CE7">
        <w:rPr>
          <w:sz w:val="28"/>
          <w:szCs w:val="28"/>
        </w:rPr>
        <w:t>региональном,</w:t>
      </w:r>
      <w:r>
        <w:rPr>
          <w:sz w:val="28"/>
          <w:szCs w:val="28"/>
        </w:rPr>
        <w:t xml:space="preserve"> </w:t>
      </w:r>
      <w:r w:rsidRPr="008F3CE7">
        <w:rPr>
          <w:sz w:val="28"/>
          <w:szCs w:val="28"/>
        </w:rPr>
        <w:t>федеральном</w:t>
      </w:r>
      <w:r>
        <w:rPr>
          <w:sz w:val="28"/>
          <w:szCs w:val="28"/>
        </w:rPr>
        <w:t xml:space="preserve"> </w:t>
      </w:r>
      <w:r w:rsidRPr="008F3CE7">
        <w:rPr>
          <w:sz w:val="28"/>
          <w:szCs w:val="28"/>
        </w:rPr>
        <w:t>и международном уровнях. Присваивается по 1 баллу за каждый уровень.</w:t>
      </w:r>
    </w:p>
    <w:p w:rsidR="000231AF" w:rsidRDefault="000231AF" w:rsidP="000231AF">
      <w:pPr>
        <w:ind w:firstLine="709"/>
        <w:jc w:val="both"/>
        <w:rPr>
          <w:sz w:val="28"/>
          <w:szCs w:val="28"/>
        </w:rPr>
      </w:pPr>
      <w:r w:rsidRPr="008F3CE7">
        <w:rPr>
          <w:sz w:val="28"/>
          <w:szCs w:val="28"/>
        </w:rPr>
        <w:t>Для вычисления значения по индикатору 2.2.1. необходимо:</w:t>
      </w:r>
    </w:p>
    <w:p w:rsidR="000231AF" w:rsidRPr="008F3CE7" w:rsidRDefault="000231AF" w:rsidP="000231AF">
      <w:pPr>
        <w:ind w:firstLine="709"/>
        <w:jc w:val="both"/>
        <w:rPr>
          <w:sz w:val="28"/>
          <w:szCs w:val="28"/>
        </w:rPr>
      </w:pPr>
      <w:r w:rsidRPr="008F3CE7">
        <w:rPr>
          <w:sz w:val="28"/>
          <w:szCs w:val="28"/>
        </w:rPr>
        <w:t>1)</w:t>
      </w:r>
      <w:r>
        <w:rPr>
          <w:sz w:val="28"/>
          <w:szCs w:val="28"/>
        </w:rPr>
        <w:t xml:space="preserve"> </w:t>
      </w:r>
      <w:r w:rsidRPr="008F3CE7">
        <w:rPr>
          <w:sz w:val="28"/>
          <w:szCs w:val="28"/>
        </w:rPr>
        <w:t>вычислить</w:t>
      </w:r>
      <w:r>
        <w:rPr>
          <w:sz w:val="28"/>
          <w:szCs w:val="28"/>
        </w:rPr>
        <w:t xml:space="preserve"> </w:t>
      </w:r>
      <w:r w:rsidRPr="008F3CE7">
        <w:rPr>
          <w:sz w:val="28"/>
          <w:szCs w:val="28"/>
        </w:rPr>
        <w:t>количество</w:t>
      </w:r>
      <w:r>
        <w:rPr>
          <w:sz w:val="28"/>
          <w:szCs w:val="28"/>
        </w:rPr>
        <w:t xml:space="preserve"> </w:t>
      </w:r>
      <w:r w:rsidRPr="008F3CE7">
        <w:rPr>
          <w:sz w:val="28"/>
          <w:szCs w:val="28"/>
        </w:rPr>
        <w:t>способов</w:t>
      </w:r>
      <w:r>
        <w:rPr>
          <w:sz w:val="28"/>
          <w:szCs w:val="28"/>
        </w:rPr>
        <w:t xml:space="preserve"> </w:t>
      </w:r>
      <w:r w:rsidRPr="008F3CE7">
        <w:rPr>
          <w:sz w:val="28"/>
          <w:szCs w:val="28"/>
        </w:rPr>
        <w:t>развития</w:t>
      </w:r>
      <w:r>
        <w:rPr>
          <w:sz w:val="28"/>
          <w:szCs w:val="28"/>
        </w:rPr>
        <w:t xml:space="preserve"> </w:t>
      </w:r>
      <w:r w:rsidRPr="008F3CE7">
        <w:rPr>
          <w:sz w:val="28"/>
          <w:szCs w:val="28"/>
        </w:rPr>
        <w:t>творческих</w:t>
      </w:r>
      <w:r>
        <w:rPr>
          <w:sz w:val="28"/>
          <w:szCs w:val="28"/>
        </w:rPr>
        <w:t xml:space="preserve"> </w:t>
      </w:r>
      <w:r w:rsidRPr="008F3CE7">
        <w:rPr>
          <w:sz w:val="28"/>
          <w:szCs w:val="28"/>
        </w:rPr>
        <w:t>способностей</w:t>
      </w:r>
      <w:r>
        <w:rPr>
          <w:sz w:val="28"/>
          <w:szCs w:val="28"/>
        </w:rPr>
        <w:t xml:space="preserve"> </w:t>
      </w:r>
      <w:r w:rsidRPr="008F3CE7">
        <w:rPr>
          <w:sz w:val="28"/>
          <w:szCs w:val="28"/>
        </w:rPr>
        <w:t>и интересов обучающихся (максимально возможная сумма – 6 баллов);</w:t>
      </w:r>
    </w:p>
    <w:p w:rsidR="000231AF" w:rsidRPr="008F3CE7" w:rsidRDefault="000231AF" w:rsidP="000231AF">
      <w:pPr>
        <w:ind w:firstLine="709"/>
        <w:jc w:val="both"/>
        <w:rPr>
          <w:sz w:val="28"/>
          <w:szCs w:val="28"/>
        </w:rPr>
      </w:pPr>
      <w:r w:rsidRPr="008F3CE7">
        <w:rPr>
          <w:sz w:val="28"/>
          <w:szCs w:val="28"/>
        </w:rPr>
        <w:t>2) если полученное значение 0, то значение индикатора 2.2.1. оценивается в 0 баллов, за наличие каждой возможности развития творческих способностей и</w:t>
      </w:r>
      <w:r>
        <w:rPr>
          <w:sz w:val="28"/>
          <w:szCs w:val="28"/>
        </w:rPr>
        <w:t xml:space="preserve"> </w:t>
      </w:r>
      <w:r w:rsidRPr="008F3CE7">
        <w:rPr>
          <w:sz w:val="28"/>
          <w:szCs w:val="28"/>
        </w:rPr>
        <w:t>интересов обучающихся присваивается</w:t>
      </w:r>
      <w:r>
        <w:rPr>
          <w:sz w:val="28"/>
          <w:szCs w:val="28"/>
        </w:rPr>
        <w:t xml:space="preserve"> </w:t>
      </w:r>
      <w:r w:rsidRPr="008F3CE7">
        <w:rPr>
          <w:sz w:val="28"/>
          <w:szCs w:val="28"/>
        </w:rPr>
        <w:t>по 20</w:t>
      </w:r>
      <w:r>
        <w:rPr>
          <w:sz w:val="28"/>
          <w:szCs w:val="28"/>
        </w:rPr>
        <w:t xml:space="preserve"> </w:t>
      </w:r>
      <w:r w:rsidRPr="008F3CE7">
        <w:rPr>
          <w:sz w:val="28"/>
          <w:szCs w:val="28"/>
        </w:rPr>
        <w:t>баллов за</w:t>
      </w:r>
      <w:r>
        <w:rPr>
          <w:sz w:val="28"/>
          <w:szCs w:val="28"/>
        </w:rPr>
        <w:t xml:space="preserve"> </w:t>
      </w:r>
      <w:r w:rsidRPr="008F3CE7">
        <w:rPr>
          <w:sz w:val="28"/>
          <w:szCs w:val="28"/>
        </w:rPr>
        <w:t>каждую, если</w:t>
      </w:r>
      <w:r>
        <w:rPr>
          <w:sz w:val="28"/>
          <w:szCs w:val="28"/>
        </w:rPr>
        <w:t xml:space="preserve"> </w:t>
      </w:r>
      <w:r w:rsidRPr="008F3CE7">
        <w:rPr>
          <w:sz w:val="28"/>
          <w:szCs w:val="28"/>
        </w:rPr>
        <w:t>таких возможностей 5 и более – 100 баллов.</w:t>
      </w:r>
    </w:p>
    <w:p w:rsidR="000231AF" w:rsidRPr="008F3CE7" w:rsidRDefault="000231AF" w:rsidP="000231AF">
      <w:pPr>
        <w:ind w:firstLine="709"/>
        <w:jc w:val="both"/>
        <w:rPr>
          <w:sz w:val="28"/>
          <w:szCs w:val="28"/>
        </w:rPr>
      </w:pPr>
      <w:r w:rsidRPr="008F3CE7">
        <w:rPr>
          <w:sz w:val="28"/>
          <w:szCs w:val="28"/>
        </w:rPr>
        <w:t>Значение показателя 2.2. равно значению индикатора 2.2.1.</w:t>
      </w:r>
    </w:p>
    <w:p w:rsidR="000231AF" w:rsidRPr="008F3CE7" w:rsidRDefault="000231AF" w:rsidP="000231AF">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0231AF" w:rsidRPr="008F3CE7" w:rsidRDefault="000231AF" w:rsidP="000231AF">
      <w:pPr>
        <w:ind w:firstLine="709"/>
        <w:jc w:val="both"/>
        <w:rPr>
          <w:sz w:val="28"/>
          <w:szCs w:val="28"/>
        </w:rPr>
      </w:pPr>
      <w:r w:rsidRPr="008F3CE7">
        <w:rPr>
          <w:sz w:val="28"/>
          <w:szCs w:val="28"/>
        </w:rPr>
        <w:t>2.3.1.</w:t>
      </w:r>
      <w:r>
        <w:rPr>
          <w:sz w:val="28"/>
          <w:szCs w:val="28"/>
        </w:rPr>
        <w:t xml:space="preserve"> </w:t>
      </w:r>
      <w:r w:rsidRPr="008F3CE7">
        <w:rPr>
          <w:sz w:val="28"/>
          <w:szCs w:val="28"/>
        </w:rPr>
        <w:t>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0231AF" w:rsidRPr="008F3CE7" w:rsidRDefault="000231AF" w:rsidP="000231AF">
      <w:pPr>
        <w:ind w:firstLine="709"/>
        <w:jc w:val="both"/>
        <w:rPr>
          <w:sz w:val="28"/>
          <w:szCs w:val="28"/>
        </w:rPr>
      </w:pPr>
      <w:r w:rsidRPr="008F3CE7">
        <w:rPr>
          <w:sz w:val="28"/>
          <w:szCs w:val="28"/>
        </w:rPr>
        <w:t>Для вычисления значения по индикатору 2.3.1. необходимо:</w:t>
      </w:r>
    </w:p>
    <w:p w:rsidR="000231AF" w:rsidRPr="008F3CE7" w:rsidRDefault="000231AF" w:rsidP="000231AF">
      <w:pPr>
        <w:ind w:firstLine="709"/>
        <w:jc w:val="both"/>
        <w:rPr>
          <w:sz w:val="28"/>
          <w:szCs w:val="28"/>
        </w:rPr>
      </w:pPr>
      <w:r w:rsidRPr="008F3CE7">
        <w:rPr>
          <w:sz w:val="28"/>
          <w:szCs w:val="28"/>
        </w:rPr>
        <w:lastRenderedPageBreak/>
        <w:t>1) количество</w:t>
      </w:r>
      <w:r>
        <w:rPr>
          <w:sz w:val="28"/>
          <w:szCs w:val="28"/>
        </w:rPr>
        <w:t xml:space="preserve"> </w:t>
      </w:r>
      <w:r w:rsidRPr="008F3CE7">
        <w:rPr>
          <w:sz w:val="28"/>
          <w:szCs w:val="28"/>
        </w:rPr>
        <w:t>опрошенных,</w:t>
      </w:r>
      <w:r>
        <w:rPr>
          <w:sz w:val="28"/>
          <w:szCs w:val="28"/>
        </w:rPr>
        <w:t xml:space="preserve"> </w:t>
      </w:r>
      <w:r w:rsidRPr="008F3CE7">
        <w:rPr>
          <w:sz w:val="28"/>
          <w:szCs w:val="28"/>
        </w:rPr>
        <w:t>удовлетворённых</w:t>
      </w:r>
      <w:r>
        <w:rPr>
          <w:sz w:val="28"/>
          <w:szCs w:val="28"/>
        </w:rPr>
        <w:t xml:space="preserve"> </w:t>
      </w:r>
      <w:r w:rsidRPr="008F3CE7">
        <w:rPr>
          <w:sz w:val="28"/>
          <w:szCs w:val="28"/>
        </w:rPr>
        <w:t>комфортностью 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организацией,</w:t>
      </w:r>
      <w:r>
        <w:rPr>
          <w:sz w:val="28"/>
          <w:szCs w:val="28"/>
        </w:rPr>
        <w:t xml:space="preserve"> </w:t>
      </w:r>
      <w:r w:rsidRPr="008F3CE7">
        <w:rPr>
          <w:sz w:val="28"/>
          <w:szCs w:val="28"/>
        </w:rPr>
        <w:t>разделить</w:t>
      </w:r>
      <w:r>
        <w:rPr>
          <w:sz w:val="28"/>
          <w:szCs w:val="28"/>
        </w:rPr>
        <w:t xml:space="preserve"> </w:t>
      </w:r>
      <w:r w:rsidRPr="008F3CE7">
        <w:rPr>
          <w:sz w:val="28"/>
          <w:szCs w:val="28"/>
        </w:rPr>
        <w:t>на</w:t>
      </w:r>
      <w:r>
        <w:rPr>
          <w:sz w:val="28"/>
          <w:szCs w:val="28"/>
        </w:rPr>
        <w:t xml:space="preserve"> </w:t>
      </w:r>
      <w:r w:rsidRPr="008F3CE7">
        <w:rPr>
          <w:sz w:val="28"/>
          <w:szCs w:val="28"/>
        </w:rPr>
        <w:t>общее количество опрошенных и умножить на 100%;</w:t>
      </w:r>
    </w:p>
    <w:p w:rsidR="000231AF" w:rsidRPr="008F3CE7" w:rsidRDefault="000231AF" w:rsidP="000231AF">
      <w:pPr>
        <w:ind w:firstLine="709"/>
        <w:jc w:val="both"/>
        <w:rPr>
          <w:sz w:val="28"/>
          <w:szCs w:val="28"/>
        </w:rPr>
      </w:pPr>
      <w:r w:rsidRPr="008F3CE7">
        <w:rPr>
          <w:sz w:val="28"/>
          <w:szCs w:val="28"/>
        </w:rPr>
        <w:t>2) полученное значение перевести в баллы (1% - 1 балл).</w:t>
      </w:r>
    </w:p>
    <w:p w:rsidR="000231AF" w:rsidRPr="008F3CE7" w:rsidRDefault="000231AF" w:rsidP="000231AF">
      <w:pPr>
        <w:ind w:firstLine="709"/>
        <w:jc w:val="both"/>
        <w:rPr>
          <w:sz w:val="28"/>
          <w:szCs w:val="28"/>
        </w:rPr>
      </w:pPr>
      <w:r w:rsidRPr="008F3CE7">
        <w:rPr>
          <w:sz w:val="28"/>
          <w:szCs w:val="28"/>
        </w:rPr>
        <w:t>Значение показателя 2.3. равно значению индикатора 2.3.1.</w:t>
      </w:r>
    </w:p>
    <w:p w:rsidR="000231AF" w:rsidRPr="008F3CE7" w:rsidRDefault="000231AF" w:rsidP="000231AF">
      <w:pPr>
        <w:ind w:firstLine="709"/>
        <w:jc w:val="both"/>
        <w:rPr>
          <w:sz w:val="28"/>
          <w:szCs w:val="28"/>
        </w:rPr>
      </w:pPr>
      <w:r w:rsidRPr="008F3CE7">
        <w:rPr>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0231AF" w:rsidRPr="008F3CE7" w:rsidRDefault="000231AF" w:rsidP="000231AF">
      <w:pPr>
        <w:ind w:firstLine="709"/>
        <w:jc w:val="both"/>
        <w:rPr>
          <w:sz w:val="28"/>
          <w:szCs w:val="28"/>
        </w:rPr>
      </w:pPr>
      <w:r w:rsidRPr="008F3CE7">
        <w:rPr>
          <w:sz w:val="28"/>
          <w:szCs w:val="28"/>
        </w:rPr>
        <w:t>1) значимость показателя 2.1. умножается на значение показателя 2.1.;</w:t>
      </w:r>
    </w:p>
    <w:p w:rsidR="000231AF" w:rsidRPr="008F3CE7" w:rsidRDefault="000231AF" w:rsidP="000231AF">
      <w:pPr>
        <w:ind w:firstLine="709"/>
        <w:jc w:val="both"/>
        <w:rPr>
          <w:sz w:val="28"/>
          <w:szCs w:val="28"/>
        </w:rPr>
      </w:pPr>
      <w:r w:rsidRPr="008F3CE7">
        <w:rPr>
          <w:sz w:val="28"/>
          <w:szCs w:val="28"/>
        </w:rPr>
        <w:t>2) значимость показателя 2.2. умножается на значение показателя 2.2.;</w:t>
      </w:r>
    </w:p>
    <w:p w:rsidR="000231AF" w:rsidRPr="008F3CE7" w:rsidRDefault="000231AF" w:rsidP="000231AF">
      <w:pPr>
        <w:ind w:firstLine="709"/>
        <w:jc w:val="both"/>
        <w:rPr>
          <w:sz w:val="28"/>
          <w:szCs w:val="28"/>
        </w:rPr>
      </w:pPr>
      <w:r w:rsidRPr="008F3CE7">
        <w:rPr>
          <w:sz w:val="28"/>
          <w:szCs w:val="28"/>
        </w:rPr>
        <w:t>3) значимость показателя 2.3. умножается на значение показателя 2.3.;</w:t>
      </w:r>
    </w:p>
    <w:p w:rsidR="000231AF" w:rsidRPr="008F3CE7" w:rsidRDefault="000231AF" w:rsidP="000231AF">
      <w:pPr>
        <w:ind w:firstLine="709"/>
        <w:jc w:val="both"/>
        <w:rPr>
          <w:sz w:val="28"/>
          <w:szCs w:val="28"/>
        </w:rPr>
      </w:pPr>
      <w:r w:rsidRPr="008F3CE7">
        <w:rPr>
          <w:sz w:val="28"/>
          <w:szCs w:val="28"/>
        </w:rPr>
        <w:t>4) значения произведений суммируются;</w:t>
      </w:r>
    </w:p>
    <w:p w:rsidR="000231AF" w:rsidRPr="008F3CE7" w:rsidRDefault="000231AF" w:rsidP="000231AF">
      <w:pPr>
        <w:ind w:firstLine="709"/>
        <w:jc w:val="both"/>
        <w:rPr>
          <w:sz w:val="28"/>
          <w:szCs w:val="28"/>
        </w:rPr>
      </w:pPr>
      <w:r w:rsidRPr="008F3CE7">
        <w:rPr>
          <w:sz w:val="28"/>
          <w:szCs w:val="28"/>
        </w:rPr>
        <w:t>5) результат фиксируется в баллах.</w:t>
      </w:r>
    </w:p>
    <w:p w:rsidR="000231AF" w:rsidRPr="008F3CE7" w:rsidRDefault="000231AF" w:rsidP="000231AF">
      <w:pPr>
        <w:ind w:firstLine="709"/>
        <w:jc w:val="both"/>
        <w:rPr>
          <w:sz w:val="28"/>
          <w:szCs w:val="28"/>
        </w:rPr>
      </w:pPr>
      <w:r w:rsidRPr="008F3CE7">
        <w:rPr>
          <w:sz w:val="28"/>
          <w:szCs w:val="28"/>
        </w:rPr>
        <w:t>Критерий</w:t>
      </w:r>
      <w:r>
        <w:rPr>
          <w:sz w:val="28"/>
          <w:szCs w:val="28"/>
        </w:rPr>
        <w:t xml:space="preserve"> </w:t>
      </w:r>
      <w:r w:rsidRPr="008F3CE7">
        <w:rPr>
          <w:sz w:val="28"/>
          <w:szCs w:val="28"/>
        </w:rPr>
        <w:t>3.</w:t>
      </w:r>
      <w:r>
        <w:rPr>
          <w:sz w:val="28"/>
          <w:szCs w:val="28"/>
        </w:rPr>
        <w:t xml:space="preserve"> </w:t>
      </w:r>
      <w:r w:rsidRPr="008F3CE7">
        <w:rPr>
          <w:sz w:val="28"/>
          <w:szCs w:val="28"/>
        </w:rPr>
        <w:t>«Доступность</w:t>
      </w:r>
      <w:r>
        <w:rPr>
          <w:sz w:val="28"/>
          <w:szCs w:val="28"/>
        </w:rPr>
        <w:t xml:space="preserve"> </w:t>
      </w:r>
      <w:r w:rsidRPr="008F3CE7">
        <w:rPr>
          <w:sz w:val="28"/>
          <w:szCs w:val="28"/>
        </w:rPr>
        <w:t>услуг</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представлен 3 показателями:</w:t>
      </w:r>
    </w:p>
    <w:p w:rsidR="000231AF" w:rsidRPr="008F3CE7" w:rsidRDefault="000231AF" w:rsidP="000231AF">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(значимость показателя</w:t>
      </w:r>
      <w:r>
        <w:rPr>
          <w:sz w:val="28"/>
          <w:szCs w:val="28"/>
        </w:rPr>
        <w:t xml:space="preserve"> </w:t>
      </w:r>
      <w:r w:rsidRPr="008F3CE7">
        <w:rPr>
          <w:sz w:val="28"/>
          <w:szCs w:val="28"/>
        </w:rPr>
        <w:t>30%).</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0231AF" w:rsidRPr="00867C29" w:rsidRDefault="000231AF" w:rsidP="000231AF">
      <w:pPr>
        <w:ind w:firstLine="709"/>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услуги наравне с другими (значимость</w:t>
      </w:r>
      <w:r>
        <w:rPr>
          <w:sz w:val="28"/>
          <w:szCs w:val="28"/>
        </w:rPr>
        <w:t xml:space="preserve"> </w:t>
      </w:r>
      <w:r w:rsidRPr="008F3CE7">
        <w:rPr>
          <w:sz w:val="28"/>
          <w:szCs w:val="28"/>
        </w:rPr>
        <w:t>показателя</w:t>
      </w:r>
      <w:r>
        <w:rPr>
          <w:sz w:val="28"/>
          <w:szCs w:val="28"/>
        </w:rPr>
        <w:t xml:space="preserve"> </w:t>
      </w:r>
      <w:r w:rsidRPr="008F3CE7">
        <w:rPr>
          <w:sz w:val="28"/>
          <w:szCs w:val="28"/>
        </w:rPr>
        <w:t>40%).</w:t>
      </w:r>
      <w:r>
        <w:rPr>
          <w:sz w:val="28"/>
          <w:szCs w:val="28"/>
        </w:rPr>
        <w:t xml:space="preserve"> </w:t>
      </w: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0231AF" w:rsidRPr="00867C29" w:rsidRDefault="000231AF" w:rsidP="000231AF">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 xml:space="preserve"> </w:t>
      </w:r>
      <w:r w:rsidRPr="00867C29">
        <w:rPr>
          <w:sz w:val="28"/>
          <w:szCs w:val="28"/>
        </w:rPr>
        <w:t>(значимость</w:t>
      </w:r>
      <w:r>
        <w:rPr>
          <w:sz w:val="28"/>
          <w:szCs w:val="28"/>
        </w:rPr>
        <w:t xml:space="preserve"> </w:t>
      </w:r>
      <w:r w:rsidRPr="00867C29">
        <w:rPr>
          <w:sz w:val="28"/>
          <w:szCs w:val="28"/>
        </w:rPr>
        <w:t>показателя 30%).</w:t>
      </w:r>
    </w:p>
    <w:p w:rsidR="000231AF" w:rsidRPr="00867C29" w:rsidRDefault="000231AF" w:rsidP="000231AF">
      <w:pPr>
        <w:ind w:firstLine="709"/>
        <w:jc w:val="both"/>
        <w:rPr>
          <w:sz w:val="28"/>
          <w:szCs w:val="28"/>
        </w:rPr>
      </w:pPr>
      <w:r w:rsidRPr="00867C29">
        <w:rPr>
          <w:sz w:val="28"/>
          <w:szCs w:val="28"/>
        </w:rPr>
        <w:t>Показатель 3.1. представлен 1 индикатором:</w:t>
      </w:r>
    </w:p>
    <w:p w:rsidR="000231AF" w:rsidRPr="00867C29" w:rsidRDefault="000231AF" w:rsidP="000231AF">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0231AF" w:rsidRPr="00867C29" w:rsidRDefault="000231AF" w:rsidP="000231AF">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3.1.1. необходимо:</w:t>
      </w:r>
    </w:p>
    <w:p w:rsidR="000231AF" w:rsidRPr="00867C29" w:rsidRDefault="000231AF" w:rsidP="000231AF">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для</w:t>
      </w:r>
      <w:r>
        <w:rPr>
          <w:sz w:val="28"/>
          <w:szCs w:val="28"/>
        </w:rPr>
        <w:t xml:space="preserve"> </w:t>
      </w:r>
      <w:r w:rsidRPr="00867C29">
        <w:rPr>
          <w:sz w:val="28"/>
          <w:szCs w:val="28"/>
        </w:rPr>
        <w:t>инвалидов (максимально возможная сумма – 5);</w:t>
      </w:r>
    </w:p>
    <w:p w:rsidR="000231AF" w:rsidRPr="00867C29" w:rsidRDefault="000231AF" w:rsidP="000231AF">
      <w:pPr>
        <w:ind w:firstLine="709"/>
        <w:jc w:val="both"/>
        <w:rPr>
          <w:sz w:val="28"/>
          <w:szCs w:val="28"/>
        </w:rPr>
      </w:pPr>
      <w:r w:rsidRPr="00867C29">
        <w:rPr>
          <w:sz w:val="28"/>
          <w:szCs w:val="28"/>
        </w:rPr>
        <w:lastRenderedPageBreak/>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0231AF" w:rsidRPr="00867C29" w:rsidRDefault="000231AF" w:rsidP="000231AF">
      <w:pPr>
        <w:ind w:firstLine="709"/>
        <w:jc w:val="both"/>
        <w:rPr>
          <w:sz w:val="28"/>
          <w:szCs w:val="28"/>
        </w:rPr>
      </w:pPr>
      <w:r w:rsidRPr="00867C29">
        <w:rPr>
          <w:sz w:val="28"/>
          <w:szCs w:val="28"/>
        </w:rPr>
        <w:t>Значение показателя 3.1. равно значению индикатора 3.1.1.</w:t>
      </w:r>
    </w:p>
    <w:p w:rsidR="000231AF" w:rsidRPr="00867C29" w:rsidRDefault="000231AF" w:rsidP="000231AF">
      <w:pPr>
        <w:ind w:firstLine="709"/>
        <w:jc w:val="both"/>
        <w:rPr>
          <w:sz w:val="28"/>
          <w:szCs w:val="28"/>
        </w:rPr>
      </w:pPr>
      <w:r w:rsidRPr="00867C29">
        <w:rPr>
          <w:sz w:val="28"/>
          <w:szCs w:val="28"/>
        </w:rPr>
        <w:t>Показатель 3.2. представлен 1-м индикатором:</w:t>
      </w:r>
    </w:p>
    <w:p w:rsidR="000231AF" w:rsidRPr="00867C29" w:rsidRDefault="000231AF" w:rsidP="000231AF">
      <w:pPr>
        <w:ind w:firstLine="709"/>
        <w:jc w:val="both"/>
        <w:rPr>
          <w:sz w:val="28"/>
          <w:szCs w:val="28"/>
        </w:rPr>
      </w:pPr>
      <w:r w:rsidRPr="00867C29">
        <w:rPr>
          <w:sz w:val="28"/>
          <w:szCs w:val="28"/>
        </w:rPr>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0231AF" w:rsidRPr="00867C29" w:rsidRDefault="000231AF" w:rsidP="000231AF">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За</w:t>
      </w:r>
      <w:r>
        <w:rPr>
          <w:sz w:val="28"/>
          <w:szCs w:val="28"/>
        </w:rPr>
        <w:t xml:space="preserve"> </w:t>
      </w:r>
      <w:r w:rsidRPr="00867C29">
        <w:rPr>
          <w:sz w:val="28"/>
          <w:szCs w:val="28"/>
        </w:rPr>
        <w:t>наличие каждой из позиций оценивания присваивается 1 балл, за отсутствие – 0 баллов.</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3.2.1. необходимо:</w:t>
      </w:r>
    </w:p>
    <w:p w:rsidR="000231AF" w:rsidRPr="00867C29" w:rsidRDefault="000231AF" w:rsidP="000231AF">
      <w:pPr>
        <w:ind w:firstLine="709"/>
        <w:jc w:val="both"/>
        <w:rPr>
          <w:sz w:val="28"/>
          <w:szCs w:val="28"/>
        </w:rPr>
      </w:pPr>
      <w:r w:rsidRPr="00867C29">
        <w:rPr>
          <w:sz w:val="28"/>
          <w:szCs w:val="28"/>
        </w:rPr>
        <w:t>1) вычислить</w:t>
      </w:r>
      <w:r>
        <w:rPr>
          <w:sz w:val="28"/>
          <w:szCs w:val="28"/>
        </w:rPr>
        <w:t xml:space="preserve"> </w:t>
      </w:r>
      <w:r w:rsidRPr="00867C29">
        <w:rPr>
          <w:sz w:val="28"/>
          <w:szCs w:val="28"/>
        </w:rPr>
        <w:t>количество</w:t>
      </w:r>
      <w:r>
        <w:rPr>
          <w:sz w:val="28"/>
          <w:szCs w:val="28"/>
        </w:rPr>
        <w:t xml:space="preserve"> </w:t>
      </w:r>
      <w:r w:rsidRPr="00867C29">
        <w:rPr>
          <w:sz w:val="28"/>
          <w:szCs w:val="28"/>
        </w:rPr>
        <w:t>единиц</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w:t>
      </w:r>
      <w:r>
        <w:rPr>
          <w:sz w:val="28"/>
          <w:szCs w:val="28"/>
        </w:rPr>
        <w:t xml:space="preserve"> </w:t>
      </w:r>
      <w:r w:rsidRPr="00867C29">
        <w:rPr>
          <w:sz w:val="28"/>
          <w:szCs w:val="28"/>
        </w:rPr>
        <w:t>позволяющих инвалидам получать образовательные услуги наравне с другими</w:t>
      </w:r>
      <w:r>
        <w:rPr>
          <w:sz w:val="28"/>
          <w:szCs w:val="28"/>
        </w:rPr>
        <w:t xml:space="preserve"> </w:t>
      </w:r>
      <w:r w:rsidRPr="00867C29">
        <w:rPr>
          <w:sz w:val="28"/>
          <w:szCs w:val="28"/>
        </w:rPr>
        <w:t>(максимально возможная сумма – 6);</w:t>
      </w:r>
    </w:p>
    <w:p w:rsidR="000231AF" w:rsidRPr="00867C29" w:rsidRDefault="000231AF" w:rsidP="000231AF">
      <w:pPr>
        <w:ind w:firstLine="709"/>
        <w:jc w:val="both"/>
        <w:rPr>
          <w:sz w:val="28"/>
          <w:szCs w:val="28"/>
        </w:rPr>
      </w:pPr>
      <w:r w:rsidRPr="00867C29">
        <w:rPr>
          <w:sz w:val="28"/>
          <w:szCs w:val="28"/>
        </w:rPr>
        <w:t>2) если полученное значение 0, значение индикатора 3.1.1. оценивается в 0</w:t>
      </w:r>
      <w:r>
        <w:rPr>
          <w:sz w:val="28"/>
          <w:szCs w:val="28"/>
        </w:rPr>
        <w:t xml:space="preserve"> </w:t>
      </w:r>
      <w:r w:rsidRPr="00867C29">
        <w:rPr>
          <w:sz w:val="28"/>
          <w:szCs w:val="28"/>
        </w:rPr>
        <w:t>баллов,</w:t>
      </w:r>
      <w:r>
        <w:rPr>
          <w:sz w:val="28"/>
          <w:szCs w:val="28"/>
        </w:rPr>
        <w:t xml:space="preserve"> </w:t>
      </w:r>
      <w:r w:rsidRPr="00867C29">
        <w:rPr>
          <w:sz w:val="28"/>
          <w:szCs w:val="28"/>
        </w:rPr>
        <w:t>за</w:t>
      </w:r>
      <w:r>
        <w:rPr>
          <w:sz w:val="28"/>
          <w:szCs w:val="28"/>
        </w:rPr>
        <w:t xml:space="preserve"> </w:t>
      </w:r>
      <w:r w:rsidRPr="00867C29">
        <w:rPr>
          <w:sz w:val="28"/>
          <w:szCs w:val="28"/>
        </w:rPr>
        <w:t>наличие</w:t>
      </w:r>
      <w:r>
        <w:rPr>
          <w:sz w:val="28"/>
          <w:szCs w:val="28"/>
        </w:rPr>
        <w:t xml:space="preserve"> </w:t>
      </w:r>
      <w:r w:rsidRPr="00867C29">
        <w:rPr>
          <w:sz w:val="28"/>
          <w:szCs w:val="28"/>
        </w:rPr>
        <w:t>каждого</w:t>
      </w:r>
      <w:r>
        <w:rPr>
          <w:sz w:val="28"/>
          <w:szCs w:val="28"/>
        </w:rPr>
        <w:t xml:space="preserve"> </w:t>
      </w:r>
      <w:r w:rsidRPr="00867C29">
        <w:rPr>
          <w:sz w:val="28"/>
          <w:szCs w:val="28"/>
        </w:rPr>
        <w:t>из</w:t>
      </w:r>
      <w:r>
        <w:rPr>
          <w:sz w:val="28"/>
          <w:szCs w:val="28"/>
        </w:rPr>
        <w:t xml:space="preserve"> </w:t>
      </w:r>
      <w:r w:rsidRPr="00867C29">
        <w:rPr>
          <w:sz w:val="28"/>
          <w:szCs w:val="28"/>
        </w:rPr>
        <w:t>условий</w:t>
      </w:r>
      <w:r>
        <w:rPr>
          <w:sz w:val="28"/>
          <w:szCs w:val="28"/>
        </w:rPr>
        <w:t xml:space="preserve"> </w:t>
      </w:r>
      <w:r w:rsidRPr="00867C29">
        <w:rPr>
          <w:sz w:val="28"/>
          <w:szCs w:val="28"/>
        </w:rPr>
        <w:t>присваивается</w:t>
      </w:r>
      <w:r>
        <w:rPr>
          <w:sz w:val="28"/>
          <w:szCs w:val="28"/>
        </w:rPr>
        <w:t xml:space="preserve"> </w:t>
      </w:r>
      <w:r w:rsidRPr="00867C29">
        <w:rPr>
          <w:sz w:val="28"/>
          <w:szCs w:val="28"/>
        </w:rPr>
        <w:t>по</w:t>
      </w:r>
      <w:r>
        <w:rPr>
          <w:sz w:val="28"/>
          <w:szCs w:val="28"/>
        </w:rPr>
        <w:t xml:space="preserve"> </w:t>
      </w:r>
      <w:r w:rsidRPr="00867C29">
        <w:rPr>
          <w:sz w:val="28"/>
          <w:szCs w:val="28"/>
        </w:rPr>
        <w:t>20</w:t>
      </w:r>
      <w:r>
        <w:rPr>
          <w:sz w:val="28"/>
          <w:szCs w:val="28"/>
        </w:rPr>
        <w:t xml:space="preserve"> </w:t>
      </w:r>
      <w:r w:rsidRPr="00867C29">
        <w:rPr>
          <w:sz w:val="28"/>
          <w:szCs w:val="28"/>
        </w:rPr>
        <w:t>баллов,</w:t>
      </w:r>
      <w:r>
        <w:rPr>
          <w:sz w:val="28"/>
          <w:szCs w:val="28"/>
        </w:rPr>
        <w:t xml:space="preserve"> </w:t>
      </w:r>
      <w:r w:rsidRPr="00867C29">
        <w:rPr>
          <w:sz w:val="28"/>
          <w:szCs w:val="28"/>
        </w:rPr>
        <w:t>если таких условий 5 и более – 100 баллов.</w:t>
      </w:r>
    </w:p>
    <w:p w:rsidR="000231AF" w:rsidRPr="00867C29" w:rsidRDefault="000231AF" w:rsidP="000231AF">
      <w:pPr>
        <w:ind w:firstLine="709"/>
        <w:jc w:val="both"/>
        <w:rPr>
          <w:sz w:val="28"/>
          <w:szCs w:val="28"/>
        </w:rPr>
      </w:pPr>
      <w:r w:rsidRPr="00867C29">
        <w:rPr>
          <w:sz w:val="28"/>
          <w:szCs w:val="28"/>
        </w:rPr>
        <w:t>Значение показателя 3.2. равно значению индикатора 3.2.1.</w:t>
      </w:r>
    </w:p>
    <w:p w:rsidR="000231AF" w:rsidRPr="00867C29" w:rsidRDefault="000231AF" w:rsidP="000231AF">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0231AF" w:rsidRPr="00867C29" w:rsidRDefault="000231AF" w:rsidP="000231AF">
      <w:pPr>
        <w:ind w:firstLine="709"/>
        <w:jc w:val="both"/>
        <w:rPr>
          <w:sz w:val="28"/>
          <w:szCs w:val="28"/>
        </w:rPr>
      </w:pPr>
      <w:r w:rsidRPr="00867C29">
        <w:rPr>
          <w:sz w:val="28"/>
          <w:szCs w:val="28"/>
        </w:rPr>
        <w:t>3.3.1. Удовлетворённость доступностью услуг для инвалидов.</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3.3.1. необходимо:</w:t>
      </w:r>
    </w:p>
    <w:p w:rsidR="000231AF" w:rsidRPr="00867C29" w:rsidRDefault="000231AF" w:rsidP="000231A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доступностью</w:t>
      </w:r>
      <w:r>
        <w:rPr>
          <w:sz w:val="28"/>
          <w:szCs w:val="28"/>
        </w:rPr>
        <w:t xml:space="preserve"> </w:t>
      </w:r>
      <w:r w:rsidRPr="00867C29">
        <w:rPr>
          <w:sz w:val="28"/>
          <w:szCs w:val="28"/>
        </w:rPr>
        <w:t>услуг</w:t>
      </w:r>
      <w:r>
        <w:rPr>
          <w:sz w:val="28"/>
          <w:szCs w:val="28"/>
        </w:rPr>
        <w:t xml:space="preserve"> </w:t>
      </w:r>
      <w:r w:rsidRPr="00867C29">
        <w:rPr>
          <w:sz w:val="28"/>
          <w:szCs w:val="28"/>
        </w:rPr>
        <w:t>для инвалидов, разделить на общее количество опрошенных и умножить на 100%;</w:t>
      </w:r>
    </w:p>
    <w:p w:rsidR="000231AF" w:rsidRPr="00867C29" w:rsidRDefault="000231AF" w:rsidP="000231AF">
      <w:pPr>
        <w:ind w:firstLine="709"/>
        <w:jc w:val="both"/>
        <w:rPr>
          <w:sz w:val="28"/>
          <w:szCs w:val="28"/>
        </w:rPr>
      </w:pPr>
      <w:r w:rsidRPr="00867C29">
        <w:rPr>
          <w:sz w:val="28"/>
          <w:szCs w:val="28"/>
        </w:rPr>
        <w:t>2) полученное значение перевести в баллы (1% - 1 балл).</w:t>
      </w:r>
    </w:p>
    <w:p w:rsidR="000231AF" w:rsidRPr="00867C29" w:rsidRDefault="000231AF" w:rsidP="000231AF">
      <w:pPr>
        <w:ind w:firstLine="709"/>
        <w:jc w:val="both"/>
        <w:rPr>
          <w:sz w:val="28"/>
          <w:szCs w:val="28"/>
        </w:rPr>
      </w:pPr>
      <w:r w:rsidRPr="00867C29">
        <w:rPr>
          <w:sz w:val="28"/>
          <w:szCs w:val="28"/>
        </w:rPr>
        <w:t>Значение показателя 3.3. равно значению индикатора 3.3.1.</w:t>
      </w:r>
    </w:p>
    <w:p w:rsidR="000231AF" w:rsidRPr="00867C29" w:rsidRDefault="000231AF" w:rsidP="000231AF">
      <w:pPr>
        <w:ind w:firstLine="709"/>
        <w:jc w:val="both"/>
        <w:rPr>
          <w:sz w:val="28"/>
          <w:szCs w:val="28"/>
        </w:rPr>
      </w:pPr>
      <w:r w:rsidRPr="00867C29">
        <w:rPr>
          <w:sz w:val="28"/>
          <w:szCs w:val="28"/>
        </w:rPr>
        <w:t xml:space="preserve">Итоговая оценка по критерию 3 рассчитывается как произведение сумм </w:t>
      </w:r>
    </w:p>
    <w:p w:rsidR="000231AF" w:rsidRPr="00867C29" w:rsidRDefault="000231AF" w:rsidP="000231AF">
      <w:pPr>
        <w:ind w:firstLine="709"/>
        <w:jc w:val="both"/>
        <w:rPr>
          <w:sz w:val="28"/>
          <w:szCs w:val="28"/>
        </w:rPr>
      </w:pPr>
      <w:r w:rsidRPr="00867C29">
        <w:rPr>
          <w:sz w:val="28"/>
          <w:szCs w:val="28"/>
        </w:rPr>
        <w:t>коэффициентов значимости показателей и значений показателей:</w:t>
      </w:r>
    </w:p>
    <w:p w:rsidR="000231AF" w:rsidRPr="00867C29" w:rsidRDefault="000231AF" w:rsidP="000231AF">
      <w:pPr>
        <w:ind w:firstLine="709"/>
        <w:jc w:val="both"/>
        <w:rPr>
          <w:sz w:val="28"/>
          <w:szCs w:val="28"/>
        </w:rPr>
      </w:pPr>
      <w:r w:rsidRPr="00867C29">
        <w:rPr>
          <w:sz w:val="28"/>
          <w:szCs w:val="28"/>
        </w:rPr>
        <w:t>1) значимость показателя 3.1. умножается на значение показателя 3.1.;</w:t>
      </w:r>
    </w:p>
    <w:p w:rsidR="000231AF" w:rsidRPr="00867C29" w:rsidRDefault="000231AF" w:rsidP="000231AF">
      <w:pPr>
        <w:ind w:firstLine="709"/>
        <w:jc w:val="both"/>
        <w:rPr>
          <w:sz w:val="28"/>
          <w:szCs w:val="28"/>
        </w:rPr>
      </w:pPr>
      <w:r w:rsidRPr="00867C29">
        <w:rPr>
          <w:sz w:val="28"/>
          <w:szCs w:val="28"/>
        </w:rPr>
        <w:t>2) значимость показателя 3.2. умножается на значение показателя 3.2.;</w:t>
      </w:r>
    </w:p>
    <w:p w:rsidR="000231AF" w:rsidRPr="00867C29" w:rsidRDefault="000231AF" w:rsidP="000231AF">
      <w:pPr>
        <w:ind w:firstLine="709"/>
        <w:jc w:val="both"/>
        <w:rPr>
          <w:sz w:val="28"/>
          <w:szCs w:val="28"/>
        </w:rPr>
      </w:pPr>
      <w:r w:rsidRPr="00867C29">
        <w:rPr>
          <w:sz w:val="28"/>
          <w:szCs w:val="28"/>
        </w:rPr>
        <w:t>3) значимость показателя 3.3. умножается на значение показателя 3.3.;</w:t>
      </w:r>
    </w:p>
    <w:p w:rsidR="000231AF" w:rsidRDefault="000231AF" w:rsidP="000231AF">
      <w:pPr>
        <w:ind w:firstLine="709"/>
        <w:jc w:val="both"/>
        <w:rPr>
          <w:sz w:val="28"/>
          <w:szCs w:val="28"/>
        </w:rPr>
      </w:pPr>
      <w:r w:rsidRPr="00867C29">
        <w:rPr>
          <w:sz w:val="28"/>
          <w:szCs w:val="28"/>
        </w:rPr>
        <w:t>4) значения произведений суммируются;</w:t>
      </w:r>
    </w:p>
    <w:p w:rsidR="000231AF" w:rsidRPr="00867C29" w:rsidRDefault="000231AF" w:rsidP="000231AF">
      <w:pPr>
        <w:ind w:firstLine="709"/>
        <w:jc w:val="both"/>
        <w:rPr>
          <w:sz w:val="28"/>
          <w:szCs w:val="28"/>
        </w:rPr>
      </w:pPr>
      <w:r w:rsidRPr="00867C29">
        <w:rPr>
          <w:sz w:val="28"/>
          <w:szCs w:val="28"/>
        </w:rPr>
        <w:t>5) результат фиксируется в баллах.</w:t>
      </w:r>
    </w:p>
    <w:p w:rsidR="000231AF" w:rsidRPr="00867C29" w:rsidRDefault="000231AF" w:rsidP="000231AF">
      <w:pPr>
        <w:ind w:firstLine="709"/>
        <w:jc w:val="both"/>
        <w:rPr>
          <w:sz w:val="28"/>
          <w:szCs w:val="28"/>
        </w:rPr>
      </w:pPr>
      <w:r w:rsidRPr="00867C29">
        <w:rPr>
          <w:sz w:val="28"/>
          <w:szCs w:val="28"/>
        </w:rPr>
        <w:t>Критерий</w:t>
      </w:r>
      <w:r>
        <w:rPr>
          <w:sz w:val="28"/>
          <w:szCs w:val="28"/>
        </w:rPr>
        <w:t xml:space="preserve"> </w:t>
      </w:r>
      <w:r w:rsidRPr="00867C29">
        <w:rPr>
          <w:sz w:val="28"/>
          <w:szCs w:val="28"/>
        </w:rPr>
        <w:t>4</w:t>
      </w:r>
      <w:r>
        <w:rPr>
          <w:sz w:val="28"/>
          <w:szCs w:val="28"/>
        </w:rPr>
        <w:t xml:space="preserve"> </w:t>
      </w:r>
      <w:r w:rsidRPr="00867C29">
        <w:rPr>
          <w:sz w:val="28"/>
          <w:szCs w:val="28"/>
        </w:rPr>
        <w:t>««Доброжелательность,</w:t>
      </w:r>
      <w:r>
        <w:rPr>
          <w:sz w:val="28"/>
          <w:szCs w:val="28"/>
        </w:rPr>
        <w:t xml:space="preserve"> </w:t>
      </w:r>
      <w:r w:rsidRPr="00867C29">
        <w:rPr>
          <w:sz w:val="28"/>
          <w:szCs w:val="28"/>
        </w:rPr>
        <w:t>вежливость</w:t>
      </w:r>
      <w:r>
        <w:rPr>
          <w:sz w:val="28"/>
          <w:szCs w:val="28"/>
        </w:rPr>
        <w:t xml:space="preserve"> </w:t>
      </w:r>
      <w:r w:rsidRPr="00867C29">
        <w:rPr>
          <w:sz w:val="28"/>
          <w:szCs w:val="28"/>
        </w:rPr>
        <w:t>работников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0231AF" w:rsidRPr="00867C29" w:rsidRDefault="000231AF" w:rsidP="000231AF">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(значимость показателя 40%).</w:t>
      </w:r>
    </w:p>
    <w:p w:rsidR="000231AF" w:rsidRPr="00867C29" w:rsidRDefault="000231AF" w:rsidP="000231AF">
      <w:pPr>
        <w:ind w:firstLine="709"/>
        <w:jc w:val="both"/>
        <w:rPr>
          <w:sz w:val="28"/>
          <w:szCs w:val="28"/>
        </w:rPr>
      </w:pPr>
      <w:r w:rsidRPr="00867C29">
        <w:rPr>
          <w:sz w:val="28"/>
          <w:szCs w:val="28"/>
        </w:rPr>
        <w:lastRenderedPageBreak/>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обращении в образовательную организацию (значимость показателя 40%).</w:t>
      </w:r>
    </w:p>
    <w:p w:rsidR="000231AF" w:rsidRPr="00867C29" w:rsidRDefault="000231AF" w:rsidP="000231AF">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(значимость показателя 20%).</w:t>
      </w:r>
    </w:p>
    <w:p w:rsidR="000231AF" w:rsidRPr="00867C29" w:rsidRDefault="000231AF" w:rsidP="000231AF">
      <w:pPr>
        <w:ind w:firstLine="709"/>
        <w:jc w:val="both"/>
        <w:rPr>
          <w:sz w:val="28"/>
          <w:szCs w:val="28"/>
        </w:rPr>
      </w:pPr>
      <w:r w:rsidRPr="00867C29">
        <w:rPr>
          <w:sz w:val="28"/>
          <w:szCs w:val="28"/>
        </w:rPr>
        <w:t>Показатель 4.1. представлен 1 индикатором:</w:t>
      </w:r>
    </w:p>
    <w:p w:rsidR="000231AF" w:rsidRPr="00867C29" w:rsidRDefault="000231AF" w:rsidP="000231AF">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4.1.1. необходимо:</w:t>
      </w:r>
    </w:p>
    <w:p w:rsidR="000231AF" w:rsidRPr="00867C29" w:rsidRDefault="000231AF" w:rsidP="000231A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обеспечивающих</w:t>
      </w:r>
      <w:r>
        <w:rPr>
          <w:sz w:val="28"/>
          <w:szCs w:val="28"/>
        </w:rPr>
        <w:t xml:space="preserve"> </w:t>
      </w:r>
      <w:r w:rsidRPr="00867C29">
        <w:rPr>
          <w:sz w:val="28"/>
          <w:szCs w:val="28"/>
        </w:rPr>
        <w:t>первичный</w:t>
      </w:r>
      <w:r>
        <w:rPr>
          <w:sz w:val="28"/>
          <w:szCs w:val="28"/>
        </w:rPr>
        <w:t xml:space="preserve"> </w:t>
      </w:r>
      <w:r w:rsidRPr="00867C29">
        <w:rPr>
          <w:sz w:val="28"/>
          <w:szCs w:val="28"/>
        </w:rPr>
        <w:t>контакт</w:t>
      </w:r>
      <w:r>
        <w:rPr>
          <w:sz w:val="28"/>
          <w:szCs w:val="28"/>
        </w:rPr>
        <w:t xml:space="preserve"> </w:t>
      </w:r>
      <w:r w:rsidRPr="00867C29">
        <w:rPr>
          <w:sz w:val="28"/>
          <w:szCs w:val="28"/>
        </w:rPr>
        <w:t>и 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231AF" w:rsidRPr="00867C29" w:rsidRDefault="000231AF" w:rsidP="000231AF">
      <w:pPr>
        <w:ind w:firstLine="709"/>
        <w:jc w:val="both"/>
        <w:rPr>
          <w:sz w:val="28"/>
          <w:szCs w:val="28"/>
        </w:rPr>
      </w:pPr>
      <w:r w:rsidRPr="00867C29">
        <w:rPr>
          <w:sz w:val="28"/>
          <w:szCs w:val="28"/>
        </w:rPr>
        <w:t>2) полученное значение перевести в баллы (1% - 1 балл).</w:t>
      </w:r>
    </w:p>
    <w:p w:rsidR="000231AF" w:rsidRPr="00867C29" w:rsidRDefault="000231AF" w:rsidP="000231AF">
      <w:pPr>
        <w:ind w:firstLine="709"/>
        <w:jc w:val="both"/>
        <w:rPr>
          <w:sz w:val="28"/>
          <w:szCs w:val="28"/>
        </w:rPr>
      </w:pPr>
      <w:r w:rsidRPr="00867C29">
        <w:rPr>
          <w:sz w:val="28"/>
          <w:szCs w:val="28"/>
        </w:rPr>
        <w:t>Значение показателя 4.1. равно значению индикатора 4.1.1.</w:t>
      </w:r>
    </w:p>
    <w:p w:rsidR="000231AF" w:rsidRPr="00867C29" w:rsidRDefault="000231AF" w:rsidP="000231AF">
      <w:pPr>
        <w:ind w:firstLine="709"/>
        <w:jc w:val="both"/>
        <w:rPr>
          <w:sz w:val="28"/>
          <w:szCs w:val="28"/>
        </w:rPr>
      </w:pPr>
      <w:r w:rsidRPr="00867C29">
        <w:rPr>
          <w:sz w:val="28"/>
          <w:szCs w:val="28"/>
        </w:rPr>
        <w:t>Показатель 4.2. представлен 1 индикатором:</w:t>
      </w:r>
    </w:p>
    <w:p w:rsidR="000231AF" w:rsidRPr="00867C29" w:rsidRDefault="000231AF" w:rsidP="000231AF">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 xml:space="preserve">вежливостью </w:t>
      </w:r>
    </w:p>
    <w:p w:rsidR="000231AF" w:rsidRPr="00867C29" w:rsidRDefault="000231AF" w:rsidP="000231AF">
      <w:pPr>
        <w:ind w:firstLine="709"/>
        <w:jc w:val="both"/>
        <w:rPr>
          <w:sz w:val="28"/>
          <w:szCs w:val="28"/>
        </w:rPr>
      </w:pP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4.2.1. необходимо:</w:t>
      </w:r>
    </w:p>
    <w:p w:rsidR="000231AF" w:rsidRPr="00867C29" w:rsidRDefault="000231AF" w:rsidP="000231A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 xml:space="preserve">обеспечивающих </w:t>
      </w:r>
      <w:r>
        <w:rPr>
          <w:sz w:val="28"/>
          <w:szCs w:val="28"/>
        </w:rPr>
        <w:t>н</w:t>
      </w:r>
      <w:r w:rsidRPr="00867C29">
        <w:rPr>
          <w:sz w:val="28"/>
          <w:szCs w:val="28"/>
        </w:rPr>
        <w:t>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 разделить на общее количество опрошенных и умножить на 100%.</w:t>
      </w:r>
    </w:p>
    <w:p w:rsidR="000231AF" w:rsidRPr="00867C29" w:rsidRDefault="000231AF" w:rsidP="000231AF">
      <w:pPr>
        <w:ind w:firstLine="709"/>
        <w:jc w:val="both"/>
        <w:rPr>
          <w:sz w:val="28"/>
          <w:szCs w:val="28"/>
        </w:rPr>
      </w:pPr>
      <w:r w:rsidRPr="00867C29">
        <w:rPr>
          <w:sz w:val="28"/>
          <w:szCs w:val="28"/>
        </w:rPr>
        <w:t>2) полученное значение перевести в баллы (1% - 1 балл).</w:t>
      </w:r>
    </w:p>
    <w:p w:rsidR="000231AF" w:rsidRPr="00867C29" w:rsidRDefault="000231AF" w:rsidP="000231AF">
      <w:pPr>
        <w:ind w:firstLine="709"/>
        <w:jc w:val="both"/>
        <w:rPr>
          <w:sz w:val="28"/>
          <w:szCs w:val="28"/>
        </w:rPr>
      </w:pPr>
      <w:r w:rsidRPr="00867C29">
        <w:rPr>
          <w:sz w:val="28"/>
          <w:szCs w:val="28"/>
        </w:rPr>
        <w:t>Значение показателя 4.2. равно значению индикатора 4.2.1.</w:t>
      </w:r>
    </w:p>
    <w:p w:rsidR="000231AF" w:rsidRDefault="000231AF" w:rsidP="000231AF">
      <w:pPr>
        <w:ind w:firstLine="709"/>
        <w:jc w:val="both"/>
        <w:rPr>
          <w:sz w:val="28"/>
          <w:szCs w:val="28"/>
        </w:rPr>
      </w:pPr>
      <w:r w:rsidRPr="00867C29">
        <w:rPr>
          <w:sz w:val="28"/>
          <w:szCs w:val="28"/>
        </w:rPr>
        <w:t>Показатель 4.3. представлен 1 индикатором:</w:t>
      </w:r>
    </w:p>
    <w:p w:rsidR="000231AF" w:rsidRPr="00867C29" w:rsidRDefault="000231AF" w:rsidP="000231AF">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4.3.1. необходимо:</w:t>
      </w:r>
    </w:p>
    <w:p w:rsidR="000231AF" w:rsidRPr="00867C29" w:rsidRDefault="000231AF" w:rsidP="000231A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доброжелательностью, вежливостью</w:t>
      </w:r>
      <w:r>
        <w:rPr>
          <w:sz w:val="28"/>
          <w:szCs w:val="28"/>
        </w:rPr>
        <w:t xml:space="preserve"> </w:t>
      </w:r>
      <w:r w:rsidRPr="00867C29">
        <w:rPr>
          <w:sz w:val="28"/>
          <w:szCs w:val="28"/>
        </w:rPr>
        <w:t>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 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231AF" w:rsidRPr="00867C29" w:rsidRDefault="000231AF" w:rsidP="000231AF">
      <w:pPr>
        <w:ind w:firstLine="709"/>
        <w:jc w:val="both"/>
        <w:rPr>
          <w:sz w:val="28"/>
          <w:szCs w:val="28"/>
        </w:rPr>
      </w:pPr>
      <w:r w:rsidRPr="00867C29">
        <w:rPr>
          <w:sz w:val="28"/>
          <w:szCs w:val="28"/>
        </w:rPr>
        <w:lastRenderedPageBreak/>
        <w:t>2) полученное значение перевести в баллы (1% - 1 балл).</w:t>
      </w:r>
    </w:p>
    <w:p w:rsidR="000231AF" w:rsidRPr="00867C29" w:rsidRDefault="000231AF" w:rsidP="000231AF">
      <w:pPr>
        <w:ind w:firstLine="709"/>
        <w:jc w:val="both"/>
        <w:rPr>
          <w:sz w:val="28"/>
          <w:szCs w:val="28"/>
        </w:rPr>
      </w:pPr>
      <w:r w:rsidRPr="00867C29">
        <w:rPr>
          <w:sz w:val="28"/>
          <w:szCs w:val="28"/>
        </w:rPr>
        <w:t>Значение показателя 4.3. равно значению индикатора 4.3.1.</w:t>
      </w:r>
    </w:p>
    <w:p w:rsidR="000231AF" w:rsidRPr="00867C29" w:rsidRDefault="000231AF" w:rsidP="000231AF">
      <w:pPr>
        <w:ind w:firstLine="709"/>
        <w:jc w:val="both"/>
        <w:rPr>
          <w:sz w:val="28"/>
          <w:szCs w:val="28"/>
        </w:rPr>
      </w:pPr>
      <w:r w:rsidRPr="00867C29">
        <w:rPr>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0231AF" w:rsidRPr="00867C29" w:rsidRDefault="000231AF" w:rsidP="000231AF">
      <w:pPr>
        <w:ind w:firstLine="709"/>
        <w:jc w:val="both"/>
        <w:rPr>
          <w:sz w:val="28"/>
          <w:szCs w:val="28"/>
        </w:rPr>
      </w:pPr>
      <w:r w:rsidRPr="00867C29">
        <w:rPr>
          <w:sz w:val="28"/>
          <w:szCs w:val="28"/>
        </w:rPr>
        <w:t>1) значимость показателя 4.1. умножается на значение показателя 4.1.;</w:t>
      </w:r>
    </w:p>
    <w:p w:rsidR="000231AF" w:rsidRPr="00867C29" w:rsidRDefault="000231AF" w:rsidP="000231AF">
      <w:pPr>
        <w:ind w:firstLine="709"/>
        <w:jc w:val="both"/>
        <w:rPr>
          <w:sz w:val="28"/>
          <w:szCs w:val="28"/>
        </w:rPr>
      </w:pPr>
      <w:r w:rsidRPr="00867C29">
        <w:rPr>
          <w:sz w:val="28"/>
          <w:szCs w:val="28"/>
        </w:rPr>
        <w:t>2) значимость показателя 4.2. умножается на значение показателя 4.2.;</w:t>
      </w:r>
    </w:p>
    <w:p w:rsidR="000231AF" w:rsidRPr="00867C29" w:rsidRDefault="000231AF" w:rsidP="000231AF">
      <w:pPr>
        <w:ind w:firstLine="709"/>
        <w:jc w:val="both"/>
        <w:rPr>
          <w:sz w:val="28"/>
          <w:szCs w:val="28"/>
        </w:rPr>
      </w:pPr>
      <w:r w:rsidRPr="00867C29">
        <w:rPr>
          <w:sz w:val="28"/>
          <w:szCs w:val="28"/>
        </w:rPr>
        <w:t>3) значимость показателя 4.3. умножается на значение показателя 4.3.;</w:t>
      </w:r>
    </w:p>
    <w:p w:rsidR="000231AF" w:rsidRPr="00867C29" w:rsidRDefault="000231AF" w:rsidP="000231AF">
      <w:pPr>
        <w:ind w:firstLine="709"/>
        <w:jc w:val="both"/>
        <w:rPr>
          <w:sz w:val="28"/>
          <w:szCs w:val="28"/>
        </w:rPr>
      </w:pPr>
      <w:r w:rsidRPr="00867C29">
        <w:rPr>
          <w:sz w:val="28"/>
          <w:szCs w:val="28"/>
        </w:rPr>
        <w:t>4) значения произведений суммируются;</w:t>
      </w:r>
    </w:p>
    <w:p w:rsidR="000231AF" w:rsidRPr="00867C29" w:rsidRDefault="000231AF" w:rsidP="000231AF">
      <w:pPr>
        <w:ind w:firstLine="709"/>
        <w:jc w:val="both"/>
        <w:rPr>
          <w:sz w:val="28"/>
          <w:szCs w:val="28"/>
        </w:rPr>
      </w:pPr>
      <w:r w:rsidRPr="00867C29">
        <w:rPr>
          <w:sz w:val="28"/>
          <w:szCs w:val="28"/>
        </w:rPr>
        <w:t>5) результат фиксируется в баллах.</w:t>
      </w:r>
    </w:p>
    <w:p w:rsidR="000231AF" w:rsidRPr="00867C29" w:rsidRDefault="000231AF" w:rsidP="000231AF">
      <w:pPr>
        <w:ind w:firstLine="709"/>
        <w:jc w:val="both"/>
        <w:rPr>
          <w:sz w:val="28"/>
          <w:szCs w:val="28"/>
        </w:rPr>
      </w:pPr>
      <w:r w:rsidRPr="00867C29">
        <w:rPr>
          <w:sz w:val="28"/>
          <w:szCs w:val="28"/>
        </w:rPr>
        <w:t>Критерий</w:t>
      </w:r>
      <w:r>
        <w:rPr>
          <w:sz w:val="28"/>
          <w:szCs w:val="28"/>
        </w:rPr>
        <w:t xml:space="preserve"> </w:t>
      </w:r>
      <w:r w:rsidRPr="00867C29">
        <w:rPr>
          <w:sz w:val="28"/>
          <w:szCs w:val="28"/>
        </w:rPr>
        <w:t>5</w:t>
      </w:r>
      <w:r>
        <w:rPr>
          <w:sz w:val="28"/>
          <w:szCs w:val="28"/>
        </w:rPr>
        <w:t xml:space="preserve"> </w:t>
      </w:r>
      <w:r w:rsidRPr="00867C29">
        <w:rPr>
          <w:sz w:val="28"/>
          <w:szCs w:val="28"/>
        </w:rPr>
        <w:t>««Удовлетворённость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услуг» 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0231AF" w:rsidRPr="00867C29" w:rsidRDefault="000231AF" w:rsidP="000231AF">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 (значимость показателя 20%).</w:t>
      </w:r>
    </w:p>
    <w:p w:rsidR="000231AF" w:rsidRPr="00867C29" w:rsidRDefault="000231AF" w:rsidP="000231AF">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(значимость показателя 30%).</w:t>
      </w:r>
    </w:p>
    <w:p w:rsidR="000231AF" w:rsidRPr="00867C29" w:rsidRDefault="000231AF" w:rsidP="000231AF">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 (значимость показателя 50%).</w:t>
      </w:r>
    </w:p>
    <w:p w:rsidR="000231AF" w:rsidRPr="00867C29" w:rsidRDefault="000231AF" w:rsidP="000231AF">
      <w:pPr>
        <w:ind w:firstLine="709"/>
        <w:jc w:val="both"/>
        <w:rPr>
          <w:sz w:val="28"/>
          <w:szCs w:val="28"/>
        </w:rPr>
      </w:pPr>
      <w:r w:rsidRPr="00867C29">
        <w:rPr>
          <w:sz w:val="28"/>
          <w:szCs w:val="28"/>
        </w:rPr>
        <w:t>Показатель 5.1. представлен 1-м индикатором:</w:t>
      </w:r>
    </w:p>
    <w:p w:rsidR="000231AF" w:rsidRPr="00867C29" w:rsidRDefault="000231AF" w:rsidP="000231AF">
      <w:pPr>
        <w:ind w:firstLine="709"/>
        <w:jc w:val="both"/>
        <w:rPr>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5.1.1. необходимо:</w:t>
      </w:r>
    </w:p>
    <w:p w:rsidR="000231AF" w:rsidRPr="00867C29" w:rsidRDefault="000231AF" w:rsidP="000231AF">
      <w:pPr>
        <w:ind w:firstLine="709"/>
        <w:jc w:val="both"/>
        <w:rPr>
          <w:sz w:val="28"/>
          <w:szCs w:val="28"/>
        </w:rPr>
      </w:pPr>
      <w:r w:rsidRPr="00867C29">
        <w:rPr>
          <w:sz w:val="28"/>
          <w:szCs w:val="28"/>
        </w:rPr>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готовых</w:t>
      </w:r>
      <w:r>
        <w:rPr>
          <w:sz w:val="28"/>
          <w:szCs w:val="28"/>
        </w:rPr>
        <w:t xml:space="preserve"> </w:t>
      </w:r>
      <w:r w:rsidRPr="00867C29">
        <w:rPr>
          <w:sz w:val="28"/>
          <w:szCs w:val="28"/>
        </w:rPr>
        <w:t>рекомендовать</w:t>
      </w:r>
      <w:r>
        <w:rPr>
          <w:sz w:val="28"/>
          <w:szCs w:val="28"/>
        </w:rPr>
        <w:t xml:space="preserve"> </w:t>
      </w:r>
      <w:r w:rsidRPr="00867C29">
        <w:rPr>
          <w:sz w:val="28"/>
          <w:szCs w:val="28"/>
        </w:rPr>
        <w:t>образовательную 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 опрошенных и умножить на 100%.</w:t>
      </w:r>
    </w:p>
    <w:p w:rsidR="000231AF" w:rsidRPr="00867C29" w:rsidRDefault="000231AF" w:rsidP="000231AF">
      <w:pPr>
        <w:ind w:firstLine="709"/>
        <w:jc w:val="both"/>
        <w:rPr>
          <w:sz w:val="28"/>
          <w:szCs w:val="28"/>
        </w:rPr>
      </w:pPr>
      <w:r w:rsidRPr="00867C29">
        <w:rPr>
          <w:sz w:val="28"/>
          <w:szCs w:val="28"/>
        </w:rPr>
        <w:t>2) полученное значение перевести в баллы (1% - 1 балл).</w:t>
      </w:r>
    </w:p>
    <w:p w:rsidR="000231AF" w:rsidRPr="00867C29" w:rsidRDefault="000231AF" w:rsidP="000231AF">
      <w:pPr>
        <w:ind w:firstLine="709"/>
        <w:jc w:val="both"/>
        <w:rPr>
          <w:sz w:val="28"/>
          <w:szCs w:val="28"/>
        </w:rPr>
      </w:pPr>
      <w:r w:rsidRPr="00867C29">
        <w:rPr>
          <w:sz w:val="28"/>
          <w:szCs w:val="28"/>
        </w:rPr>
        <w:t>Значение показателя 5.1. равно значению индикатора 5.1.1.</w:t>
      </w:r>
    </w:p>
    <w:p w:rsidR="000231AF" w:rsidRPr="00867C29" w:rsidRDefault="000231AF" w:rsidP="000231AF">
      <w:pPr>
        <w:ind w:firstLine="709"/>
        <w:jc w:val="both"/>
        <w:rPr>
          <w:sz w:val="28"/>
          <w:szCs w:val="28"/>
        </w:rPr>
      </w:pPr>
      <w:r w:rsidRPr="00867C29">
        <w:rPr>
          <w:sz w:val="28"/>
          <w:szCs w:val="28"/>
        </w:rPr>
        <w:t>Показатель 5.2. представлен 1 индикатором:</w:t>
      </w:r>
    </w:p>
    <w:p w:rsidR="000231AF" w:rsidRPr="00867C29" w:rsidRDefault="000231AF" w:rsidP="000231AF">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 xml:space="preserve">образовательной </w:t>
      </w:r>
    </w:p>
    <w:p w:rsidR="000231AF" w:rsidRPr="00867C29" w:rsidRDefault="000231AF" w:rsidP="000231AF">
      <w:pPr>
        <w:ind w:firstLine="709"/>
        <w:jc w:val="both"/>
        <w:rPr>
          <w:sz w:val="28"/>
          <w:szCs w:val="28"/>
        </w:rPr>
      </w:pPr>
      <w:r w:rsidRPr="00867C29">
        <w:rPr>
          <w:sz w:val="28"/>
          <w:szCs w:val="28"/>
        </w:rPr>
        <w:t>организации.</w:t>
      </w:r>
    </w:p>
    <w:p w:rsidR="000231AF" w:rsidRDefault="000231AF" w:rsidP="000231AF">
      <w:pPr>
        <w:ind w:firstLine="709"/>
        <w:jc w:val="both"/>
        <w:rPr>
          <w:sz w:val="28"/>
          <w:szCs w:val="28"/>
        </w:rPr>
      </w:pPr>
      <w:r w:rsidRPr="00867C29">
        <w:rPr>
          <w:sz w:val="28"/>
          <w:szCs w:val="28"/>
        </w:rPr>
        <w:t>Для вычисления значения по индикатору 5.2.1. необходимо:</w:t>
      </w:r>
    </w:p>
    <w:p w:rsidR="000231AF" w:rsidRPr="00867C29" w:rsidRDefault="000231AF" w:rsidP="000231AF">
      <w:pPr>
        <w:ind w:firstLine="709"/>
        <w:jc w:val="both"/>
        <w:rPr>
          <w:sz w:val="28"/>
          <w:szCs w:val="28"/>
        </w:rPr>
      </w:pPr>
      <w:r w:rsidRPr="00867C29">
        <w:rPr>
          <w:sz w:val="28"/>
          <w:szCs w:val="28"/>
        </w:rPr>
        <w:t>1) количество опрошенных, удовлетворённых</w:t>
      </w:r>
      <w:r>
        <w:rPr>
          <w:sz w:val="28"/>
          <w:szCs w:val="28"/>
        </w:rPr>
        <w:t xml:space="preserve"> </w:t>
      </w:r>
      <w:r w:rsidRPr="00867C29">
        <w:rPr>
          <w:sz w:val="28"/>
          <w:szCs w:val="28"/>
        </w:rPr>
        <w:t>удобством графика работы 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w:t>
      </w:r>
      <w:r>
        <w:rPr>
          <w:sz w:val="28"/>
          <w:szCs w:val="28"/>
        </w:rPr>
        <w:t xml:space="preserve"> </w:t>
      </w:r>
      <w:r w:rsidRPr="00867C29">
        <w:rPr>
          <w:sz w:val="28"/>
          <w:szCs w:val="28"/>
        </w:rPr>
        <w:t>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и умножить на 100%.</w:t>
      </w:r>
    </w:p>
    <w:p w:rsidR="000231AF" w:rsidRPr="00867C29" w:rsidRDefault="000231AF" w:rsidP="000231AF">
      <w:pPr>
        <w:ind w:firstLine="709"/>
        <w:jc w:val="both"/>
        <w:rPr>
          <w:sz w:val="28"/>
          <w:szCs w:val="28"/>
        </w:rPr>
      </w:pPr>
      <w:r w:rsidRPr="00867C29">
        <w:rPr>
          <w:sz w:val="28"/>
          <w:szCs w:val="28"/>
        </w:rPr>
        <w:t>2) полученное значение перевести в баллы (1% - 1 балл).</w:t>
      </w:r>
    </w:p>
    <w:p w:rsidR="000231AF" w:rsidRPr="00867C29" w:rsidRDefault="000231AF" w:rsidP="000231AF">
      <w:pPr>
        <w:ind w:firstLine="709"/>
        <w:jc w:val="both"/>
        <w:rPr>
          <w:sz w:val="28"/>
          <w:szCs w:val="28"/>
        </w:rPr>
      </w:pPr>
      <w:r w:rsidRPr="00867C29">
        <w:rPr>
          <w:sz w:val="28"/>
          <w:szCs w:val="28"/>
        </w:rPr>
        <w:t>Значение показателя 5.2. равно значению индикатора 5.2.1.</w:t>
      </w:r>
    </w:p>
    <w:p w:rsidR="000231AF" w:rsidRPr="00867C29" w:rsidRDefault="000231AF" w:rsidP="000231AF">
      <w:pPr>
        <w:ind w:firstLine="709"/>
        <w:jc w:val="both"/>
        <w:rPr>
          <w:sz w:val="28"/>
          <w:szCs w:val="28"/>
        </w:rPr>
      </w:pPr>
      <w:r w:rsidRPr="00867C29">
        <w:rPr>
          <w:sz w:val="28"/>
          <w:szCs w:val="28"/>
        </w:rPr>
        <w:t>Показатель 5.3. представлен 1 индикатором:</w:t>
      </w:r>
    </w:p>
    <w:p w:rsidR="000231AF" w:rsidRPr="00867C29" w:rsidRDefault="000231AF" w:rsidP="000231AF">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0231AF" w:rsidRPr="00867C29" w:rsidRDefault="000231AF" w:rsidP="000231AF">
      <w:pPr>
        <w:ind w:firstLine="709"/>
        <w:jc w:val="both"/>
        <w:rPr>
          <w:sz w:val="28"/>
          <w:szCs w:val="28"/>
        </w:rPr>
      </w:pPr>
      <w:r w:rsidRPr="00867C29">
        <w:rPr>
          <w:sz w:val="28"/>
          <w:szCs w:val="28"/>
        </w:rPr>
        <w:t>Для вычисления значения по индикатору 5.3.1. необходимо:</w:t>
      </w:r>
    </w:p>
    <w:p w:rsidR="000231AF" w:rsidRPr="00867C29" w:rsidRDefault="000231AF" w:rsidP="000231AF">
      <w:pPr>
        <w:ind w:firstLine="709"/>
        <w:jc w:val="both"/>
        <w:rPr>
          <w:sz w:val="28"/>
          <w:szCs w:val="28"/>
        </w:rPr>
      </w:pPr>
      <w:r w:rsidRPr="00867C29">
        <w:rPr>
          <w:sz w:val="28"/>
          <w:szCs w:val="28"/>
        </w:rPr>
        <w:lastRenderedPageBreak/>
        <w:t>1) количество</w:t>
      </w:r>
      <w:r>
        <w:rPr>
          <w:sz w:val="28"/>
          <w:szCs w:val="28"/>
        </w:rPr>
        <w:t xml:space="preserve"> </w:t>
      </w:r>
      <w:r w:rsidRPr="00867C29">
        <w:rPr>
          <w:sz w:val="28"/>
          <w:szCs w:val="28"/>
        </w:rPr>
        <w:t>опрошенных,</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 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разделить</w:t>
      </w:r>
      <w:r>
        <w:rPr>
          <w:sz w:val="28"/>
          <w:szCs w:val="28"/>
        </w:rPr>
        <w:t xml:space="preserve"> </w:t>
      </w:r>
      <w:r w:rsidRPr="00867C29">
        <w:rPr>
          <w:sz w:val="28"/>
          <w:szCs w:val="28"/>
        </w:rPr>
        <w:t>на</w:t>
      </w:r>
      <w:r>
        <w:rPr>
          <w:sz w:val="28"/>
          <w:szCs w:val="28"/>
        </w:rPr>
        <w:t xml:space="preserve"> </w:t>
      </w:r>
      <w:r w:rsidRPr="00867C29">
        <w:rPr>
          <w:sz w:val="28"/>
          <w:szCs w:val="28"/>
        </w:rPr>
        <w:t>общее количество опрошенных и умножить на 100%.</w:t>
      </w:r>
    </w:p>
    <w:p w:rsidR="000231AF" w:rsidRPr="00867C29" w:rsidRDefault="000231AF" w:rsidP="000231AF">
      <w:pPr>
        <w:ind w:firstLine="709"/>
        <w:jc w:val="both"/>
        <w:rPr>
          <w:sz w:val="28"/>
          <w:szCs w:val="28"/>
        </w:rPr>
      </w:pPr>
      <w:r w:rsidRPr="00867C29">
        <w:rPr>
          <w:sz w:val="28"/>
          <w:szCs w:val="28"/>
        </w:rPr>
        <w:t>2) полученное значение перевести в баллы (1% - 1 балл).</w:t>
      </w:r>
    </w:p>
    <w:p w:rsidR="000231AF" w:rsidRPr="00867C29" w:rsidRDefault="000231AF" w:rsidP="000231AF">
      <w:pPr>
        <w:ind w:firstLine="709"/>
        <w:jc w:val="both"/>
        <w:rPr>
          <w:sz w:val="28"/>
          <w:szCs w:val="28"/>
        </w:rPr>
      </w:pPr>
      <w:r w:rsidRPr="00867C29">
        <w:rPr>
          <w:sz w:val="28"/>
          <w:szCs w:val="28"/>
        </w:rPr>
        <w:t>Значение показателя 5.3. равно значению индикатора 5.3.1.</w:t>
      </w:r>
    </w:p>
    <w:p w:rsidR="000231AF" w:rsidRPr="00867C29" w:rsidRDefault="000231AF" w:rsidP="000231AF">
      <w:pPr>
        <w:ind w:firstLine="709"/>
        <w:jc w:val="both"/>
        <w:rPr>
          <w:sz w:val="28"/>
          <w:szCs w:val="28"/>
        </w:rPr>
      </w:pPr>
      <w:r w:rsidRPr="00867C29">
        <w:rPr>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0231AF" w:rsidRPr="00867C29" w:rsidRDefault="000231AF" w:rsidP="000231AF">
      <w:pPr>
        <w:ind w:firstLine="709"/>
        <w:jc w:val="both"/>
        <w:rPr>
          <w:sz w:val="28"/>
          <w:szCs w:val="28"/>
        </w:rPr>
      </w:pPr>
      <w:r w:rsidRPr="00867C29">
        <w:rPr>
          <w:sz w:val="28"/>
          <w:szCs w:val="28"/>
        </w:rPr>
        <w:t>1) значимость показателя 5.1. умножается на значение показателя 5.1.;</w:t>
      </w:r>
    </w:p>
    <w:p w:rsidR="000231AF" w:rsidRPr="00867C29" w:rsidRDefault="000231AF" w:rsidP="000231AF">
      <w:pPr>
        <w:ind w:firstLine="709"/>
        <w:jc w:val="both"/>
        <w:rPr>
          <w:sz w:val="28"/>
          <w:szCs w:val="28"/>
        </w:rPr>
      </w:pPr>
      <w:r w:rsidRPr="00867C29">
        <w:rPr>
          <w:sz w:val="28"/>
          <w:szCs w:val="28"/>
        </w:rPr>
        <w:t>2) значимость показателя 5.2. умножается на значение показателя 5.2.;</w:t>
      </w:r>
    </w:p>
    <w:p w:rsidR="000231AF" w:rsidRPr="00867C29" w:rsidRDefault="000231AF" w:rsidP="000231AF">
      <w:pPr>
        <w:ind w:firstLine="709"/>
        <w:jc w:val="both"/>
        <w:rPr>
          <w:sz w:val="28"/>
          <w:szCs w:val="28"/>
        </w:rPr>
      </w:pPr>
      <w:r w:rsidRPr="00867C29">
        <w:rPr>
          <w:sz w:val="28"/>
          <w:szCs w:val="28"/>
        </w:rPr>
        <w:t>3) значимость показателя 5.3. умножается на значение показателя 5.3.;</w:t>
      </w:r>
    </w:p>
    <w:p w:rsidR="000231AF" w:rsidRPr="00867C29" w:rsidRDefault="000231AF" w:rsidP="000231AF">
      <w:pPr>
        <w:ind w:firstLine="709"/>
        <w:jc w:val="both"/>
        <w:rPr>
          <w:sz w:val="28"/>
          <w:szCs w:val="28"/>
        </w:rPr>
      </w:pPr>
      <w:r w:rsidRPr="00867C29">
        <w:rPr>
          <w:sz w:val="28"/>
          <w:szCs w:val="28"/>
        </w:rPr>
        <w:t>4) значения произведений суммируются;</w:t>
      </w:r>
    </w:p>
    <w:p w:rsidR="000231AF" w:rsidRPr="00867C29" w:rsidRDefault="000231AF" w:rsidP="000231AF">
      <w:pPr>
        <w:ind w:firstLine="709"/>
        <w:jc w:val="both"/>
        <w:rPr>
          <w:sz w:val="28"/>
          <w:szCs w:val="28"/>
        </w:rPr>
      </w:pPr>
      <w:r w:rsidRPr="00867C29">
        <w:rPr>
          <w:sz w:val="28"/>
          <w:szCs w:val="28"/>
        </w:rPr>
        <w:t>5) результат фиксируется в баллах.</w:t>
      </w:r>
    </w:p>
    <w:p w:rsidR="000231AF" w:rsidRPr="00867C29" w:rsidRDefault="000231AF" w:rsidP="000231AF">
      <w:pPr>
        <w:ind w:firstLine="709"/>
        <w:jc w:val="both"/>
        <w:rPr>
          <w:sz w:val="28"/>
          <w:szCs w:val="28"/>
        </w:rPr>
      </w:pPr>
      <w:r w:rsidRPr="00867C29">
        <w:rPr>
          <w:sz w:val="28"/>
          <w:szCs w:val="28"/>
        </w:rPr>
        <w:t>Результат</w:t>
      </w:r>
      <w:r>
        <w:rPr>
          <w:sz w:val="28"/>
          <w:szCs w:val="28"/>
        </w:rPr>
        <w:t xml:space="preserve"> </w:t>
      </w:r>
      <w:r w:rsidRPr="00867C29">
        <w:rPr>
          <w:sz w:val="28"/>
          <w:szCs w:val="28"/>
        </w:rPr>
        <w:t>независимой</w:t>
      </w:r>
      <w:r>
        <w:rPr>
          <w:sz w:val="28"/>
          <w:szCs w:val="28"/>
        </w:rPr>
        <w:t xml:space="preserve"> </w:t>
      </w:r>
      <w:r w:rsidRPr="00867C29">
        <w:rPr>
          <w:sz w:val="28"/>
          <w:szCs w:val="28"/>
        </w:rPr>
        <w:t>оценки</w:t>
      </w:r>
      <w:r>
        <w:rPr>
          <w:sz w:val="28"/>
          <w:szCs w:val="28"/>
        </w:rPr>
        <w:t xml:space="preserve"> </w:t>
      </w:r>
      <w:r w:rsidRPr="00867C29">
        <w:rPr>
          <w:sz w:val="28"/>
          <w:szCs w:val="28"/>
        </w:rPr>
        <w:t>качества</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 xml:space="preserve"> </w:t>
      </w:r>
      <w:r w:rsidRPr="00867C29">
        <w:rPr>
          <w:sz w:val="28"/>
          <w:szCs w:val="28"/>
        </w:rPr>
        <w:t>рассчитывается</w:t>
      </w:r>
      <w:r>
        <w:rPr>
          <w:sz w:val="28"/>
          <w:szCs w:val="28"/>
        </w:rPr>
        <w:t xml:space="preserve"> </w:t>
      </w:r>
      <w:r w:rsidRPr="00867C29">
        <w:rPr>
          <w:sz w:val="28"/>
          <w:szCs w:val="28"/>
        </w:rPr>
        <w:t>как</w:t>
      </w:r>
      <w:r>
        <w:rPr>
          <w:sz w:val="28"/>
          <w:szCs w:val="28"/>
        </w:rPr>
        <w:t xml:space="preserve"> среднее арифметическое </w:t>
      </w:r>
      <w:r w:rsidRPr="00867C29">
        <w:rPr>
          <w:sz w:val="28"/>
          <w:szCs w:val="28"/>
        </w:rPr>
        <w:t>значений критериев:</w:t>
      </w:r>
    </w:p>
    <w:p w:rsidR="000231AF" w:rsidRPr="00867C29" w:rsidRDefault="000231AF" w:rsidP="000231AF">
      <w:pPr>
        <w:ind w:firstLine="709"/>
        <w:jc w:val="both"/>
        <w:rPr>
          <w:sz w:val="28"/>
          <w:szCs w:val="28"/>
        </w:rPr>
      </w:pPr>
      <w:r w:rsidRPr="00867C29">
        <w:rPr>
          <w:sz w:val="28"/>
          <w:szCs w:val="28"/>
        </w:rPr>
        <w:t xml:space="preserve">1) </w:t>
      </w:r>
      <w:r>
        <w:rPr>
          <w:sz w:val="28"/>
          <w:szCs w:val="28"/>
        </w:rPr>
        <w:t xml:space="preserve"> значения критериев 1, 2, 3, 4, 5 суммируются;</w:t>
      </w:r>
    </w:p>
    <w:p w:rsidR="000231AF" w:rsidRPr="00867C29" w:rsidRDefault="000231AF" w:rsidP="000231AF">
      <w:pPr>
        <w:ind w:firstLine="709"/>
        <w:jc w:val="both"/>
        <w:rPr>
          <w:sz w:val="28"/>
          <w:szCs w:val="28"/>
        </w:rPr>
      </w:pPr>
      <w:r w:rsidRPr="00867C29">
        <w:rPr>
          <w:sz w:val="28"/>
          <w:szCs w:val="28"/>
        </w:rPr>
        <w:t xml:space="preserve">2) </w:t>
      </w:r>
      <w:r>
        <w:rPr>
          <w:sz w:val="28"/>
          <w:szCs w:val="28"/>
        </w:rPr>
        <w:t>сумма критериев делится на 5</w:t>
      </w:r>
      <w:r w:rsidRPr="00867C29">
        <w:rPr>
          <w:sz w:val="28"/>
          <w:szCs w:val="28"/>
        </w:rPr>
        <w:t>;</w:t>
      </w:r>
    </w:p>
    <w:p w:rsidR="000231AF" w:rsidRDefault="000231AF" w:rsidP="000231AF">
      <w:pPr>
        <w:ind w:firstLine="709"/>
        <w:jc w:val="both"/>
        <w:rPr>
          <w:sz w:val="28"/>
          <w:szCs w:val="28"/>
        </w:rPr>
      </w:pPr>
      <w:r>
        <w:rPr>
          <w:sz w:val="28"/>
          <w:szCs w:val="28"/>
        </w:rPr>
        <w:t>3</w:t>
      </w:r>
      <w:r w:rsidRPr="00867C29">
        <w:rPr>
          <w:sz w:val="28"/>
          <w:szCs w:val="28"/>
        </w:rPr>
        <w:t>) результат фиксируется в баллах.</w:t>
      </w:r>
    </w:p>
    <w:p w:rsidR="000231AF" w:rsidRDefault="000231AF" w:rsidP="000231AF">
      <w:pPr>
        <w:ind w:firstLine="709"/>
        <w:jc w:val="both"/>
        <w:rPr>
          <w:sz w:val="28"/>
          <w:szCs w:val="28"/>
        </w:rPr>
      </w:pPr>
    </w:p>
    <w:p w:rsidR="000231AF" w:rsidRPr="00B27335" w:rsidRDefault="000231AF" w:rsidP="000231AF">
      <w:pPr>
        <w:pStyle w:val="1"/>
        <w:jc w:val="both"/>
        <w:rPr>
          <w:sz w:val="28"/>
        </w:rPr>
      </w:pPr>
      <w:bookmarkStart w:id="9" w:name="_Toc9967887"/>
      <w:r w:rsidRPr="00B27335">
        <w:rPr>
          <w:sz w:val="28"/>
        </w:rPr>
        <w:t>2.1. Инструментарий опроса потребителей образовательных услуг организаций, осуществляющих образовательную деятельность</w:t>
      </w:r>
      <w:r>
        <w:rPr>
          <w:sz w:val="28"/>
        </w:rPr>
        <w:t xml:space="preserve"> и</w:t>
      </w:r>
      <w:r w:rsidRPr="00B27335">
        <w:rPr>
          <w:sz w:val="28"/>
        </w:rPr>
        <w:t xml:space="preserve"> выборка исследования</w:t>
      </w:r>
      <w:bookmarkEnd w:id="8"/>
      <w:bookmarkEnd w:id="9"/>
    </w:p>
    <w:p w:rsidR="000231AF" w:rsidRPr="00101276" w:rsidRDefault="000231AF" w:rsidP="000231AF">
      <w:pPr>
        <w:ind w:firstLine="709"/>
        <w:jc w:val="both"/>
        <w:rPr>
          <w:rFonts w:cs="Times New Roman"/>
          <w:sz w:val="28"/>
          <w:szCs w:val="28"/>
        </w:rPr>
      </w:pPr>
      <w:r w:rsidRPr="00643322">
        <w:rPr>
          <w:rFonts w:cs="Times New Roman"/>
          <w:sz w:val="28"/>
          <w:szCs w:val="28"/>
        </w:rPr>
        <w:t>Инструментарий</w:t>
      </w:r>
      <w:r>
        <w:rPr>
          <w:rFonts w:cs="Times New Roman"/>
          <w:sz w:val="28"/>
          <w:szCs w:val="28"/>
        </w:rPr>
        <w:t xml:space="preserve"> </w:t>
      </w:r>
      <w:r w:rsidRPr="00643322">
        <w:rPr>
          <w:rFonts w:cs="Times New Roman"/>
          <w:sz w:val="28"/>
          <w:szCs w:val="28"/>
        </w:rPr>
        <w:t>опроса.</w:t>
      </w:r>
      <w:r>
        <w:rPr>
          <w:rFonts w:cs="Times New Roman"/>
          <w:sz w:val="28"/>
          <w:szCs w:val="28"/>
        </w:rPr>
        <w:t xml:space="preserve"> </w:t>
      </w:r>
      <w:r w:rsidRPr="008941D5">
        <w:rPr>
          <w:rFonts w:cs="Times New Roman"/>
          <w:sz w:val="28"/>
          <w:szCs w:val="28"/>
        </w:rPr>
        <w:t xml:space="preserve">Опрос обучающихся, родителей (законных представителей обучающихся)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sidRPr="008941D5">
        <w:rPr>
          <w:rFonts w:cs="Times New Roman"/>
          <w:sz w:val="28"/>
          <w:szCs w:val="28"/>
        </w:rPr>
        <w:t xml:space="preserve"> 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с </w:t>
      </w:r>
      <w:r w:rsidRPr="00BE5B0D">
        <w:rPr>
          <w:rFonts w:cs="Times New Roman"/>
          <w:sz w:val="28"/>
          <w:szCs w:val="28"/>
        </w:rPr>
        <w:t>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231AF" w:rsidRDefault="000231AF" w:rsidP="000231AF">
      <w:pPr>
        <w:spacing w:after="200" w:line="276" w:lineRule="auto"/>
        <w:rPr>
          <w:rFonts w:cs="Times New Roman"/>
          <w:b/>
          <w:sz w:val="28"/>
          <w:szCs w:val="28"/>
        </w:rPr>
      </w:pPr>
      <w:r>
        <w:rPr>
          <w:rFonts w:cs="Times New Roman"/>
          <w:b/>
          <w:sz w:val="28"/>
          <w:szCs w:val="28"/>
        </w:rPr>
        <w:br w:type="page"/>
      </w:r>
    </w:p>
    <w:p w:rsidR="000231AF" w:rsidRDefault="000231AF" w:rsidP="000231AF">
      <w:pPr>
        <w:jc w:val="both"/>
        <w:rPr>
          <w:rFonts w:cs="Times New Roman"/>
          <w:b/>
          <w:sz w:val="28"/>
          <w:szCs w:val="28"/>
        </w:rPr>
      </w:pPr>
      <w:r w:rsidRPr="00364BF4">
        <w:rPr>
          <w:rFonts w:cs="Times New Roman"/>
          <w:b/>
          <w:sz w:val="28"/>
          <w:szCs w:val="28"/>
        </w:rPr>
        <w:lastRenderedPageBreak/>
        <w:t>Выборка.</w:t>
      </w:r>
    </w:p>
    <w:p w:rsidR="000231AF" w:rsidRPr="00364BF4" w:rsidRDefault="000231AF" w:rsidP="000231AF">
      <w:pPr>
        <w:jc w:val="both"/>
        <w:rPr>
          <w:rFonts w:cs="Times New Roman"/>
          <w:b/>
          <w:sz w:val="28"/>
          <w:szCs w:val="28"/>
        </w:rPr>
      </w:pPr>
    </w:p>
    <w:p w:rsidR="000231AF" w:rsidRPr="00D7039C" w:rsidRDefault="000231AF" w:rsidP="000231AF">
      <w:pPr>
        <w:ind w:firstLine="709"/>
        <w:jc w:val="both"/>
        <w:rPr>
          <w:rFonts w:cs="Times New Roman"/>
          <w:sz w:val="28"/>
          <w:szCs w:val="28"/>
        </w:rPr>
      </w:pPr>
      <w:r w:rsidRPr="00154FC8">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составила   </w:t>
      </w:r>
      <w:r w:rsidR="00821A57">
        <w:rPr>
          <w:rFonts w:cs="Times New Roman"/>
          <w:sz w:val="28"/>
          <w:szCs w:val="28"/>
        </w:rPr>
        <w:t>2289</w:t>
      </w:r>
      <w:r w:rsidRPr="00927E3F">
        <w:rPr>
          <w:rFonts w:cs="Times New Roman"/>
          <w:sz w:val="28"/>
          <w:szCs w:val="28"/>
        </w:rPr>
        <w:t xml:space="preserve"> респондентов, из числа</w:t>
      </w:r>
      <w:r w:rsidRPr="00000632">
        <w:rPr>
          <w:rFonts w:cs="Times New Roman"/>
          <w:sz w:val="28"/>
          <w:szCs w:val="28"/>
        </w:rPr>
        <w:t>:</w:t>
      </w:r>
    </w:p>
    <w:p w:rsidR="000231AF" w:rsidRPr="00703D67" w:rsidRDefault="000231AF" w:rsidP="000231AF">
      <w:pPr>
        <w:ind w:firstLine="426"/>
        <w:jc w:val="both"/>
        <w:rPr>
          <w:rFonts w:cs="Times New Roman"/>
          <w:sz w:val="28"/>
          <w:szCs w:val="28"/>
        </w:rPr>
      </w:pPr>
      <w:r w:rsidRPr="00D7039C">
        <w:rPr>
          <w:rFonts w:eastAsia="Courier New" w:cs="Times New Roman"/>
          <w:sz w:val="28"/>
          <w:szCs w:val="28"/>
        </w:rPr>
        <w:t>- обучающихся</w:t>
      </w:r>
      <w:r w:rsidRPr="00926BE7">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Pr>
          <w:rFonts w:eastAsia="Courier New" w:cs="Times New Roman"/>
          <w:sz w:val="28"/>
          <w:szCs w:val="28"/>
        </w:rPr>
        <w:t>;</w:t>
      </w:r>
    </w:p>
    <w:p w:rsidR="000231AF" w:rsidRPr="00E06A9E" w:rsidRDefault="000231AF" w:rsidP="000231AF">
      <w:pPr>
        <w:ind w:firstLine="426"/>
        <w:jc w:val="both"/>
        <w:rPr>
          <w:rFonts w:eastAsia="Courier New" w:cs="Times New Roman"/>
          <w:color w:val="000000"/>
          <w:sz w:val="28"/>
          <w:szCs w:val="28"/>
        </w:rPr>
      </w:pPr>
      <w:r w:rsidRPr="00E06A9E">
        <w:rPr>
          <w:rFonts w:eastAsia="Courier New" w:cs="Times New Roman"/>
          <w:color w:val="000000"/>
          <w:sz w:val="28"/>
          <w:szCs w:val="28"/>
        </w:rPr>
        <w:t>-</w:t>
      </w:r>
      <w:r>
        <w:rPr>
          <w:rFonts w:eastAsia="Courier New" w:cs="Times New Roman"/>
          <w:color w:val="000000"/>
          <w:sz w:val="28"/>
          <w:szCs w:val="28"/>
        </w:rPr>
        <w:t xml:space="preserve"> </w:t>
      </w:r>
      <w:r w:rsidRPr="00E06A9E">
        <w:rPr>
          <w:rFonts w:eastAsia="Courier New" w:cs="Times New Roman"/>
          <w:color w:val="000000"/>
          <w:sz w:val="28"/>
          <w:szCs w:val="28"/>
        </w:rPr>
        <w:t>родител</w:t>
      </w:r>
      <w:r>
        <w:rPr>
          <w:rFonts w:eastAsia="Courier New" w:cs="Times New Roman"/>
          <w:color w:val="000000"/>
          <w:sz w:val="28"/>
          <w:szCs w:val="28"/>
        </w:rPr>
        <w:t>ей</w:t>
      </w:r>
      <w:r w:rsidRPr="00E06A9E">
        <w:rPr>
          <w:rFonts w:eastAsia="Courier New" w:cs="Times New Roman"/>
          <w:color w:val="000000"/>
          <w:sz w:val="28"/>
          <w:szCs w:val="28"/>
        </w:rPr>
        <w:t xml:space="preserve"> (законны</w:t>
      </w:r>
      <w:r>
        <w:rPr>
          <w:rFonts w:eastAsia="Courier New" w:cs="Times New Roman"/>
          <w:color w:val="000000"/>
          <w:sz w:val="28"/>
          <w:szCs w:val="28"/>
        </w:rPr>
        <w:t>х представителей</w:t>
      </w:r>
      <w:r w:rsidRPr="00E06A9E">
        <w:rPr>
          <w:rFonts w:eastAsia="Courier New" w:cs="Times New Roman"/>
          <w:color w:val="000000"/>
          <w:sz w:val="28"/>
          <w:szCs w:val="28"/>
        </w:rPr>
        <w:t xml:space="preserve">) обучающихся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Pr>
          <w:rFonts w:cs="Times New Roman"/>
          <w:sz w:val="28"/>
          <w:szCs w:val="28"/>
        </w:rPr>
        <w:t>.</w:t>
      </w:r>
    </w:p>
    <w:p w:rsidR="000231AF" w:rsidRDefault="000231AF" w:rsidP="000231AF">
      <w:pPr>
        <w:ind w:firstLine="709"/>
        <w:jc w:val="both"/>
        <w:rPr>
          <w:rFonts w:cs="Times New Roman"/>
          <w:sz w:val="28"/>
          <w:szCs w:val="28"/>
        </w:rPr>
      </w:pPr>
      <w:r>
        <w:rPr>
          <w:rFonts w:cs="Times New Roman"/>
          <w:sz w:val="28"/>
          <w:szCs w:val="28"/>
        </w:rPr>
        <w:t xml:space="preserve">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rsidR="000231AF" w:rsidRPr="00FB3C47" w:rsidRDefault="000231AF" w:rsidP="000231AF">
      <w:pPr>
        <w:ind w:firstLine="709"/>
        <w:jc w:val="both"/>
        <w:rPr>
          <w:rFonts w:cs="Times New Roman"/>
          <w:sz w:val="28"/>
          <w:szCs w:val="28"/>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w:t>
      </w:r>
      <w:r>
        <w:rPr>
          <w:rFonts w:cs="Times New Roman"/>
          <w:color w:val="000000"/>
          <w:sz w:val="28"/>
          <w:szCs w:val="28"/>
          <w:shd w:val="clear" w:color="auto" w:fill="FFFFFF"/>
        </w:rPr>
        <w:t xml:space="preserve"> </w:t>
      </w:r>
      <w:proofErr w:type="gramStart"/>
      <w:r w:rsidRPr="00FB3C47">
        <w:rPr>
          <w:rFonts w:cs="Times New Roman"/>
          <w:color w:val="000000"/>
          <w:sz w:val="28"/>
          <w:szCs w:val="28"/>
          <w:shd w:val="clear" w:color="auto" w:fill="FFFFFF"/>
        </w:rPr>
        <w:t>сотрудники</w:t>
      </w:r>
      <w:proofErr w:type="gramEnd"/>
      <w:r w:rsidRPr="00FB3C47">
        <w:rPr>
          <w:rFonts w:cs="Times New Roman"/>
          <w:color w:val="000000"/>
          <w:sz w:val="28"/>
          <w:szCs w:val="28"/>
          <w:shd w:val="clear" w:color="auto" w:fill="FFFFFF"/>
        </w:rPr>
        <w:t xml:space="preserve">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rsidR="003206F5" w:rsidRDefault="003206F5" w:rsidP="003206F5">
      <w:pPr>
        <w:pStyle w:val="affa"/>
        <w:jc w:val="center"/>
        <w:rPr>
          <w:rFonts w:ascii="Times New Roman" w:hAnsi="Times New Roman" w:cs="Times New Roman"/>
          <w:b/>
          <w:sz w:val="28"/>
          <w:szCs w:val="28"/>
        </w:rPr>
      </w:pPr>
      <w:bookmarkStart w:id="10" w:name="_Toc9967888"/>
    </w:p>
    <w:p w:rsidR="003206F5" w:rsidRPr="003206F5" w:rsidRDefault="003206F5" w:rsidP="003206F5">
      <w:pPr>
        <w:pStyle w:val="affa"/>
        <w:jc w:val="both"/>
        <w:rPr>
          <w:rFonts w:ascii="Times New Roman" w:hAnsi="Times New Roman" w:cs="Times New Roman"/>
          <w:i/>
          <w:sz w:val="28"/>
          <w:szCs w:val="28"/>
        </w:rPr>
      </w:pPr>
      <w:r>
        <w:rPr>
          <w:rFonts w:ascii="Times New Roman" w:hAnsi="Times New Roman" w:cs="Times New Roman"/>
          <w:i/>
          <w:sz w:val="28"/>
          <w:szCs w:val="28"/>
        </w:rPr>
        <w:t xml:space="preserve">          </w:t>
      </w:r>
      <w:r w:rsidRPr="003206F5">
        <w:rPr>
          <w:rFonts w:ascii="Times New Roman" w:hAnsi="Times New Roman" w:cs="Times New Roman"/>
          <w:i/>
          <w:sz w:val="28"/>
          <w:szCs w:val="28"/>
        </w:rPr>
        <w:t>Таблица 1 Количество респондентов из числа получателей услуг принявших участие в независимой оценке качества условий осуществления образовательной деятельности в 2019 году</w:t>
      </w:r>
    </w:p>
    <w:p w:rsidR="003206F5" w:rsidRDefault="003206F5" w:rsidP="003206F5">
      <w:pPr>
        <w:pStyle w:val="affa"/>
        <w:rPr>
          <w:rFonts w:ascii="Times New Roman" w:hAnsi="Times New Roman" w:cs="Times New Roman"/>
          <w:b/>
          <w:sz w:val="28"/>
          <w:szCs w:val="28"/>
        </w:rPr>
      </w:pPr>
    </w:p>
    <w:tbl>
      <w:tblPr>
        <w:tblStyle w:val="ad"/>
        <w:tblW w:w="9322" w:type="dxa"/>
        <w:tblLayout w:type="fixed"/>
        <w:tblLook w:val="04A0" w:firstRow="1" w:lastRow="0" w:firstColumn="1" w:lastColumn="0" w:noHBand="0" w:noVBand="1"/>
      </w:tblPr>
      <w:tblGrid>
        <w:gridCol w:w="534"/>
        <w:gridCol w:w="6945"/>
        <w:gridCol w:w="1843"/>
      </w:tblGrid>
      <w:tr w:rsidR="003206F5" w:rsidRPr="00464227" w:rsidTr="003206F5">
        <w:trPr>
          <w:trHeight w:val="771"/>
          <w:tblHeader/>
        </w:trPr>
        <w:tc>
          <w:tcPr>
            <w:tcW w:w="534" w:type="dxa"/>
            <w:shd w:val="clear" w:color="auto" w:fill="EAF1DD" w:themeFill="accent3" w:themeFillTint="33"/>
            <w:vAlign w:val="center"/>
          </w:tcPr>
          <w:p w:rsidR="003206F5" w:rsidRPr="00464227" w:rsidRDefault="003206F5" w:rsidP="003206F5">
            <w:pPr>
              <w:pStyle w:val="Style4"/>
              <w:spacing w:line="276" w:lineRule="auto"/>
              <w:ind w:firstLine="0"/>
              <w:jc w:val="center"/>
              <w:rPr>
                <w:rStyle w:val="FontStyle15"/>
                <w:b/>
              </w:rPr>
            </w:pPr>
            <w:r w:rsidRPr="00464227">
              <w:rPr>
                <w:rStyle w:val="FontStyle15"/>
                <w:b/>
              </w:rPr>
              <w:t>№</w:t>
            </w:r>
          </w:p>
        </w:tc>
        <w:tc>
          <w:tcPr>
            <w:tcW w:w="6945" w:type="dxa"/>
            <w:tcBorders>
              <w:right w:val="single" w:sz="4" w:space="0" w:color="auto"/>
            </w:tcBorders>
            <w:shd w:val="clear" w:color="auto" w:fill="EAF1DD" w:themeFill="accent3" w:themeFillTint="33"/>
            <w:vAlign w:val="center"/>
          </w:tcPr>
          <w:p w:rsidR="003206F5" w:rsidRPr="00464227" w:rsidRDefault="003206F5" w:rsidP="003206F5">
            <w:pPr>
              <w:pStyle w:val="Style4"/>
              <w:spacing w:line="276" w:lineRule="auto"/>
              <w:ind w:firstLine="0"/>
              <w:jc w:val="center"/>
              <w:rPr>
                <w:rStyle w:val="FontStyle15"/>
                <w:b/>
              </w:rPr>
            </w:pPr>
            <w:r w:rsidRPr="00464227">
              <w:rPr>
                <w:rStyle w:val="FontStyle15"/>
                <w:b/>
              </w:rPr>
              <w:t>Полное наименование образовательной организации</w:t>
            </w:r>
          </w:p>
        </w:tc>
        <w:tc>
          <w:tcPr>
            <w:tcW w:w="1843" w:type="dxa"/>
            <w:tcBorders>
              <w:left w:val="single" w:sz="4" w:space="0" w:color="auto"/>
            </w:tcBorders>
            <w:shd w:val="clear" w:color="auto" w:fill="EAF1DD" w:themeFill="accent3" w:themeFillTint="33"/>
            <w:vAlign w:val="center"/>
          </w:tcPr>
          <w:p w:rsidR="003206F5" w:rsidRPr="00464227" w:rsidRDefault="003206F5" w:rsidP="003206F5">
            <w:pPr>
              <w:pStyle w:val="Style4"/>
              <w:spacing w:line="276" w:lineRule="auto"/>
              <w:ind w:firstLine="0"/>
              <w:jc w:val="center"/>
              <w:rPr>
                <w:rStyle w:val="FontStyle15"/>
                <w:b/>
              </w:rPr>
            </w:pPr>
            <w:r>
              <w:rPr>
                <w:rStyle w:val="FontStyle15"/>
                <w:b/>
              </w:rPr>
              <w:t>Количество респондентов</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«Березка»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106</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2</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«Зернышко»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75</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3</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«Ласточка»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54</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4</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«Клеверок»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215</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5</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«Теремок»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34</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6</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«Колокольчик»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167</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lastRenderedPageBreak/>
              <w:t>7</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«Золотая рыбка»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232</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8</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260</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9</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«Колосок»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154</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10</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253</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11</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«Русь»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67</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12</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58</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13</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«Улыбка»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132</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14</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дошкольное образовательное учреждение детский сад «Светлячок»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76</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15</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общеобразовательное учреждение Сыр-Липецкая средняя школа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12</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16</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общеобразовательное учреждение Трудиловская средняя школа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240</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17</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общеобразовательное учреждение Дивасовская основная школа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a9"/>
              <w:spacing w:before="0" w:beforeAutospacing="0" w:after="0" w:afterAutospacing="0"/>
              <w:jc w:val="center"/>
              <w:rPr>
                <w:sz w:val="22"/>
                <w:szCs w:val="22"/>
              </w:rPr>
            </w:pPr>
            <w:r>
              <w:rPr>
                <w:sz w:val="22"/>
                <w:szCs w:val="22"/>
              </w:rPr>
              <w:t>19</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18</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общеобразовательное учреждение Моготовская основная школа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18</w:t>
            </w:r>
          </w:p>
        </w:tc>
      </w:tr>
      <w:tr w:rsidR="00AC7B94" w:rsidRPr="008410D9" w:rsidTr="003206F5">
        <w:tc>
          <w:tcPr>
            <w:tcW w:w="534" w:type="dxa"/>
            <w:vAlign w:val="center"/>
          </w:tcPr>
          <w:p w:rsidR="00AC7B94" w:rsidRPr="008410D9" w:rsidRDefault="00AC7B94" w:rsidP="003206F5">
            <w:pPr>
              <w:pStyle w:val="Style4"/>
              <w:spacing w:line="276" w:lineRule="auto"/>
              <w:ind w:firstLine="0"/>
              <w:jc w:val="center"/>
              <w:rPr>
                <w:rStyle w:val="FontStyle15"/>
              </w:rPr>
            </w:pPr>
            <w:r w:rsidRPr="008410D9">
              <w:rPr>
                <w:rStyle w:val="FontStyle15"/>
              </w:rPr>
              <w:t>19</w:t>
            </w:r>
          </w:p>
        </w:tc>
        <w:tc>
          <w:tcPr>
            <w:tcW w:w="6945" w:type="dxa"/>
            <w:tcBorders>
              <w:right w:val="single" w:sz="4" w:space="0" w:color="auto"/>
            </w:tcBorders>
            <w:vAlign w:val="center"/>
          </w:tcPr>
          <w:p w:rsidR="00AC7B94" w:rsidRPr="008410D9" w:rsidRDefault="00AC7B94" w:rsidP="003206F5">
            <w:pPr>
              <w:jc w:val="both"/>
            </w:pPr>
            <w:r w:rsidRPr="008410D9">
              <w:t>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843" w:type="dxa"/>
            <w:tcBorders>
              <w:left w:val="single" w:sz="4" w:space="0" w:color="auto"/>
            </w:tcBorders>
            <w:vAlign w:val="center"/>
          </w:tcPr>
          <w:p w:rsidR="00AC7B94" w:rsidRPr="008410D9" w:rsidRDefault="00AC7B94" w:rsidP="003C700C">
            <w:pPr>
              <w:pStyle w:val="Style4"/>
              <w:spacing w:line="276" w:lineRule="auto"/>
              <w:ind w:firstLine="0"/>
              <w:jc w:val="center"/>
              <w:rPr>
                <w:sz w:val="22"/>
                <w:szCs w:val="22"/>
              </w:rPr>
            </w:pPr>
            <w:r>
              <w:rPr>
                <w:sz w:val="22"/>
                <w:szCs w:val="22"/>
              </w:rPr>
              <w:t>117</w:t>
            </w:r>
          </w:p>
        </w:tc>
      </w:tr>
      <w:tr w:rsidR="003206F5" w:rsidRPr="008410D9" w:rsidTr="003206F5">
        <w:trPr>
          <w:trHeight w:val="529"/>
        </w:trPr>
        <w:tc>
          <w:tcPr>
            <w:tcW w:w="534" w:type="dxa"/>
            <w:vAlign w:val="center"/>
          </w:tcPr>
          <w:p w:rsidR="003206F5" w:rsidRPr="008410D9" w:rsidRDefault="003206F5" w:rsidP="003206F5">
            <w:pPr>
              <w:pStyle w:val="Style4"/>
              <w:spacing w:line="276" w:lineRule="auto"/>
              <w:ind w:firstLine="0"/>
              <w:jc w:val="center"/>
              <w:rPr>
                <w:rStyle w:val="FontStyle15"/>
              </w:rPr>
            </w:pPr>
          </w:p>
        </w:tc>
        <w:tc>
          <w:tcPr>
            <w:tcW w:w="6945" w:type="dxa"/>
            <w:tcBorders>
              <w:right w:val="single" w:sz="4" w:space="0" w:color="auto"/>
            </w:tcBorders>
            <w:vAlign w:val="center"/>
          </w:tcPr>
          <w:p w:rsidR="003206F5" w:rsidRPr="003206F5" w:rsidRDefault="003206F5" w:rsidP="003206F5">
            <w:pPr>
              <w:jc w:val="center"/>
              <w:rPr>
                <w:b/>
              </w:rPr>
            </w:pPr>
            <w:r w:rsidRPr="003206F5">
              <w:rPr>
                <w:b/>
              </w:rPr>
              <w:t>Всего</w:t>
            </w:r>
          </w:p>
        </w:tc>
        <w:tc>
          <w:tcPr>
            <w:tcW w:w="1843" w:type="dxa"/>
            <w:tcBorders>
              <w:left w:val="single" w:sz="4" w:space="0" w:color="auto"/>
            </w:tcBorders>
            <w:vAlign w:val="center"/>
          </w:tcPr>
          <w:p w:rsidR="003206F5" w:rsidRPr="00AC7B94" w:rsidRDefault="00AC7B94" w:rsidP="003206F5">
            <w:pPr>
              <w:jc w:val="center"/>
              <w:rPr>
                <w:b/>
              </w:rPr>
            </w:pPr>
            <w:r w:rsidRPr="00AC7B94">
              <w:rPr>
                <w:b/>
                <w:sz w:val="22"/>
              </w:rPr>
              <w:t>2289</w:t>
            </w:r>
          </w:p>
        </w:tc>
      </w:tr>
    </w:tbl>
    <w:p w:rsidR="003206F5" w:rsidRDefault="003206F5">
      <w:pPr>
        <w:spacing w:after="200" w:line="276" w:lineRule="auto"/>
        <w:rPr>
          <w:rFonts w:eastAsiaTheme="majorEastAsia" w:cstheme="majorBidi"/>
          <w:b/>
          <w:bCs/>
          <w:sz w:val="28"/>
          <w:szCs w:val="28"/>
        </w:rPr>
      </w:pPr>
      <w:r>
        <w:rPr>
          <w:sz w:val="28"/>
        </w:rPr>
        <w:br w:type="page"/>
      </w:r>
    </w:p>
    <w:p w:rsidR="000231AF" w:rsidRPr="00713175" w:rsidRDefault="000231AF" w:rsidP="000231AF">
      <w:pPr>
        <w:pStyle w:val="1"/>
        <w:jc w:val="both"/>
        <w:rPr>
          <w:sz w:val="28"/>
        </w:rPr>
      </w:pPr>
      <w:r w:rsidRPr="00713175">
        <w:rPr>
          <w:sz w:val="28"/>
        </w:rPr>
        <w:lastRenderedPageBreak/>
        <w:t>2.2. Инструментарий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bookmarkEnd w:id="10"/>
      <w:r w:rsidRPr="00713175">
        <w:rPr>
          <w:sz w:val="28"/>
        </w:rPr>
        <w:t xml:space="preserve"> </w:t>
      </w:r>
    </w:p>
    <w:p w:rsidR="000231AF" w:rsidRDefault="000231AF" w:rsidP="000231AF">
      <w:pPr>
        <w:ind w:firstLine="709"/>
        <w:jc w:val="both"/>
        <w:rPr>
          <w:rFonts w:cs="Times New Roman"/>
          <w:sz w:val="28"/>
          <w:szCs w:val="28"/>
        </w:rPr>
      </w:pPr>
      <w:r w:rsidRPr="003452D0">
        <w:rPr>
          <w:rFonts w:cs="Times New Roman"/>
          <w:sz w:val="28"/>
          <w:szCs w:val="28"/>
        </w:rPr>
        <w:t>Для анализа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821A57">
        <w:rPr>
          <w:rFonts w:cs="Times New Roman"/>
          <w:sz w:val="28"/>
          <w:szCs w:val="28"/>
        </w:rPr>
        <w:t>Смоленского района Смоленской области</w:t>
      </w:r>
      <w:r>
        <w:rPr>
          <w:rFonts w:cs="Times New Roman"/>
          <w:sz w:val="28"/>
          <w:szCs w:val="28"/>
        </w:rPr>
        <w:t xml:space="preserve"> </w:t>
      </w:r>
      <w:r w:rsidRPr="004F61A2">
        <w:rPr>
          <w:rFonts w:cs="Times New Roman"/>
          <w:sz w:val="28"/>
          <w:szCs w:val="28"/>
        </w:rPr>
        <w:t>использован</w:t>
      </w:r>
      <w:r>
        <w:rPr>
          <w:rFonts w:cs="Times New Roman"/>
          <w:sz w:val="28"/>
          <w:szCs w:val="28"/>
        </w:rPr>
        <w:t xml:space="preserve"> </w:t>
      </w:r>
      <w:r w:rsidRPr="004F61A2">
        <w:rPr>
          <w:rFonts w:cs="Times New Roman"/>
          <w:sz w:val="28"/>
          <w:szCs w:val="28"/>
        </w:rPr>
        <w:t>инструментарий,</w:t>
      </w:r>
      <w:r>
        <w:rPr>
          <w:rFonts w:cs="Times New Roman"/>
          <w:sz w:val="28"/>
          <w:szCs w:val="28"/>
        </w:rPr>
        <w:t xml:space="preserve"> </w:t>
      </w:r>
      <w:r w:rsidRPr="004F61A2">
        <w:rPr>
          <w:rFonts w:cs="Times New Roman"/>
          <w:sz w:val="28"/>
          <w:szCs w:val="28"/>
        </w:rPr>
        <w:t>рекомендованный</w:t>
      </w:r>
      <w:r>
        <w:rPr>
          <w:rFonts w:cs="Times New Roman"/>
          <w:sz w:val="28"/>
          <w:szCs w:val="28"/>
        </w:rPr>
        <w:t xml:space="preserve"> </w:t>
      </w:r>
      <w:r w:rsidRPr="004F61A2">
        <w:rPr>
          <w:rFonts w:cs="Times New Roman"/>
          <w:sz w:val="28"/>
          <w:szCs w:val="28"/>
        </w:rPr>
        <w:t xml:space="preserve">Министерством образования и науки </w:t>
      </w:r>
      <w:r>
        <w:rPr>
          <w:rFonts w:cs="Times New Roman"/>
          <w:sz w:val="28"/>
          <w:szCs w:val="28"/>
        </w:rPr>
        <w:t>Российской Федерации (табл.2.1</w:t>
      </w:r>
      <w:r w:rsidRPr="004F61A2">
        <w:rPr>
          <w:rFonts w:cs="Times New Roman"/>
          <w:sz w:val="28"/>
          <w:szCs w:val="28"/>
        </w:rPr>
        <w:t>)</w:t>
      </w:r>
    </w:p>
    <w:p w:rsidR="003206F5" w:rsidRDefault="003206F5" w:rsidP="003206F5">
      <w:pPr>
        <w:spacing w:after="200"/>
        <w:rPr>
          <w:rFonts w:cs="Times New Roman"/>
          <w:sz w:val="28"/>
          <w:szCs w:val="28"/>
        </w:rPr>
      </w:pPr>
      <w:r>
        <w:rPr>
          <w:rFonts w:cs="Times New Roman"/>
          <w:sz w:val="28"/>
          <w:szCs w:val="28"/>
        </w:rPr>
        <w:t xml:space="preserve">  </w:t>
      </w:r>
    </w:p>
    <w:p w:rsidR="000231AF" w:rsidRPr="003206F5" w:rsidRDefault="003206F5" w:rsidP="003206F5">
      <w:pPr>
        <w:spacing w:after="200"/>
        <w:jc w:val="both"/>
        <w:rPr>
          <w:rFonts w:cs="Times New Roman"/>
          <w:sz w:val="28"/>
          <w:szCs w:val="28"/>
        </w:rPr>
      </w:pPr>
      <w:r>
        <w:rPr>
          <w:rFonts w:cs="Times New Roman"/>
          <w:sz w:val="28"/>
          <w:szCs w:val="28"/>
        </w:rPr>
        <w:t xml:space="preserve">          </w:t>
      </w:r>
      <w:r w:rsidR="000231AF" w:rsidRPr="00000632">
        <w:rPr>
          <w:rFonts w:cs="Times New Roman"/>
          <w:i/>
          <w:sz w:val="28"/>
          <w:szCs w:val="28"/>
        </w:rPr>
        <w:t xml:space="preserve">Таблица 2.1 Показатели и оценочные шкалы соответствия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 </w:t>
      </w:r>
    </w:p>
    <w:tbl>
      <w:tblPr>
        <w:tblStyle w:val="23"/>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700"/>
        <w:gridCol w:w="2551"/>
        <w:gridCol w:w="6521"/>
      </w:tblGrid>
      <w:tr w:rsidR="000231AF" w:rsidRPr="00B7677E" w:rsidTr="003206F5">
        <w:trPr>
          <w:trHeight w:val="170"/>
          <w:tblHeader/>
        </w:trPr>
        <w:tc>
          <w:tcPr>
            <w:tcW w:w="700" w:type="dxa"/>
            <w:tcMar>
              <w:top w:w="100" w:type="dxa"/>
              <w:left w:w="100" w:type="dxa"/>
              <w:bottom w:w="100" w:type="dxa"/>
              <w:right w:w="100" w:type="dxa"/>
            </w:tcMar>
            <w:vAlign w:val="center"/>
          </w:tcPr>
          <w:p w:rsidR="000231AF" w:rsidRPr="00B7677E" w:rsidRDefault="000231AF" w:rsidP="006123CC">
            <w:pPr>
              <w:jc w:val="center"/>
              <w:rPr>
                <w:rFonts w:cs="Times New Roman"/>
                <w:szCs w:val="24"/>
              </w:rPr>
            </w:pPr>
            <w:r w:rsidRPr="00B7677E">
              <w:rPr>
                <w:rFonts w:eastAsia="Times New Roman" w:cs="Times New Roman"/>
                <w:szCs w:val="24"/>
              </w:rPr>
              <w:t>№ п/п</w:t>
            </w:r>
          </w:p>
        </w:tc>
        <w:tc>
          <w:tcPr>
            <w:tcW w:w="2551" w:type="dxa"/>
            <w:tcMar>
              <w:top w:w="100" w:type="dxa"/>
              <w:left w:w="100" w:type="dxa"/>
              <w:bottom w:w="100" w:type="dxa"/>
              <w:right w:w="100" w:type="dxa"/>
            </w:tcMar>
            <w:vAlign w:val="center"/>
          </w:tcPr>
          <w:p w:rsidR="000231AF" w:rsidRPr="00B7677E" w:rsidRDefault="000231AF" w:rsidP="006123CC">
            <w:pPr>
              <w:jc w:val="center"/>
              <w:rPr>
                <w:rFonts w:cs="Times New Roman"/>
                <w:szCs w:val="24"/>
              </w:rPr>
            </w:pPr>
            <w:r w:rsidRPr="00B7677E">
              <w:rPr>
                <w:rFonts w:eastAsia="Times New Roman" w:cs="Times New Roman"/>
                <w:szCs w:val="24"/>
              </w:rPr>
              <w:t>Показатель</w:t>
            </w:r>
          </w:p>
        </w:tc>
        <w:tc>
          <w:tcPr>
            <w:tcW w:w="6521" w:type="dxa"/>
            <w:tcMar>
              <w:top w:w="100" w:type="dxa"/>
              <w:left w:w="100" w:type="dxa"/>
              <w:bottom w:w="100" w:type="dxa"/>
              <w:right w:w="100" w:type="dxa"/>
            </w:tcMar>
            <w:vAlign w:val="center"/>
          </w:tcPr>
          <w:p w:rsidR="000231AF" w:rsidRPr="00B7677E" w:rsidRDefault="000231AF" w:rsidP="006123CC">
            <w:pPr>
              <w:jc w:val="center"/>
              <w:rPr>
                <w:rFonts w:cs="Times New Roman"/>
                <w:szCs w:val="24"/>
              </w:rPr>
            </w:pPr>
            <w:r w:rsidRPr="00B7677E">
              <w:rPr>
                <w:rFonts w:eastAsia="Times New Roman" w:cs="Times New Roman"/>
                <w:szCs w:val="24"/>
              </w:rPr>
              <w:t>Шкалы оценивания</w:t>
            </w:r>
          </w:p>
        </w:tc>
      </w:tr>
      <w:tr w:rsidR="000231AF" w:rsidRPr="00B7677E" w:rsidTr="006123CC">
        <w:trPr>
          <w:trHeight w:val="20"/>
        </w:trPr>
        <w:tc>
          <w:tcPr>
            <w:tcW w:w="700" w:type="dxa"/>
            <w:tcMar>
              <w:top w:w="100" w:type="dxa"/>
              <w:left w:w="100" w:type="dxa"/>
              <w:bottom w:w="100" w:type="dxa"/>
              <w:right w:w="100" w:type="dxa"/>
            </w:tcMar>
          </w:tcPr>
          <w:p w:rsidR="000231AF" w:rsidRPr="00B7677E" w:rsidRDefault="000231AF" w:rsidP="006123CC">
            <w:pPr>
              <w:jc w:val="both"/>
              <w:rPr>
                <w:rFonts w:cs="Times New Roman"/>
                <w:szCs w:val="24"/>
              </w:rPr>
            </w:pPr>
            <w:r w:rsidRPr="00B7677E">
              <w:rPr>
                <w:rFonts w:eastAsia="Times New Roman" w:cs="Times New Roman"/>
                <w:szCs w:val="24"/>
              </w:rPr>
              <w:t>1</w:t>
            </w:r>
            <w:r>
              <w:rPr>
                <w:rFonts w:eastAsia="Times New Roman" w:cs="Times New Roman"/>
                <w:szCs w:val="24"/>
              </w:rPr>
              <w:t>.1</w:t>
            </w:r>
          </w:p>
        </w:tc>
        <w:tc>
          <w:tcPr>
            <w:tcW w:w="9072" w:type="dxa"/>
            <w:gridSpan w:val="2"/>
            <w:tcMar>
              <w:top w:w="100" w:type="dxa"/>
              <w:left w:w="100" w:type="dxa"/>
              <w:bottom w:w="100" w:type="dxa"/>
              <w:right w:w="100" w:type="dxa"/>
            </w:tcMar>
          </w:tcPr>
          <w:p w:rsidR="000231AF" w:rsidRPr="00B7677E" w:rsidRDefault="000231AF" w:rsidP="006123CC">
            <w:pPr>
              <w:jc w:val="both"/>
              <w:rPr>
                <w:rFonts w:eastAsia="Times New Roman" w:cs="Times New Roman"/>
                <w:szCs w:val="24"/>
              </w:rPr>
            </w:pPr>
            <w:r w:rsidRPr="005A5B5F">
              <w:rPr>
                <w:rFonts w:eastAsia="Times New Roman" w:cs="Times New Roman"/>
                <w:szCs w:val="24"/>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
        </w:tc>
      </w:tr>
      <w:tr w:rsidR="000231AF" w:rsidRPr="005A5B5F" w:rsidTr="003206F5">
        <w:trPr>
          <w:trHeight w:val="20"/>
        </w:trPr>
        <w:tc>
          <w:tcPr>
            <w:tcW w:w="700" w:type="dxa"/>
            <w:vMerge w:val="restart"/>
            <w:tcMar>
              <w:top w:w="100" w:type="dxa"/>
              <w:left w:w="100" w:type="dxa"/>
              <w:bottom w:w="100" w:type="dxa"/>
              <w:right w:w="100" w:type="dxa"/>
            </w:tcMar>
          </w:tcPr>
          <w:p w:rsidR="000231AF" w:rsidRPr="005A5B5F" w:rsidRDefault="000231AF" w:rsidP="006123CC">
            <w:pPr>
              <w:jc w:val="both"/>
              <w:rPr>
                <w:rFonts w:cs="Times New Roman"/>
                <w:sz w:val="20"/>
                <w:szCs w:val="20"/>
              </w:rPr>
            </w:pPr>
            <w:r w:rsidRPr="005A5B5F">
              <w:rPr>
                <w:rFonts w:eastAsia="Times New Roman" w:cs="Times New Roman"/>
                <w:sz w:val="20"/>
                <w:szCs w:val="20"/>
              </w:rPr>
              <w:t>1.1</w:t>
            </w:r>
            <w:r>
              <w:rPr>
                <w:rFonts w:eastAsia="Times New Roman" w:cs="Times New Roman"/>
                <w:sz w:val="20"/>
                <w:szCs w:val="20"/>
              </w:rPr>
              <w:t>.1</w:t>
            </w:r>
          </w:p>
          <w:p w:rsidR="000231AF" w:rsidRPr="005A5B5F" w:rsidRDefault="000231AF" w:rsidP="006123CC">
            <w:pPr>
              <w:jc w:val="both"/>
              <w:rPr>
                <w:rFonts w:cs="Times New Roman"/>
                <w:sz w:val="20"/>
                <w:szCs w:val="20"/>
              </w:rPr>
            </w:pPr>
          </w:p>
        </w:tc>
        <w:tc>
          <w:tcPr>
            <w:tcW w:w="2551" w:type="dxa"/>
            <w:vMerge w:val="restart"/>
            <w:tcMar>
              <w:top w:w="100" w:type="dxa"/>
              <w:left w:w="100" w:type="dxa"/>
              <w:bottom w:w="100" w:type="dxa"/>
              <w:right w:w="100" w:type="dxa"/>
            </w:tcMar>
          </w:tcPr>
          <w:p w:rsidR="000231AF" w:rsidRPr="005A5B5F" w:rsidRDefault="000231AF" w:rsidP="006123CC">
            <w:pPr>
              <w:jc w:val="both"/>
              <w:rPr>
                <w:rFonts w:eastAsia="Times New Roman" w:cs="Times New Roman"/>
                <w:sz w:val="20"/>
                <w:szCs w:val="20"/>
              </w:rPr>
            </w:pPr>
            <w:r w:rsidRPr="005A5B5F">
              <w:rPr>
                <w:rFonts w:cs="Times New Roman"/>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1.1.1.1. Официальное наименование образовательной организации, контактная информация образовательной организации</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1.1.1.2. Информация о режиме и графике работы образовательной организации, режиме занятий</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1.1.1.3. Устав образовательной организации</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1.1.1.4. Лицензия на осуществление образовательной деятельности</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eastAsia="Times New Roman"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1.1.1.5. Свидетельство о государственной аккредитации</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eastAsia="Times New Roman"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1.1.1.6. Наименование основных образовательных программ, информация о сроке действия государственной аккредитации</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eastAsia="Times New Roman"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1.1.1.7. Информация об уровнях образования и формах обучения</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eastAsia="Times New Roman"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1.1.1.8. Правила (порядок) приёма, перевода, отчисления и восстановления обучающихся</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eastAsia="Times New Roman"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1.1.1.9. Порядок оказания платных образовательных услуг, наличие документа, утверждающего стоимость предоставления услуг</w:t>
            </w:r>
          </w:p>
        </w:tc>
      </w:tr>
      <w:tr w:rsidR="000231AF" w:rsidRPr="005A5B5F" w:rsidTr="003206F5">
        <w:trPr>
          <w:trHeight w:val="57"/>
        </w:trPr>
        <w:tc>
          <w:tcPr>
            <w:tcW w:w="700" w:type="dxa"/>
            <w:vMerge/>
            <w:tcMar>
              <w:top w:w="100" w:type="dxa"/>
              <w:left w:w="100" w:type="dxa"/>
              <w:bottom w:w="100" w:type="dxa"/>
              <w:right w:w="100" w:type="dxa"/>
            </w:tcMar>
          </w:tcPr>
          <w:p w:rsidR="000231AF" w:rsidRPr="005A5B5F" w:rsidRDefault="000231AF" w:rsidP="006123CC">
            <w:pPr>
              <w:jc w:val="both"/>
              <w:rPr>
                <w:rFonts w:eastAsia="Times New Roman" w:cs="Times New Roman"/>
                <w:sz w:val="20"/>
                <w:szCs w:val="20"/>
              </w:rPr>
            </w:pPr>
          </w:p>
        </w:tc>
        <w:tc>
          <w:tcPr>
            <w:tcW w:w="2551" w:type="dxa"/>
            <w:vMerge/>
            <w:tcMar>
              <w:top w:w="100" w:type="dxa"/>
              <w:left w:w="100" w:type="dxa"/>
              <w:bottom w:w="100" w:type="dxa"/>
              <w:right w:w="100" w:type="dxa"/>
            </w:tcMar>
          </w:tcPr>
          <w:p w:rsidR="000231AF" w:rsidRPr="005A5B5F" w:rsidRDefault="000231AF" w:rsidP="006123CC">
            <w:pPr>
              <w:jc w:val="both"/>
              <w:rPr>
                <w:rFonts w:cs="Times New Roman"/>
                <w:sz w:val="20"/>
                <w:szCs w:val="20"/>
              </w:rPr>
            </w:pPr>
          </w:p>
        </w:tc>
        <w:tc>
          <w:tcPr>
            <w:tcW w:w="6521" w:type="dxa"/>
            <w:tcMar>
              <w:top w:w="100" w:type="dxa"/>
              <w:left w:w="100" w:type="dxa"/>
              <w:bottom w:w="100" w:type="dxa"/>
              <w:right w:w="100" w:type="dxa"/>
            </w:tcMar>
          </w:tcPr>
          <w:p w:rsidR="000231AF" w:rsidRPr="005A5B5F" w:rsidRDefault="000231AF" w:rsidP="006123CC">
            <w:pPr>
              <w:rPr>
                <w:rFonts w:cs="Times New Roman"/>
                <w:sz w:val="20"/>
                <w:szCs w:val="20"/>
              </w:rPr>
            </w:pPr>
            <w:r w:rsidRPr="005A5B5F">
              <w:rPr>
                <w:rFonts w:cs="Times New Roman"/>
                <w:sz w:val="20"/>
                <w:szCs w:val="20"/>
              </w:rPr>
              <w:t>1.1.1.10. Документ о текущем контроле успеваемости и промежуточной аттестации обучающихся</w:t>
            </w:r>
          </w:p>
        </w:tc>
      </w:tr>
    </w:tbl>
    <w:p w:rsidR="000231AF" w:rsidRDefault="000231AF" w:rsidP="000231AF">
      <w:pPr>
        <w:spacing w:after="200" w:line="276" w:lineRule="auto"/>
        <w:rPr>
          <w:rFonts w:eastAsiaTheme="majorEastAsia" w:cstheme="majorBidi"/>
          <w:b/>
          <w:bCs/>
          <w:sz w:val="28"/>
          <w:szCs w:val="28"/>
        </w:rPr>
      </w:pPr>
      <w:bookmarkStart w:id="11" w:name="_Toc521663767"/>
    </w:p>
    <w:p w:rsidR="000231AF" w:rsidRPr="00713175" w:rsidRDefault="000231AF" w:rsidP="000231AF">
      <w:pPr>
        <w:pStyle w:val="1"/>
        <w:jc w:val="both"/>
        <w:rPr>
          <w:sz w:val="28"/>
        </w:rPr>
      </w:pPr>
      <w:bookmarkStart w:id="12" w:name="_Toc9967889"/>
      <w:r w:rsidRPr="00713175">
        <w:rPr>
          <w:sz w:val="28"/>
        </w:rPr>
        <w:lastRenderedPageBreak/>
        <w:t>2.</w:t>
      </w:r>
      <w:r>
        <w:rPr>
          <w:sz w:val="28"/>
        </w:rPr>
        <w:t>3</w:t>
      </w:r>
      <w:r w:rsidRPr="00713175">
        <w:rPr>
          <w:sz w:val="28"/>
        </w:rPr>
        <w:t>. Инструментарий анализа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bookmarkEnd w:id="12"/>
      <w:r w:rsidRPr="00713175">
        <w:rPr>
          <w:sz w:val="28"/>
        </w:rPr>
        <w:t xml:space="preserve"> </w:t>
      </w:r>
      <w:bookmarkEnd w:id="11"/>
    </w:p>
    <w:p w:rsidR="000231AF" w:rsidRDefault="000231AF" w:rsidP="000231AF">
      <w:pPr>
        <w:ind w:firstLine="709"/>
        <w:jc w:val="both"/>
        <w:rPr>
          <w:rFonts w:cs="Times New Roman"/>
          <w:sz w:val="28"/>
          <w:szCs w:val="28"/>
        </w:rPr>
      </w:pPr>
      <w:r w:rsidRPr="004F61A2">
        <w:rPr>
          <w:rFonts w:cs="Times New Roman"/>
          <w:sz w:val="28"/>
          <w:szCs w:val="28"/>
        </w:rPr>
        <w:t>Для</w:t>
      </w:r>
      <w:r>
        <w:rPr>
          <w:rFonts w:cs="Times New Roman"/>
          <w:sz w:val="28"/>
          <w:szCs w:val="28"/>
        </w:rPr>
        <w:t xml:space="preserve"> </w:t>
      </w:r>
      <w:r w:rsidRPr="004F61A2">
        <w:rPr>
          <w:rFonts w:cs="Times New Roman"/>
          <w:sz w:val="28"/>
          <w:szCs w:val="28"/>
        </w:rPr>
        <w:t>анализа</w:t>
      </w:r>
      <w:r>
        <w:rPr>
          <w:rFonts w:cs="Times New Roman"/>
          <w:sz w:val="28"/>
          <w:szCs w:val="28"/>
        </w:rPr>
        <w:t xml:space="preserve"> соответствия</w:t>
      </w:r>
      <w:r w:rsidRPr="008C71BC">
        <w:rPr>
          <w:rFonts w:cs="Times New Roman"/>
          <w:sz w:val="28"/>
          <w:szCs w:val="28"/>
        </w:rPr>
        <w:t xml:space="preserve">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821A57">
        <w:rPr>
          <w:rFonts w:cs="Times New Roman"/>
          <w:sz w:val="28"/>
        </w:rPr>
        <w:t>Смоленского района Смоленской области</w:t>
      </w:r>
      <w:r>
        <w:rPr>
          <w:rFonts w:cs="Times New Roman"/>
          <w:sz w:val="28"/>
          <w:szCs w:val="28"/>
        </w:rPr>
        <w:t xml:space="preserve"> </w:t>
      </w:r>
      <w:r w:rsidRPr="004F61A2">
        <w:rPr>
          <w:rFonts w:cs="Times New Roman"/>
          <w:sz w:val="28"/>
          <w:szCs w:val="28"/>
        </w:rPr>
        <w:t>использован</w:t>
      </w:r>
      <w:r>
        <w:rPr>
          <w:rFonts w:cs="Times New Roman"/>
          <w:sz w:val="28"/>
          <w:szCs w:val="28"/>
        </w:rPr>
        <w:t xml:space="preserve"> </w:t>
      </w:r>
      <w:r w:rsidRPr="004F61A2">
        <w:rPr>
          <w:rFonts w:cs="Times New Roman"/>
          <w:sz w:val="28"/>
          <w:szCs w:val="28"/>
        </w:rPr>
        <w:t>инструментарий,</w:t>
      </w:r>
      <w:r>
        <w:rPr>
          <w:rFonts w:cs="Times New Roman"/>
          <w:sz w:val="28"/>
          <w:szCs w:val="28"/>
        </w:rPr>
        <w:t xml:space="preserve"> </w:t>
      </w:r>
      <w:r w:rsidRPr="004F61A2">
        <w:rPr>
          <w:rFonts w:cs="Times New Roman"/>
          <w:sz w:val="28"/>
          <w:szCs w:val="28"/>
        </w:rPr>
        <w:t>рекомендованный</w:t>
      </w:r>
      <w:r>
        <w:rPr>
          <w:rFonts w:cs="Times New Roman"/>
          <w:sz w:val="28"/>
          <w:szCs w:val="28"/>
        </w:rPr>
        <w:t xml:space="preserve"> </w:t>
      </w:r>
      <w:r w:rsidRPr="004F61A2">
        <w:rPr>
          <w:rFonts w:cs="Times New Roman"/>
          <w:sz w:val="28"/>
          <w:szCs w:val="28"/>
        </w:rPr>
        <w:t xml:space="preserve">Министерством образования и науки </w:t>
      </w:r>
      <w:r>
        <w:rPr>
          <w:rFonts w:cs="Times New Roman"/>
          <w:sz w:val="28"/>
          <w:szCs w:val="28"/>
        </w:rPr>
        <w:t>Российской Федерации (табл.2.2</w:t>
      </w:r>
      <w:r w:rsidRPr="004F61A2">
        <w:rPr>
          <w:rFonts w:cs="Times New Roman"/>
          <w:sz w:val="28"/>
          <w:szCs w:val="28"/>
        </w:rPr>
        <w:t>)</w:t>
      </w:r>
    </w:p>
    <w:p w:rsidR="000231AF" w:rsidRDefault="000231AF" w:rsidP="000231AF">
      <w:pPr>
        <w:ind w:firstLine="709"/>
        <w:jc w:val="both"/>
        <w:rPr>
          <w:rFonts w:cs="Times New Roman"/>
          <w:sz w:val="28"/>
          <w:szCs w:val="28"/>
        </w:rPr>
      </w:pPr>
    </w:p>
    <w:p w:rsidR="000231AF" w:rsidRPr="00000632" w:rsidRDefault="000231AF" w:rsidP="000231AF">
      <w:pPr>
        <w:ind w:firstLine="709"/>
        <w:jc w:val="both"/>
        <w:rPr>
          <w:rFonts w:cs="Times New Roman"/>
          <w:i/>
          <w:sz w:val="28"/>
          <w:szCs w:val="28"/>
        </w:rPr>
      </w:pPr>
      <w:r w:rsidRPr="00000632">
        <w:rPr>
          <w:rFonts w:cs="Times New Roman"/>
          <w:i/>
          <w:sz w:val="28"/>
          <w:szCs w:val="28"/>
        </w:rPr>
        <w:t xml:space="preserve">Таблица 2.2 Показатели и оценочные шкалы независимой оценки соответствия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 </w:t>
      </w:r>
    </w:p>
    <w:p w:rsidR="000231AF" w:rsidRDefault="000231AF" w:rsidP="000231AF">
      <w:pPr>
        <w:ind w:firstLine="709"/>
        <w:jc w:val="both"/>
        <w:rPr>
          <w:rFonts w:cs="Times New Roman"/>
          <w:sz w:val="28"/>
          <w:szCs w:val="28"/>
        </w:rPr>
      </w:pPr>
    </w:p>
    <w:tbl>
      <w:tblPr>
        <w:tblStyle w:val="23"/>
        <w:tblW w:w="977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700"/>
        <w:gridCol w:w="2977"/>
        <w:gridCol w:w="6095"/>
      </w:tblGrid>
      <w:tr w:rsidR="000231AF" w:rsidRPr="00EC1853" w:rsidTr="006123CC">
        <w:trPr>
          <w:trHeight w:val="170"/>
          <w:tblHeader/>
        </w:trPr>
        <w:tc>
          <w:tcPr>
            <w:tcW w:w="700" w:type="dxa"/>
            <w:tcMar>
              <w:top w:w="100" w:type="dxa"/>
              <w:left w:w="100" w:type="dxa"/>
              <w:bottom w:w="100" w:type="dxa"/>
              <w:right w:w="100" w:type="dxa"/>
            </w:tcMar>
            <w:vAlign w:val="center"/>
          </w:tcPr>
          <w:p w:rsidR="000231AF" w:rsidRPr="00EC1853" w:rsidRDefault="000231AF" w:rsidP="006123CC">
            <w:pPr>
              <w:jc w:val="center"/>
              <w:rPr>
                <w:rFonts w:cs="Times New Roman"/>
                <w:sz w:val="20"/>
                <w:szCs w:val="20"/>
              </w:rPr>
            </w:pPr>
            <w:r w:rsidRPr="00EC1853">
              <w:rPr>
                <w:rFonts w:eastAsia="Times New Roman" w:cs="Times New Roman"/>
                <w:sz w:val="20"/>
                <w:szCs w:val="20"/>
              </w:rPr>
              <w:t>№ п/п</w:t>
            </w:r>
          </w:p>
        </w:tc>
        <w:tc>
          <w:tcPr>
            <w:tcW w:w="2977" w:type="dxa"/>
            <w:tcMar>
              <w:top w:w="100" w:type="dxa"/>
              <w:left w:w="100" w:type="dxa"/>
              <w:bottom w:w="100" w:type="dxa"/>
              <w:right w:w="100" w:type="dxa"/>
            </w:tcMar>
            <w:vAlign w:val="center"/>
          </w:tcPr>
          <w:p w:rsidR="000231AF" w:rsidRPr="00EC1853" w:rsidRDefault="000231AF" w:rsidP="006123CC">
            <w:pPr>
              <w:jc w:val="center"/>
              <w:rPr>
                <w:rFonts w:cs="Times New Roman"/>
                <w:sz w:val="20"/>
                <w:szCs w:val="20"/>
              </w:rPr>
            </w:pPr>
            <w:r w:rsidRPr="00EC1853">
              <w:rPr>
                <w:rFonts w:eastAsia="Times New Roman" w:cs="Times New Roman"/>
                <w:sz w:val="20"/>
                <w:szCs w:val="20"/>
              </w:rPr>
              <w:t>Показатель</w:t>
            </w:r>
          </w:p>
        </w:tc>
        <w:tc>
          <w:tcPr>
            <w:tcW w:w="6095" w:type="dxa"/>
            <w:tcMar>
              <w:top w:w="100" w:type="dxa"/>
              <w:left w:w="100" w:type="dxa"/>
              <w:bottom w:w="100" w:type="dxa"/>
              <w:right w:w="100" w:type="dxa"/>
            </w:tcMar>
            <w:vAlign w:val="center"/>
          </w:tcPr>
          <w:p w:rsidR="000231AF" w:rsidRPr="00EC1853" w:rsidRDefault="000231AF" w:rsidP="006123CC">
            <w:pPr>
              <w:jc w:val="center"/>
              <w:rPr>
                <w:rFonts w:cs="Times New Roman"/>
                <w:sz w:val="20"/>
                <w:szCs w:val="20"/>
              </w:rPr>
            </w:pPr>
            <w:r w:rsidRPr="00EC1853">
              <w:rPr>
                <w:rFonts w:eastAsia="Times New Roman" w:cs="Times New Roman"/>
                <w:sz w:val="20"/>
                <w:szCs w:val="20"/>
              </w:rPr>
              <w:t>Шкалы оценивания</w:t>
            </w:r>
          </w:p>
        </w:tc>
      </w:tr>
      <w:tr w:rsidR="000231AF" w:rsidRPr="00EC1853" w:rsidTr="006123CC">
        <w:trPr>
          <w:trHeight w:val="20"/>
        </w:trPr>
        <w:tc>
          <w:tcPr>
            <w:tcW w:w="700"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eastAsia="Times New Roman" w:cs="Times New Roman"/>
                <w:sz w:val="20"/>
                <w:szCs w:val="20"/>
              </w:rPr>
              <w:t>1.1</w:t>
            </w:r>
          </w:p>
        </w:tc>
        <w:tc>
          <w:tcPr>
            <w:tcW w:w="9072" w:type="dxa"/>
            <w:gridSpan w:val="2"/>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r w:rsidRPr="00EC1853">
              <w:rPr>
                <w:rFonts w:eastAsia="Times New Roman" w:cs="Times New Roman"/>
                <w:sz w:val="20"/>
                <w:szCs w:val="20"/>
              </w:rPr>
              <w:t>Соответствие информации о деятельности образовательной организации, размещённой на общедоступных информационных ресурсах, её содержанию и порядку (форме), установленным нормативными правовыми актами</w:t>
            </w:r>
          </w:p>
        </w:tc>
      </w:tr>
      <w:tr w:rsidR="000231AF" w:rsidRPr="00EC1853" w:rsidTr="006123CC">
        <w:trPr>
          <w:trHeight w:val="20"/>
        </w:trPr>
        <w:tc>
          <w:tcPr>
            <w:tcW w:w="700"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1.1.1.</w:t>
            </w:r>
          </w:p>
        </w:tc>
        <w:tc>
          <w:tcPr>
            <w:tcW w:w="2977" w:type="dxa"/>
            <w:vMerge w:val="restart"/>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r w:rsidRPr="00EC1853">
              <w:rPr>
                <w:rFonts w:cs="Times New Roman"/>
                <w:sz w:val="20"/>
                <w:szCs w:val="20"/>
              </w:rPr>
              <w:t>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 Информация об официальном наименовании образовательной организации и её дате создания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 Информация об учредителе (-ях) образовательной организации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 Информация о месте нахождения образовательной организации и её филиалов (при наличии)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 Информация о режиме и графике работы образовательной организации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 xml:space="preserve">1.1.2.5. Контактная информация </w:t>
            </w:r>
          </w:p>
          <w:p w:rsidR="000231AF" w:rsidRPr="00EC1853" w:rsidRDefault="000231AF" w:rsidP="006123CC">
            <w:pPr>
              <w:rPr>
                <w:rFonts w:cs="Times New Roman"/>
                <w:sz w:val="20"/>
                <w:szCs w:val="20"/>
              </w:rPr>
            </w:pPr>
            <w:r w:rsidRPr="00EC1853">
              <w:rPr>
                <w:rFonts w:cs="Times New Roman"/>
                <w:sz w:val="20"/>
                <w:szCs w:val="20"/>
              </w:rPr>
              <w:t>(телефон, адрес электронной почты)</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 xml:space="preserve">1.1.2.6. Информация о наименовании структурных подразделений </w:t>
            </w:r>
          </w:p>
          <w:p w:rsidR="000231AF" w:rsidRPr="00EC1853" w:rsidRDefault="000231AF" w:rsidP="006123CC">
            <w:pPr>
              <w:rPr>
                <w:rFonts w:cs="Times New Roman"/>
                <w:sz w:val="20"/>
                <w:szCs w:val="20"/>
              </w:rPr>
            </w:pPr>
            <w:r w:rsidRPr="00EC1853">
              <w:rPr>
                <w:rFonts w:cs="Times New Roman"/>
                <w:sz w:val="20"/>
                <w:szCs w:val="20"/>
              </w:rPr>
              <w:t>(органов управления)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1.1.2.7. Информация о руководителях структурных подразделений</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1.1.2.8. Информация о местах нахождения структурных подразделений</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1.1.2.9. Наличие положений о структурных подразделениях</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1.1.2.10. Устав образовательной организации (копия)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 xml:space="preserve">1.1.2.11. Лицензия на осуществление образовательной деятельности </w:t>
            </w:r>
          </w:p>
          <w:p w:rsidR="000231AF" w:rsidRPr="00EC1853" w:rsidRDefault="000231AF" w:rsidP="006123CC">
            <w:pPr>
              <w:rPr>
                <w:rFonts w:cs="Times New Roman"/>
                <w:sz w:val="20"/>
                <w:szCs w:val="20"/>
              </w:rPr>
            </w:pPr>
            <w:r w:rsidRPr="00EC1853">
              <w:rPr>
                <w:rFonts w:cs="Times New Roman"/>
                <w:sz w:val="20"/>
                <w:szCs w:val="20"/>
              </w:rPr>
              <w:lastRenderedPageBreak/>
              <w:t>с приложениями (копия)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 xml:space="preserve">1.1.2.12. Свидетельство о государственной аккредитации </w:t>
            </w:r>
          </w:p>
          <w:p w:rsidR="000231AF" w:rsidRPr="00EC1853" w:rsidRDefault="000231AF" w:rsidP="006123CC">
            <w:pPr>
              <w:rPr>
                <w:rFonts w:cs="Times New Roman"/>
                <w:sz w:val="20"/>
                <w:szCs w:val="20"/>
              </w:rPr>
            </w:pPr>
            <w:r w:rsidRPr="00EC1853">
              <w:rPr>
                <w:rFonts w:cs="Times New Roman"/>
                <w:sz w:val="20"/>
                <w:szCs w:val="20"/>
              </w:rPr>
              <w:t>с приложениями (копия)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 xml:space="preserve">1.1.2.13. План финансово-хозяйственной деятельности </w:t>
            </w:r>
          </w:p>
          <w:p w:rsidR="000231AF" w:rsidRPr="00EC1853" w:rsidRDefault="000231AF" w:rsidP="006123CC">
            <w:pPr>
              <w:rPr>
                <w:rFonts w:cs="Times New Roman"/>
                <w:sz w:val="20"/>
                <w:szCs w:val="20"/>
              </w:rPr>
            </w:pPr>
            <w:r w:rsidRPr="00EC1853">
              <w:rPr>
                <w:rFonts w:cs="Times New Roman"/>
                <w:sz w:val="20"/>
                <w:szCs w:val="20"/>
              </w:rPr>
              <w:t>(на текущий год)</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1.1.2.14. Отчёт о выполнении плана финансово-хозяйственной деятельности (за прошлый год)</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1.1.2.15. Правила внутреннего распорядка обучающихся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1.1.2.16. Правила внутреннего трудового распорядка</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1.1.2.17. Коллективный договор</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1.1.2.18. Отчёт о результатах самообследования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1.1.2.19. Документ о порядке оказания платных образовательных услуг</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1.1.2.20. Образец договора об оказании платных образовательных услуг</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1.1.2.21. Документ об утверждении стоимости обучения по каждой образовательной программе</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1.1.2.22. Документ о текущем контроле успеваемости и промежуточной аттестации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1.1.2.23. Предписания органов, осуществляющих государственный контроль (надзор) в сфере образования, отчёты об исполнении таких предписаний</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1.1.2.24. Информация о реализуемых уровнях образования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1.1.2.25. Информация о формах обучения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1.1.2.26. Информация о нормативных сроках обучения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1.1.2.27. Информация о сроке действия государственной аккредитации образовательной программы</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1.1.2.28. Информация об описании образовательной программы с приложением её копии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1.1.2.29. Информация об учебном плане с приложением его копии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1.1.2.30. Информация об аннотации к рабочим программа дисциплин (по каждой дисциплине в составе образовательной программы) с приложением их копий</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1.1.2.31. Информация о календарном учебном графике с приложением его копии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1.1.2.32. Информация о методических и иных документах, разработанных образовательной организацией</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1.1.2.33. Информация о реализуемых образовательных программах с указанием учебных предметов, курсов, дисциплин (модулей), практики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1.1.2.34. Информация о численности обучающихся по реализуемым образовательным программам</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1.1.2.35. Информация о языках, на которых осуществляется образование (обучение)</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1.1.2.36. Информация о федеральных государственных образовательных стандартах и об образовательных стандартах (копия или гиперссылка)</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1.1.2.37. ФИО руководителя образовательной организации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1.1.2.38. Должность руководителя образовательной организации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1.1.2.39. Контактный телефон, адрес электронной почты руководителя образовательной организации</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1.1.2.40. ФИО заместителей руководителя, руководителей филиалов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1.1.2.41. Должности заместителей руководителя, руководителей филиалов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1.1.2.42. Контактный телефон, адрес электронной почты заместителей руководителя, руководителей филиалов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1.1.2.43. ФИО педагогических работников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1.1.2.44. Должность педагогических работников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1.1.2.45. Преподаваемые педагогическими работниками дисциплины</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1.1.2.46. Наименование направления подготовки и (или) специальности педагогических работников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1.1.2.47. Данные о повышении квалификации и (или) профессиональной переподготовке (при наличии) педагогических работников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1.1.2.48. Общий стаж работы педагогического работника</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1.1.2.49. Стаж работы по специальности педагогического работника</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1.1.2.50. Сведения о наличии оборудованных учебных кабинетов</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1.1.2.51. Сведения о наличии объектов для проведения практических занятий</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1.1.2.52. Сведения о наличии библиотек</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1.1.2.53. Сведения о наличии объектов спорта</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1.1.2.54. Сведения о наличии средств обучения и воспитания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 xml:space="preserve">1.1.2.55. Сведения об условиях питания и охраны здоровья </w:t>
            </w:r>
            <w:r w:rsidRPr="00EC1853">
              <w:rPr>
                <w:rFonts w:cs="Times New Roman"/>
                <w:sz w:val="20"/>
                <w:szCs w:val="20"/>
              </w:rPr>
              <w:lastRenderedPageBreak/>
              <w:t>обучающихся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1.1.2.56. Сведения о доступе к информационным системам и ИТ сетям</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1.1.2.57. Сведения об электронных образовательных ресурсах, к которым обеспечивается доступ обучающихся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1.1.2.58. Информация о наличии и условиях предоставления стипендий</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1.1.2.59. Информация о наличии общежития, интерната</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1.1.2.60. Правила (порядок) приёма обучающихся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1.1.2.61. Порядок перевода, отчисления и восстановления обучающихся</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1.1.2.62. Документ, утверждающий стоимость платных образовательных услуг</w:t>
            </w:r>
          </w:p>
        </w:tc>
      </w:tr>
      <w:tr w:rsidR="000231AF" w:rsidRPr="00EC1853" w:rsidTr="006123CC">
        <w:trPr>
          <w:trHeight w:val="5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1.1.2.63. Информация о количестве вакантных мест для приёма (перевода) по каждой образовательной программе, специальности, направлению подготовки</w:t>
            </w:r>
          </w:p>
        </w:tc>
      </w:tr>
      <w:tr w:rsidR="000231AF" w:rsidRPr="00EC1853" w:rsidTr="006123CC">
        <w:trPr>
          <w:trHeight w:val="57"/>
        </w:trPr>
        <w:tc>
          <w:tcPr>
            <w:tcW w:w="700"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eastAsia="Times New Roman" w:cs="Times New Roman"/>
                <w:sz w:val="20"/>
                <w:szCs w:val="20"/>
              </w:rPr>
              <w:t>1.2.1.</w:t>
            </w:r>
          </w:p>
        </w:tc>
        <w:tc>
          <w:tcPr>
            <w:tcW w:w="2977"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eastAsia="Times New Roman" w:cs="Times New Roman"/>
                <w:sz w:val="20"/>
                <w:szCs w:val="20"/>
              </w:rPr>
              <w:t>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1.2.1.1. Телефон</w:t>
            </w:r>
          </w:p>
        </w:tc>
      </w:tr>
      <w:tr w:rsidR="000231AF" w:rsidRPr="00EC1853" w:rsidTr="006123CC">
        <w:trPr>
          <w:trHeight w:val="210"/>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1.2.1.2. Электронная почта</w:t>
            </w:r>
          </w:p>
        </w:tc>
      </w:tr>
      <w:tr w:rsidR="000231AF" w:rsidRPr="00EC1853" w:rsidTr="006123CC">
        <w:trPr>
          <w:trHeight w:val="210"/>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1.2.1.3. Электронные сервисы (форма для подачи электронного обращения(жалобы), получение консультации по оказываемым услугам и пр.)</w:t>
            </w:r>
          </w:p>
        </w:tc>
      </w:tr>
      <w:tr w:rsidR="000231AF" w:rsidRPr="00EC1853" w:rsidTr="006123CC">
        <w:trPr>
          <w:trHeight w:val="210"/>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1.2.1.4. Раздел "Часто задаваемые вопросы"</w:t>
            </w:r>
          </w:p>
        </w:tc>
      </w:tr>
      <w:tr w:rsidR="000231AF" w:rsidRPr="00EC1853" w:rsidTr="006123CC">
        <w:trPr>
          <w:trHeight w:val="210"/>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1.2.1.5. 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неё)</w:t>
            </w:r>
          </w:p>
        </w:tc>
      </w:tr>
      <w:tr w:rsidR="000231AF" w:rsidRPr="00EC1853" w:rsidTr="006123CC">
        <w:trPr>
          <w:trHeight w:val="437"/>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1.2.1.6. Иной дистанционный способ взаимодействия</w:t>
            </w:r>
          </w:p>
        </w:tc>
      </w:tr>
      <w:tr w:rsidR="000231AF" w:rsidRPr="00EC1853" w:rsidTr="006123CC">
        <w:trPr>
          <w:trHeight w:val="57"/>
        </w:trPr>
        <w:tc>
          <w:tcPr>
            <w:tcW w:w="700"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lang w:val="en-US"/>
              </w:rPr>
              <w:t>2</w:t>
            </w:r>
            <w:r w:rsidRPr="00EC1853">
              <w:rPr>
                <w:rFonts w:cs="Times New Roman"/>
                <w:sz w:val="20"/>
                <w:szCs w:val="20"/>
              </w:rPr>
              <w:t>.1</w:t>
            </w:r>
          </w:p>
        </w:tc>
        <w:tc>
          <w:tcPr>
            <w:tcW w:w="9072" w:type="dxa"/>
            <w:gridSpan w:val="2"/>
            <w:tcMar>
              <w:top w:w="100" w:type="dxa"/>
              <w:left w:w="100" w:type="dxa"/>
              <w:bottom w:w="100" w:type="dxa"/>
              <w:right w:w="100" w:type="dxa"/>
            </w:tcMar>
          </w:tcPr>
          <w:p w:rsidR="000231AF" w:rsidRPr="00EC1853" w:rsidRDefault="000231AF" w:rsidP="006123CC">
            <w:pPr>
              <w:rPr>
                <w:rFonts w:cs="Times New Roman"/>
                <w:sz w:val="20"/>
                <w:szCs w:val="20"/>
              </w:rPr>
            </w:pPr>
            <w:r w:rsidRPr="00EC1853">
              <w:rPr>
                <w:rFonts w:cs="Times New Roman"/>
                <w:sz w:val="20"/>
                <w:szCs w:val="20"/>
              </w:rPr>
              <w:t>Обеспечение в образовательной организации комфортных условий для предоставления образовательных услуг</w:t>
            </w:r>
          </w:p>
        </w:tc>
      </w:tr>
      <w:tr w:rsidR="000231AF" w:rsidRPr="00EC1853" w:rsidTr="006123CC">
        <w:trPr>
          <w:trHeight w:val="152"/>
        </w:trPr>
        <w:tc>
          <w:tcPr>
            <w:tcW w:w="700"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eastAsia="Times New Roman" w:cs="Times New Roman"/>
                <w:sz w:val="20"/>
                <w:szCs w:val="20"/>
              </w:rPr>
              <w:t>2.1.1.</w:t>
            </w:r>
          </w:p>
        </w:tc>
        <w:tc>
          <w:tcPr>
            <w:tcW w:w="2977"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eastAsia="Times New Roman" w:cs="Times New Roman"/>
                <w:sz w:val="20"/>
                <w:szCs w:val="20"/>
              </w:rPr>
              <w:t>Наличие комфортных условий для предоставления образовательных услуг</w:t>
            </w: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 xml:space="preserve"> 2.1.1.1. Наличие комфортной зоны отдыха (ожидания), оборудованной соответствующей мебелью</w:t>
            </w:r>
          </w:p>
        </w:tc>
      </w:tr>
      <w:tr w:rsidR="000231AF" w:rsidRPr="00EC1853" w:rsidTr="006123CC">
        <w:trPr>
          <w:trHeight w:val="151"/>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2.1.1.2. Наличие и понятность навигации внутри образовательной организации</w:t>
            </w:r>
          </w:p>
        </w:tc>
      </w:tr>
      <w:tr w:rsidR="000231AF" w:rsidRPr="00EC1853" w:rsidTr="006123CC">
        <w:trPr>
          <w:trHeight w:val="151"/>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2.1.1.3. Доступность питьевой воды</w:t>
            </w:r>
          </w:p>
        </w:tc>
      </w:tr>
      <w:tr w:rsidR="000231AF" w:rsidRPr="00EC1853" w:rsidTr="006123CC">
        <w:trPr>
          <w:trHeight w:val="151"/>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2.1.1.4. Наличие и доступность санитарно-гигиенических помещений (чистота помещений, наличие мыла, туалетной бумаги и пр.)</w:t>
            </w:r>
          </w:p>
        </w:tc>
      </w:tr>
      <w:tr w:rsidR="000231AF" w:rsidRPr="00EC1853" w:rsidTr="006123CC">
        <w:trPr>
          <w:trHeight w:val="151"/>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 xml:space="preserve">2.1.1.5. Санитарное состояние помещений образовательной </w:t>
            </w:r>
            <w:r w:rsidRPr="00EC1853">
              <w:rPr>
                <w:rFonts w:cs="Times New Roman"/>
                <w:sz w:val="20"/>
                <w:szCs w:val="20"/>
              </w:rPr>
              <w:lastRenderedPageBreak/>
              <w:t>организации</w:t>
            </w:r>
          </w:p>
        </w:tc>
      </w:tr>
      <w:tr w:rsidR="000231AF" w:rsidRPr="00EC1853" w:rsidTr="006123CC">
        <w:trPr>
          <w:trHeight w:val="57"/>
        </w:trPr>
        <w:tc>
          <w:tcPr>
            <w:tcW w:w="700"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2.2.</w:t>
            </w:r>
          </w:p>
        </w:tc>
        <w:tc>
          <w:tcPr>
            <w:tcW w:w="9072" w:type="dxa"/>
            <w:gridSpan w:val="2"/>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Наличие возможности развития творческих способностей и интересов обучающихся</w:t>
            </w:r>
          </w:p>
        </w:tc>
      </w:tr>
      <w:tr w:rsidR="000231AF" w:rsidRPr="00EC1853" w:rsidTr="006123CC">
        <w:trPr>
          <w:trHeight w:val="420"/>
        </w:trPr>
        <w:tc>
          <w:tcPr>
            <w:tcW w:w="700"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eastAsia="Times New Roman" w:cs="Times New Roman"/>
                <w:sz w:val="20"/>
                <w:szCs w:val="20"/>
              </w:rPr>
              <w:t>2.2.1.</w:t>
            </w:r>
          </w:p>
        </w:tc>
        <w:tc>
          <w:tcPr>
            <w:tcW w:w="2977" w:type="dxa"/>
            <w:vMerge w:val="restart"/>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r w:rsidRPr="00EC1853">
              <w:rPr>
                <w:rFonts w:eastAsia="Times New Roman" w:cs="Times New Roman"/>
                <w:sz w:val="20"/>
                <w:szCs w:val="20"/>
              </w:rPr>
              <w:t>Наличие возможности развития творческих способностей и интересов обучающихся, их участие в конкурсах и олимпиадах</w:t>
            </w: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2.2.1.1. Наличие кружков, спортивных секций, творческих коллективов, научных сообществ, клубов и других объединений</w:t>
            </w:r>
          </w:p>
        </w:tc>
      </w:tr>
      <w:tr w:rsidR="000231AF" w:rsidRPr="00EC1853" w:rsidTr="006123CC">
        <w:trPr>
          <w:trHeight w:val="420"/>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2.2.1.2. Участие обучающихся в различных олимпиадах, смотрах, конкурсах</w:t>
            </w:r>
          </w:p>
        </w:tc>
      </w:tr>
      <w:tr w:rsidR="000231AF" w:rsidRPr="00EC1853" w:rsidTr="006123CC">
        <w:trPr>
          <w:trHeight w:val="420"/>
        </w:trPr>
        <w:tc>
          <w:tcPr>
            <w:tcW w:w="700"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eastAsia="Times New Roman"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2.2.1.3. Наличие победителей в смотрах, конкурсах, олимпиадах различного уровня</w:t>
            </w:r>
          </w:p>
        </w:tc>
      </w:tr>
      <w:tr w:rsidR="000231AF" w:rsidRPr="00EC1853" w:rsidTr="006123CC">
        <w:trPr>
          <w:trHeight w:val="57"/>
        </w:trPr>
        <w:tc>
          <w:tcPr>
            <w:tcW w:w="700"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3.1.</w:t>
            </w:r>
          </w:p>
        </w:tc>
        <w:tc>
          <w:tcPr>
            <w:tcW w:w="9072" w:type="dxa"/>
            <w:gridSpan w:val="2"/>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Оборудование помещений образовательной организации и прилегающей к ней территории с учётом доступности для инвалидов</w:t>
            </w:r>
          </w:p>
        </w:tc>
      </w:tr>
      <w:tr w:rsidR="000231AF" w:rsidRPr="00EC1853" w:rsidTr="006123CC">
        <w:trPr>
          <w:trHeight w:val="252"/>
        </w:trPr>
        <w:tc>
          <w:tcPr>
            <w:tcW w:w="700"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3.1.1.</w:t>
            </w:r>
          </w:p>
        </w:tc>
        <w:tc>
          <w:tcPr>
            <w:tcW w:w="2977"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Наличие в помещениях образовательной организации и на прилегающей к ней территории:</w:t>
            </w: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3.1.1.1. Оборудованных входных групп пандусами (подъёмными платформами)</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3.1.1.2. Выделенных стоянок для автотранспортных средств инвалидов</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3.1.1.3. Адаптированных лифтов, поручней, расширенных дверных проёмов</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3.1.1.4. Специальных кресел-колясок</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3.1.1.5. Специально оборудованных санитарно-гигиенических помещений в организации социальной сферы</w:t>
            </w:r>
          </w:p>
        </w:tc>
      </w:tr>
      <w:tr w:rsidR="000231AF" w:rsidRPr="00EC1853" w:rsidTr="006123CC">
        <w:trPr>
          <w:trHeight w:val="57"/>
        </w:trPr>
        <w:tc>
          <w:tcPr>
            <w:tcW w:w="700"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w:t>
            </w:r>
          </w:p>
        </w:tc>
        <w:tc>
          <w:tcPr>
            <w:tcW w:w="9072" w:type="dxa"/>
            <w:gridSpan w:val="2"/>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Обеспечение в образовательной организации условий доступности, инвалидам получать образовательные услуги наравне с другими</w:t>
            </w:r>
          </w:p>
        </w:tc>
      </w:tr>
      <w:tr w:rsidR="000231AF" w:rsidRPr="00EC1853" w:rsidTr="006123CC">
        <w:trPr>
          <w:trHeight w:val="252"/>
        </w:trPr>
        <w:tc>
          <w:tcPr>
            <w:tcW w:w="700"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3.2.1.</w:t>
            </w:r>
          </w:p>
        </w:tc>
        <w:tc>
          <w:tcPr>
            <w:tcW w:w="2977" w:type="dxa"/>
            <w:vMerge w:val="restart"/>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Наличие в образовательной организации условий доступности, позволяющих инвалидам получать образовательные услуги наравне с другими</w:t>
            </w: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3.2.1.1. Дублирование для инвалидов по слуху и зрению звуковой и зрительной информации</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3.2.1.2. Дублирование надписей, знаков и иной текстовой и графической информации знаками, выполненными рельефно-точечным шрифтом Брайля</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3.2.1.3. Возможность предоставления инвалидам по слуху (слуху и зрению) услуг сурдопереводчика (тифлосурдопереводчика)</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3.2.1.4. Наличие альтернативной версии официального сайта образовательной организации  в сети "Интернет" для инвалидов по зрению</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3.2.1.5. Помощь, оказываемая работниками организациисоциальной сферы, прошедшими необходимое обучение (инструктирование) по сопровождению инвалидов в помещениях организации</w:t>
            </w:r>
          </w:p>
        </w:tc>
      </w:tr>
      <w:tr w:rsidR="000231AF" w:rsidRPr="00EC1853" w:rsidTr="006123CC">
        <w:trPr>
          <w:trHeight w:val="252"/>
        </w:trPr>
        <w:tc>
          <w:tcPr>
            <w:tcW w:w="700"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2977" w:type="dxa"/>
            <w:vMerge/>
            <w:tcMar>
              <w:top w:w="100" w:type="dxa"/>
              <w:left w:w="100" w:type="dxa"/>
              <w:bottom w:w="100" w:type="dxa"/>
              <w:right w:w="100" w:type="dxa"/>
            </w:tcMar>
          </w:tcPr>
          <w:p w:rsidR="000231AF" w:rsidRPr="00EC1853" w:rsidRDefault="000231AF" w:rsidP="006123CC">
            <w:pPr>
              <w:jc w:val="both"/>
              <w:rPr>
                <w:rFonts w:cs="Times New Roman"/>
                <w:sz w:val="20"/>
                <w:szCs w:val="20"/>
              </w:rPr>
            </w:pPr>
          </w:p>
        </w:tc>
        <w:tc>
          <w:tcPr>
            <w:tcW w:w="6095" w:type="dxa"/>
            <w:tcMar>
              <w:top w:w="100" w:type="dxa"/>
              <w:left w:w="100" w:type="dxa"/>
              <w:bottom w:w="100" w:type="dxa"/>
              <w:right w:w="100" w:type="dxa"/>
            </w:tcMar>
          </w:tcPr>
          <w:p w:rsidR="000231AF" w:rsidRPr="00EC1853" w:rsidRDefault="000231AF" w:rsidP="006123CC">
            <w:pPr>
              <w:jc w:val="both"/>
              <w:rPr>
                <w:rFonts w:cs="Times New Roman"/>
                <w:sz w:val="20"/>
                <w:szCs w:val="20"/>
              </w:rPr>
            </w:pPr>
            <w:r w:rsidRPr="00EC1853">
              <w:rPr>
                <w:rFonts w:cs="Times New Roman"/>
                <w:sz w:val="20"/>
                <w:szCs w:val="20"/>
              </w:rPr>
              <w:t>3.2.1.6. Наличие возможности предоставления образовательных услуг в дистанционном режиме или на дому</w:t>
            </w:r>
          </w:p>
        </w:tc>
      </w:tr>
    </w:tbl>
    <w:p w:rsidR="000231AF" w:rsidRDefault="000231AF" w:rsidP="000231AF">
      <w:pPr>
        <w:ind w:firstLine="709"/>
        <w:jc w:val="both"/>
        <w:rPr>
          <w:rFonts w:cs="Times New Roman"/>
          <w:sz w:val="28"/>
          <w:szCs w:val="28"/>
        </w:rPr>
      </w:pPr>
    </w:p>
    <w:p w:rsidR="000231AF" w:rsidRPr="00B7677E" w:rsidRDefault="000231AF" w:rsidP="000231AF">
      <w:pPr>
        <w:ind w:firstLine="709"/>
        <w:jc w:val="both"/>
        <w:rPr>
          <w:rFonts w:cs="Times New Roman"/>
          <w:sz w:val="28"/>
          <w:szCs w:val="28"/>
        </w:rPr>
      </w:pPr>
      <w:r w:rsidRPr="00B7677E">
        <w:rPr>
          <w:rFonts w:cs="Times New Roman"/>
          <w:sz w:val="28"/>
          <w:szCs w:val="28"/>
        </w:rPr>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обусловлена тем, что</w:t>
      </w:r>
      <w:r>
        <w:rPr>
          <w:rFonts w:cs="Times New Roman"/>
          <w:sz w:val="28"/>
          <w:szCs w:val="28"/>
        </w:rPr>
        <w:t xml:space="preserve"> </w:t>
      </w:r>
      <w:r w:rsidRPr="00B7677E">
        <w:rPr>
          <w:rFonts w:cs="Times New Roman"/>
          <w:sz w:val="28"/>
          <w:szCs w:val="28"/>
        </w:rPr>
        <w:t>составной</w:t>
      </w:r>
      <w:r>
        <w:rPr>
          <w:rFonts w:cs="Times New Roman"/>
          <w:sz w:val="28"/>
          <w:szCs w:val="28"/>
        </w:rPr>
        <w:t xml:space="preserve"> </w:t>
      </w:r>
      <w:r w:rsidRPr="00B7677E">
        <w:rPr>
          <w:rFonts w:cs="Times New Roman"/>
          <w:sz w:val="28"/>
          <w:szCs w:val="28"/>
        </w:rPr>
        <w:t>частью</w:t>
      </w:r>
      <w:r>
        <w:rPr>
          <w:rFonts w:cs="Times New Roman"/>
          <w:sz w:val="28"/>
          <w:szCs w:val="28"/>
        </w:rPr>
        <w:t xml:space="preserve"> </w:t>
      </w:r>
      <w:r w:rsidRPr="00B7677E">
        <w:rPr>
          <w:rFonts w:cs="Times New Roman"/>
          <w:sz w:val="28"/>
          <w:szCs w:val="28"/>
        </w:rPr>
        <w:t>независимой</w:t>
      </w:r>
      <w:r>
        <w:rPr>
          <w:rFonts w:cs="Times New Roman"/>
          <w:sz w:val="28"/>
          <w:szCs w:val="28"/>
        </w:rPr>
        <w:t xml:space="preserve"> </w:t>
      </w:r>
      <w:r w:rsidRPr="00B7677E">
        <w:rPr>
          <w:rFonts w:cs="Times New Roman"/>
          <w:sz w:val="28"/>
          <w:szCs w:val="28"/>
        </w:rPr>
        <w:t>оценки</w:t>
      </w:r>
      <w:r>
        <w:rPr>
          <w:rFonts w:cs="Times New Roman"/>
          <w:sz w:val="28"/>
          <w:szCs w:val="28"/>
        </w:rPr>
        <w:t xml:space="preserve"> </w:t>
      </w:r>
      <w:r w:rsidRPr="00B7677E">
        <w:rPr>
          <w:rFonts w:cs="Times New Roman"/>
          <w:sz w:val="28"/>
          <w:szCs w:val="28"/>
        </w:rPr>
        <w:t>является</w:t>
      </w:r>
      <w:r>
        <w:rPr>
          <w:rFonts w:cs="Times New Roman"/>
          <w:sz w:val="28"/>
          <w:szCs w:val="28"/>
        </w:rPr>
        <w:t xml:space="preserve"> </w:t>
      </w:r>
      <w:r w:rsidRPr="00B7677E">
        <w:rPr>
          <w:rFonts w:cs="Times New Roman"/>
          <w:sz w:val="28"/>
          <w:szCs w:val="28"/>
        </w:rPr>
        <w:t>анализ</w:t>
      </w:r>
      <w:r>
        <w:rPr>
          <w:rFonts w:cs="Times New Roman"/>
          <w:sz w:val="28"/>
          <w:szCs w:val="28"/>
        </w:rPr>
        <w:t xml:space="preserve"> </w:t>
      </w:r>
      <w:r w:rsidRPr="00B7677E">
        <w:rPr>
          <w:rFonts w:cs="Times New Roman"/>
          <w:sz w:val="28"/>
          <w:szCs w:val="28"/>
        </w:rPr>
        <w:t>прозрачности деятельности</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учреждений.</w:t>
      </w:r>
      <w:r>
        <w:rPr>
          <w:rFonts w:cs="Times New Roman"/>
          <w:sz w:val="28"/>
          <w:szCs w:val="28"/>
        </w:rPr>
        <w:t xml:space="preserve"> </w:t>
      </w:r>
      <w:r w:rsidRPr="00B7677E">
        <w:rPr>
          <w:rFonts w:cs="Times New Roman"/>
          <w:sz w:val="28"/>
          <w:szCs w:val="28"/>
        </w:rPr>
        <w:lastRenderedPageBreak/>
        <w:t>При</w:t>
      </w:r>
      <w:r>
        <w:rPr>
          <w:rFonts w:cs="Times New Roman"/>
          <w:sz w:val="28"/>
          <w:szCs w:val="28"/>
        </w:rPr>
        <w:t xml:space="preserve"> </w:t>
      </w:r>
      <w:r w:rsidRPr="00B7677E">
        <w:rPr>
          <w:rFonts w:cs="Times New Roman"/>
          <w:sz w:val="28"/>
          <w:szCs w:val="28"/>
        </w:rPr>
        <w:t>таком</w:t>
      </w:r>
      <w:r>
        <w:rPr>
          <w:rFonts w:cs="Times New Roman"/>
          <w:sz w:val="28"/>
          <w:szCs w:val="28"/>
        </w:rPr>
        <w:t xml:space="preserve"> </w:t>
      </w:r>
      <w:r w:rsidRPr="00B7677E">
        <w:rPr>
          <w:rFonts w:cs="Times New Roman"/>
          <w:sz w:val="28"/>
          <w:szCs w:val="28"/>
        </w:rPr>
        <w:t>подходе ответственность</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организаций</w:t>
      </w:r>
      <w:r>
        <w:rPr>
          <w:rFonts w:cs="Times New Roman"/>
          <w:sz w:val="28"/>
          <w:szCs w:val="28"/>
        </w:rPr>
        <w:t xml:space="preserve"> </w:t>
      </w:r>
      <w:r w:rsidRPr="00B7677E">
        <w:rPr>
          <w:rFonts w:cs="Times New Roman"/>
          <w:sz w:val="28"/>
          <w:szCs w:val="28"/>
        </w:rPr>
        <w:t>должна</w:t>
      </w:r>
      <w:r>
        <w:rPr>
          <w:rFonts w:cs="Times New Roman"/>
          <w:sz w:val="28"/>
          <w:szCs w:val="28"/>
        </w:rPr>
        <w:t xml:space="preserve"> </w:t>
      </w:r>
      <w:r w:rsidRPr="00B7677E">
        <w:rPr>
          <w:rFonts w:cs="Times New Roman"/>
          <w:sz w:val="28"/>
          <w:szCs w:val="28"/>
        </w:rPr>
        <w:t>возникать</w:t>
      </w:r>
      <w:r>
        <w:rPr>
          <w:rFonts w:cs="Times New Roman"/>
          <w:sz w:val="28"/>
          <w:szCs w:val="28"/>
        </w:rPr>
        <w:t xml:space="preserve"> </w:t>
      </w:r>
      <w:r w:rsidRPr="00B7677E">
        <w:rPr>
          <w:rFonts w:cs="Times New Roman"/>
          <w:sz w:val="28"/>
          <w:szCs w:val="28"/>
        </w:rPr>
        <w:t>не</w:t>
      </w:r>
      <w:r>
        <w:rPr>
          <w:rFonts w:cs="Times New Roman"/>
          <w:sz w:val="28"/>
          <w:szCs w:val="28"/>
        </w:rPr>
        <w:t xml:space="preserve"> </w:t>
      </w:r>
      <w:r w:rsidRPr="00B7677E">
        <w:rPr>
          <w:rFonts w:cs="Times New Roman"/>
          <w:sz w:val="28"/>
          <w:szCs w:val="28"/>
        </w:rPr>
        <w:t>из подконтрольности,</w:t>
      </w:r>
      <w:r>
        <w:rPr>
          <w:rFonts w:cs="Times New Roman"/>
          <w:sz w:val="28"/>
          <w:szCs w:val="28"/>
        </w:rPr>
        <w:t xml:space="preserve"> </w:t>
      </w:r>
      <w:r w:rsidRPr="00B7677E">
        <w:rPr>
          <w:rFonts w:cs="Times New Roman"/>
          <w:sz w:val="28"/>
          <w:szCs w:val="28"/>
        </w:rPr>
        <w:t>а</w:t>
      </w:r>
      <w:r>
        <w:rPr>
          <w:rFonts w:cs="Times New Roman"/>
          <w:sz w:val="28"/>
          <w:szCs w:val="28"/>
        </w:rPr>
        <w:t xml:space="preserve"> </w:t>
      </w:r>
      <w:r w:rsidRPr="00B7677E">
        <w:rPr>
          <w:rFonts w:cs="Times New Roman"/>
          <w:sz w:val="28"/>
          <w:szCs w:val="28"/>
        </w:rPr>
        <w:t>из</w:t>
      </w:r>
      <w:r>
        <w:rPr>
          <w:rFonts w:cs="Times New Roman"/>
          <w:sz w:val="28"/>
          <w:szCs w:val="28"/>
        </w:rPr>
        <w:t xml:space="preserve"> </w:t>
      </w:r>
      <w:r w:rsidRPr="00B7677E">
        <w:rPr>
          <w:rFonts w:cs="Times New Roman"/>
          <w:sz w:val="28"/>
          <w:szCs w:val="28"/>
        </w:rPr>
        <w:t>открытости</w:t>
      </w:r>
      <w:r>
        <w:rPr>
          <w:rFonts w:cs="Times New Roman"/>
          <w:sz w:val="28"/>
          <w:szCs w:val="28"/>
        </w:rPr>
        <w:t xml:space="preserve"> </w:t>
      </w:r>
      <w:r w:rsidRPr="00B7677E">
        <w:rPr>
          <w:rFonts w:cs="Times New Roman"/>
          <w:sz w:val="28"/>
          <w:szCs w:val="28"/>
        </w:rPr>
        <w:t>деятельности</w:t>
      </w:r>
      <w:r>
        <w:rPr>
          <w:rFonts w:cs="Times New Roman"/>
          <w:sz w:val="28"/>
          <w:szCs w:val="28"/>
        </w:rPr>
        <w:t xml:space="preserve"> </w:t>
      </w:r>
      <w:r w:rsidRPr="00B7677E">
        <w:rPr>
          <w:rFonts w:cs="Times New Roman"/>
          <w:sz w:val="28"/>
          <w:szCs w:val="28"/>
        </w:rPr>
        <w:t>данных</w:t>
      </w:r>
      <w:r>
        <w:rPr>
          <w:rFonts w:cs="Times New Roman"/>
          <w:sz w:val="28"/>
          <w:szCs w:val="28"/>
        </w:rPr>
        <w:t xml:space="preserve"> </w:t>
      </w:r>
      <w:r w:rsidRPr="00B7677E">
        <w:rPr>
          <w:rFonts w:cs="Times New Roman"/>
          <w:sz w:val="28"/>
          <w:szCs w:val="28"/>
        </w:rPr>
        <w:t xml:space="preserve">организаций. </w:t>
      </w:r>
    </w:p>
    <w:p w:rsidR="000231AF" w:rsidRDefault="000231AF" w:rsidP="000231AF">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w:t>
      </w:r>
      <w:r>
        <w:rPr>
          <w:rFonts w:cs="Times New Roman"/>
          <w:sz w:val="28"/>
          <w:szCs w:val="28"/>
        </w:rPr>
        <w:t xml:space="preserve"> </w:t>
      </w:r>
      <w:r w:rsidRPr="00B7677E">
        <w:rPr>
          <w:rFonts w:cs="Times New Roman"/>
          <w:sz w:val="28"/>
          <w:szCs w:val="28"/>
        </w:rPr>
        <w:t>выявить</w:t>
      </w:r>
      <w:r>
        <w:rPr>
          <w:rFonts w:cs="Times New Roman"/>
          <w:sz w:val="28"/>
          <w:szCs w:val="28"/>
        </w:rPr>
        <w:t xml:space="preserve"> </w:t>
      </w:r>
      <w:r w:rsidRPr="00B7677E">
        <w:rPr>
          <w:rFonts w:cs="Times New Roman"/>
          <w:sz w:val="28"/>
          <w:szCs w:val="28"/>
        </w:rPr>
        <w:t>узкие</w:t>
      </w:r>
      <w:r>
        <w:rPr>
          <w:rFonts w:cs="Times New Roman"/>
          <w:sz w:val="28"/>
          <w:szCs w:val="28"/>
        </w:rPr>
        <w:t xml:space="preserve"> </w:t>
      </w:r>
      <w:r w:rsidRPr="00B7677E">
        <w:rPr>
          <w:rFonts w:cs="Times New Roman"/>
          <w:sz w:val="28"/>
          <w:szCs w:val="28"/>
        </w:rPr>
        <w:t>места,</w:t>
      </w:r>
      <w:r>
        <w:rPr>
          <w:rFonts w:cs="Times New Roman"/>
          <w:sz w:val="28"/>
          <w:szCs w:val="28"/>
        </w:rPr>
        <w:t xml:space="preserve"> </w:t>
      </w:r>
      <w:r w:rsidRPr="00B7677E">
        <w:rPr>
          <w:rFonts w:cs="Times New Roman"/>
          <w:sz w:val="28"/>
          <w:szCs w:val="28"/>
        </w:rPr>
        <w:t>оптимизировать</w:t>
      </w:r>
      <w:r>
        <w:rPr>
          <w:rFonts w:cs="Times New Roman"/>
          <w:sz w:val="28"/>
          <w:szCs w:val="28"/>
        </w:rPr>
        <w:t xml:space="preserve"> </w:t>
      </w:r>
      <w:r w:rsidRPr="00B7677E">
        <w:rPr>
          <w:rFonts w:cs="Times New Roman"/>
          <w:sz w:val="28"/>
          <w:szCs w:val="28"/>
        </w:rPr>
        <w:t>взаимодействие</w:t>
      </w:r>
      <w:r>
        <w:rPr>
          <w:rFonts w:cs="Times New Roman"/>
          <w:sz w:val="28"/>
          <w:szCs w:val="28"/>
        </w:rPr>
        <w:t xml:space="preserve"> </w:t>
      </w:r>
      <w:r w:rsidRPr="00B7677E">
        <w:rPr>
          <w:rFonts w:cs="Times New Roman"/>
          <w:sz w:val="28"/>
          <w:szCs w:val="28"/>
        </w:rPr>
        <w:t>с родительской</w:t>
      </w:r>
      <w:r>
        <w:rPr>
          <w:rFonts w:cs="Times New Roman"/>
          <w:sz w:val="28"/>
          <w:szCs w:val="28"/>
        </w:rPr>
        <w:t xml:space="preserve"> </w:t>
      </w:r>
      <w:r w:rsidRPr="00B7677E">
        <w:rPr>
          <w:rFonts w:cs="Times New Roman"/>
          <w:sz w:val="28"/>
          <w:szCs w:val="28"/>
        </w:rPr>
        <w:t>общественностью,</w:t>
      </w:r>
      <w:r>
        <w:rPr>
          <w:rFonts w:cs="Times New Roman"/>
          <w:sz w:val="28"/>
          <w:szCs w:val="28"/>
        </w:rPr>
        <w:t xml:space="preserve"> </w:t>
      </w:r>
      <w:r w:rsidRPr="00B7677E">
        <w:rPr>
          <w:rFonts w:cs="Times New Roman"/>
          <w:sz w:val="28"/>
          <w:szCs w:val="28"/>
        </w:rPr>
        <w:t>улучшить</w:t>
      </w:r>
      <w:r>
        <w:rPr>
          <w:rFonts w:cs="Times New Roman"/>
          <w:sz w:val="28"/>
          <w:szCs w:val="28"/>
        </w:rPr>
        <w:t xml:space="preserve"> </w:t>
      </w:r>
      <w:r w:rsidRPr="00B7677E">
        <w:rPr>
          <w:rFonts w:cs="Times New Roman"/>
          <w:sz w:val="28"/>
          <w:szCs w:val="28"/>
        </w:rPr>
        <w:t>обсуждение</w:t>
      </w:r>
      <w:r>
        <w:rPr>
          <w:rFonts w:cs="Times New Roman"/>
          <w:sz w:val="28"/>
          <w:szCs w:val="28"/>
        </w:rPr>
        <w:t xml:space="preserve"> </w:t>
      </w:r>
      <w:r w:rsidRPr="00B7677E">
        <w:rPr>
          <w:rFonts w:cs="Times New Roman"/>
          <w:sz w:val="28"/>
          <w:szCs w:val="28"/>
        </w:rPr>
        <w:t>существующих проблем</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внешней</w:t>
      </w:r>
      <w:r>
        <w:rPr>
          <w:rFonts w:cs="Times New Roman"/>
          <w:sz w:val="28"/>
          <w:szCs w:val="28"/>
        </w:rPr>
        <w:t xml:space="preserve"> </w:t>
      </w:r>
      <w:r w:rsidRPr="00B7677E">
        <w:rPr>
          <w:rFonts w:cs="Times New Roman"/>
          <w:sz w:val="28"/>
          <w:szCs w:val="28"/>
        </w:rPr>
        <w:t>средой</w:t>
      </w:r>
      <w:r>
        <w:rPr>
          <w:rFonts w:cs="Times New Roman"/>
          <w:sz w:val="28"/>
          <w:szCs w:val="28"/>
        </w:rPr>
        <w:t xml:space="preserve"> </w:t>
      </w:r>
      <w:r w:rsidRPr="00B7677E">
        <w:rPr>
          <w:rFonts w:cs="Times New Roman"/>
          <w:sz w:val="28"/>
          <w:szCs w:val="28"/>
        </w:rPr>
        <w:t>в</w:t>
      </w:r>
      <w:r>
        <w:rPr>
          <w:rFonts w:cs="Times New Roman"/>
          <w:sz w:val="28"/>
          <w:szCs w:val="28"/>
        </w:rPr>
        <w:t xml:space="preserve"> </w:t>
      </w:r>
      <w:r w:rsidRPr="00B7677E">
        <w:rPr>
          <w:rFonts w:cs="Times New Roman"/>
          <w:sz w:val="28"/>
          <w:szCs w:val="28"/>
        </w:rPr>
        <w:t>целом,</w:t>
      </w:r>
      <w:r>
        <w:rPr>
          <w:rFonts w:cs="Times New Roman"/>
          <w:sz w:val="28"/>
          <w:szCs w:val="28"/>
        </w:rPr>
        <w:t xml:space="preserve"> </w:t>
      </w:r>
      <w:r w:rsidRPr="00B7677E">
        <w:rPr>
          <w:rFonts w:cs="Times New Roman"/>
          <w:sz w:val="28"/>
          <w:szCs w:val="28"/>
        </w:rPr>
        <w:t>особенно</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вышестоящими организациями и со спонсорами.</w:t>
      </w:r>
    </w:p>
    <w:p w:rsidR="000231AF" w:rsidRPr="007D716E" w:rsidRDefault="000231AF" w:rsidP="000231AF">
      <w:pPr>
        <w:jc w:val="both"/>
        <w:rPr>
          <w:rFonts w:cs="Times New Roman"/>
          <w:sz w:val="28"/>
          <w:szCs w:val="28"/>
        </w:rPr>
      </w:pPr>
      <w:r w:rsidRPr="007D716E">
        <w:rPr>
          <w:rFonts w:cs="Times New Roman"/>
          <w:sz w:val="28"/>
          <w:szCs w:val="28"/>
        </w:rPr>
        <w:br w:type="page"/>
      </w:r>
    </w:p>
    <w:p w:rsidR="000231AF" w:rsidRDefault="000231AF" w:rsidP="000231AF">
      <w:pPr>
        <w:pStyle w:val="1"/>
        <w:spacing w:before="0" w:after="0"/>
        <w:jc w:val="both"/>
        <w:rPr>
          <w:sz w:val="28"/>
        </w:rPr>
      </w:pPr>
      <w:bookmarkStart w:id="13" w:name="_Toc521663771"/>
      <w:bookmarkStart w:id="14" w:name="_Toc9967890"/>
      <w:r w:rsidRPr="00E457F3">
        <w:rPr>
          <w:rFonts w:eastAsia="Times New Roman"/>
          <w:sz w:val="28"/>
        </w:rPr>
        <w:lastRenderedPageBreak/>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критериев</w:t>
      </w:r>
      <w:r w:rsidRPr="00E457F3">
        <w:rPr>
          <w:rFonts w:eastAsia="Times New Roman"/>
          <w:sz w:val="28"/>
        </w:rPr>
        <w:t xml:space="preserve"> </w:t>
      </w:r>
      <w:r>
        <w:rPr>
          <w:rFonts w:eastAsia="Times New Roman"/>
          <w:sz w:val="28"/>
        </w:rPr>
        <w:t xml:space="preserve">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r w:rsidR="00821A57">
        <w:rPr>
          <w:rFonts w:cs="Times New Roman"/>
          <w:sz w:val="28"/>
        </w:rPr>
        <w:t>Смоленского района Смоленской области</w:t>
      </w:r>
      <w:bookmarkEnd w:id="13"/>
      <w:bookmarkEnd w:id="14"/>
    </w:p>
    <w:p w:rsidR="000231AF" w:rsidRDefault="000231AF" w:rsidP="000231AF">
      <w:pPr>
        <w:ind w:firstLine="709"/>
        <w:jc w:val="both"/>
        <w:rPr>
          <w:rFonts w:eastAsia="Times New Roman" w:cs="Times New Roman"/>
          <w:bCs/>
          <w:color w:val="000000"/>
          <w:sz w:val="28"/>
          <w:szCs w:val="28"/>
        </w:rPr>
      </w:pPr>
    </w:p>
    <w:p w:rsidR="000231AF" w:rsidRDefault="000231AF" w:rsidP="000231AF">
      <w:pPr>
        <w:ind w:firstLine="709"/>
        <w:jc w:val="both"/>
        <w:rPr>
          <w:rFonts w:eastAsia="Times New Roman" w:cs="Times New Roman"/>
          <w:bCs/>
          <w:color w:val="000000"/>
          <w:sz w:val="28"/>
          <w:szCs w:val="28"/>
        </w:rPr>
      </w:pPr>
      <w:r>
        <w:rPr>
          <w:rFonts w:eastAsia="Times New Roman" w:cs="Times New Roman"/>
          <w:bCs/>
          <w:color w:val="000000"/>
          <w:sz w:val="28"/>
          <w:szCs w:val="28"/>
        </w:rPr>
        <w:t xml:space="preserve">Необходимость анализа критериев независимой оценки образовательной деятельности организаций </w:t>
      </w:r>
      <w:r w:rsidRPr="00C65DBB">
        <w:rPr>
          <w:rFonts w:eastAsia="Times New Roman" w:cs="Times New Roman"/>
          <w:bCs/>
          <w:color w:val="000000"/>
          <w:sz w:val="28"/>
          <w:szCs w:val="28"/>
        </w:rPr>
        <w:t>обусловлена</w:t>
      </w:r>
      <w:r>
        <w:rPr>
          <w:rFonts w:eastAsia="Times New Roman" w:cs="Times New Roman"/>
          <w:bCs/>
          <w:color w:val="000000"/>
          <w:sz w:val="28"/>
          <w:szCs w:val="28"/>
        </w:rPr>
        <w:t xml:space="preserve"> </w:t>
      </w:r>
      <w:r w:rsidRPr="00C65DBB">
        <w:rPr>
          <w:rFonts w:eastAsia="Times New Roman" w:cs="Times New Roman"/>
          <w:bCs/>
          <w:color w:val="000000"/>
          <w:sz w:val="28"/>
          <w:szCs w:val="28"/>
        </w:rPr>
        <w:t>запросами</w:t>
      </w:r>
      <w:r>
        <w:rPr>
          <w:rFonts w:eastAsia="Times New Roman" w:cs="Times New Roman"/>
          <w:bCs/>
          <w:color w:val="000000"/>
          <w:sz w:val="28"/>
          <w:szCs w:val="28"/>
        </w:rPr>
        <w:t xml:space="preserve"> </w:t>
      </w:r>
      <w:r w:rsidRPr="00C65DBB">
        <w:rPr>
          <w:rFonts w:eastAsia="Times New Roman" w:cs="Times New Roman"/>
          <w:bCs/>
          <w:color w:val="000000"/>
          <w:sz w:val="28"/>
          <w:szCs w:val="28"/>
        </w:rPr>
        <w:t>практики,</w:t>
      </w:r>
      <w:r>
        <w:rPr>
          <w:rFonts w:eastAsia="Times New Roman" w:cs="Times New Roman"/>
          <w:bCs/>
          <w:color w:val="000000"/>
          <w:sz w:val="28"/>
          <w:szCs w:val="28"/>
        </w:rPr>
        <w:t xml:space="preserve"> </w:t>
      </w:r>
      <w:r w:rsidRPr="00C65DBB">
        <w:rPr>
          <w:rFonts w:eastAsia="Times New Roman" w:cs="Times New Roman"/>
          <w:bCs/>
          <w:color w:val="000000"/>
          <w:sz w:val="28"/>
          <w:szCs w:val="28"/>
        </w:rPr>
        <w:t>направленными</w:t>
      </w:r>
      <w:r>
        <w:rPr>
          <w:rFonts w:eastAsia="Times New Roman" w:cs="Times New Roman"/>
          <w:bCs/>
          <w:color w:val="000000"/>
          <w:sz w:val="28"/>
          <w:szCs w:val="28"/>
        </w:rPr>
        <w:t xml:space="preserve"> </w:t>
      </w:r>
      <w:r w:rsidRPr="00C65DBB">
        <w:rPr>
          <w:rFonts w:eastAsia="Times New Roman" w:cs="Times New Roman"/>
          <w:bCs/>
          <w:color w:val="000000"/>
          <w:sz w:val="28"/>
          <w:szCs w:val="28"/>
        </w:rPr>
        <w:t>на</w:t>
      </w:r>
      <w:r>
        <w:rPr>
          <w:rFonts w:eastAsia="Times New Roman" w:cs="Times New Roman"/>
          <w:bCs/>
          <w:color w:val="000000"/>
          <w:sz w:val="28"/>
          <w:szCs w:val="28"/>
        </w:rPr>
        <w:t xml:space="preserve"> </w:t>
      </w:r>
      <w:r w:rsidRPr="00C65DBB">
        <w:rPr>
          <w:rFonts w:eastAsia="Times New Roman" w:cs="Times New Roman"/>
          <w:bCs/>
          <w:color w:val="000000"/>
          <w:sz w:val="28"/>
          <w:szCs w:val="28"/>
        </w:rPr>
        <w:t>проведение сравнительного анализа широк</w:t>
      </w:r>
      <w:r>
        <w:rPr>
          <w:rFonts w:eastAsia="Times New Roman" w:cs="Times New Roman"/>
          <w:bCs/>
          <w:color w:val="000000"/>
          <w:sz w:val="28"/>
          <w:szCs w:val="28"/>
        </w:rPr>
        <w:t>ого круга исследуемых объектов. Анализ полученных данных по пяти основным группам критериев продемонстрировал следующее.</w:t>
      </w:r>
    </w:p>
    <w:p w:rsidR="000231AF" w:rsidRDefault="000231AF" w:rsidP="000231AF">
      <w:pPr>
        <w:ind w:firstLine="709"/>
        <w:jc w:val="both"/>
        <w:rPr>
          <w:rFonts w:cs="Times New Roman"/>
          <w:color w:val="000000"/>
          <w:sz w:val="28"/>
          <w:szCs w:val="28"/>
        </w:rPr>
      </w:pPr>
      <w:r>
        <w:rPr>
          <w:rFonts w:cs="Times New Roman"/>
          <w:sz w:val="28"/>
          <w:szCs w:val="28"/>
        </w:rPr>
        <w:t>По первому критери</w:t>
      </w:r>
      <w:r w:rsidRPr="005F3E66">
        <w:rPr>
          <w:rFonts w:cs="Times New Roman"/>
          <w:sz w:val="28"/>
          <w:szCs w:val="28"/>
        </w:rPr>
        <w:t>ю «</w:t>
      </w:r>
      <w:r w:rsidRPr="00AC2863">
        <w:rPr>
          <w:rFonts w:cs="Times New Roman"/>
          <w:sz w:val="28"/>
          <w:szCs w:val="28"/>
        </w:rPr>
        <w:t xml:space="preserve">Открытость и доступность информации об </w:t>
      </w:r>
      <w:r>
        <w:rPr>
          <w:rFonts w:cs="Times New Roman"/>
          <w:sz w:val="28"/>
          <w:szCs w:val="28"/>
        </w:rPr>
        <w:t xml:space="preserve">образовательной </w:t>
      </w:r>
      <w:r w:rsidRPr="00AC2863">
        <w:rPr>
          <w:rFonts w:cs="Times New Roman"/>
          <w:sz w:val="28"/>
          <w:szCs w:val="28"/>
        </w:rPr>
        <w:t>организации</w:t>
      </w:r>
      <w:r w:rsidRPr="005F3E66">
        <w:rPr>
          <w:rFonts w:cs="Times New Roman"/>
          <w:sz w:val="28"/>
          <w:szCs w:val="28"/>
        </w:rPr>
        <w:t xml:space="preserve">» </w:t>
      </w:r>
      <w:r>
        <w:rPr>
          <w:rFonts w:cs="Times New Roman"/>
          <w:sz w:val="28"/>
          <w:szCs w:val="28"/>
        </w:rPr>
        <w:t xml:space="preserve">высший результат </w:t>
      </w:r>
      <w:r>
        <w:rPr>
          <w:rFonts w:cs="Times New Roman"/>
          <w:i/>
          <w:sz w:val="28"/>
          <w:szCs w:val="28"/>
        </w:rPr>
        <w:t xml:space="preserve">100 баллов </w:t>
      </w:r>
      <w:r>
        <w:rPr>
          <w:rFonts w:cs="Times New Roman"/>
          <w:sz w:val="28"/>
          <w:szCs w:val="28"/>
        </w:rPr>
        <w:t xml:space="preserve">из </w:t>
      </w:r>
      <w:r w:rsidRPr="00FC0926">
        <w:rPr>
          <w:rFonts w:cs="Times New Roman"/>
          <w:i/>
          <w:sz w:val="28"/>
          <w:szCs w:val="28"/>
        </w:rPr>
        <w:t xml:space="preserve">100 </w:t>
      </w:r>
      <w:r>
        <w:rPr>
          <w:rFonts w:cs="Times New Roman"/>
          <w:sz w:val="28"/>
          <w:szCs w:val="28"/>
        </w:rPr>
        <w:t>возможных набрали</w:t>
      </w:r>
      <w:r w:rsidR="006123CC">
        <w:rPr>
          <w:rFonts w:cs="Times New Roman"/>
          <w:sz w:val="28"/>
          <w:szCs w:val="28"/>
        </w:rPr>
        <w:t xml:space="preserve"> 5 образовательных организаций</w:t>
      </w:r>
      <w:r>
        <w:rPr>
          <w:rFonts w:cs="Times New Roman"/>
          <w:sz w:val="28"/>
          <w:szCs w:val="28"/>
        </w:rPr>
        <w:t xml:space="preserve">: </w:t>
      </w:r>
      <w:r w:rsidR="00033AA7" w:rsidRPr="006123CC">
        <w:rPr>
          <w:rFonts w:cs="Times New Roman"/>
          <w:color w:val="000000"/>
          <w:sz w:val="28"/>
          <w:szCs w:val="28"/>
        </w:rPr>
        <w:t>Муниципальное бюджетное дошкольное образовательное учреждение детский сад «Клеверок» Смоленского района Смоленской области</w:t>
      </w:r>
      <w:r w:rsidR="00033AA7">
        <w:rPr>
          <w:rFonts w:cs="Times New Roman"/>
          <w:color w:val="000000"/>
          <w:sz w:val="28"/>
          <w:szCs w:val="28"/>
        </w:rPr>
        <w:t xml:space="preserve">, </w:t>
      </w:r>
      <w:r w:rsidR="00033AA7" w:rsidRPr="006123CC">
        <w:rPr>
          <w:rFonts w:cs="Times New Roman"/>
          <w:color w:val="000000"/>
          <w:sz w:val="28"/>
          <w:szCs w:val="28"/>
        </w:rPr>
        <w:t>Муниципальное бюджетное дошкольное образовательное учреждение детский сад «Солнышко» Смоленского района Смоленской области (с. Пригорское)</w:t>
      </w:r>
      <w:r w:rsidR="00033AA7">
        <w:rPr>
          <w:rFonts w:cs="Times New Roman"/>
          <w:color w:val="000000"/>
          <w:sz w:val="28"/>
          <w:szCs w:val="28"/>
        </w:rPr>
        <w:t xml:space="preserve">, </w:t>
      </w:r>
      <w:r w:rsidR="00033AA7" w:rsidRPr="006123CC">
        <w:rPr>
          <w:rFonts w:cs="Times New Roman"/>
          <w:color w:val="000000"/>
          <w:sz w:val="28"/>
          <w:szCs w:val="28"/>
        </w:rPr>
        <w:t>Муниципальное бюджетное дошкольное образовательное учреждение детский сад «Русь» Смоленского района Смоленской области</w:t>
      </w:r>
      <w:r w:rsidR="00033AA7">
        <w:rPr>
          <w:rFonts w:cs="Times New Roman"/>
          <w:color w:val="000000"/>
          <w:sz w:val="28"/>
          <w:szCs w:val="28"/>
        </w:rPr>
        <w:t xml:space="preserve">, </w:t>
      </w:r>
      <w:r w:rsidR="00033AA7" w:rsidRPr="006123CC">
        <w:rPr>
          <w:rFonts w:cs="Times New Roman"/>
          <w:color w:val="000000"/>
          <w:sz w:val="28"/>
          <w:szCs w:val="28"/>
        </w:rPr>
        <w:t>Муниципальное бюджетное общеобразовательное учреждение Сыр-Липецкая средняя школа Смоленского района Смоленской области</w:t>
      </w:r>
      <w:r w:rsidR="00033AA7">
        <w:rPr>
          <w:rFonts w:cs="Times New Roman"/>
          <w:color w:val="000000"/>
          <w:sz w:val="28"/>
          <w:szCs w:val="28"/>
        </w:rPr>
        <w:t xml:space="preserve"> и </w:t>
      </w:r>
      <w:r w:rsidR="00033AA7" w:rsidRPr="006123CC">
        <w:rPr>
          <w:rFonts w:cs="Times New Roman"/>
          <w:color w:val="000000"/>
          <w:sz w:val="28"/>
          <w:szCs w:val="28"/>
        </w:rPr>
        <w:t>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p w:rsidR="000231AF" w:rsidRPr="00033AA7" w:rsidRDefault="000231AF" w:rsidP="000231AF">
      <w:pPr>
        <w:ind w:firstLine="709"/>
        <w:jc w:val="both"/>
        <w:rPr>
          <w:rFonts w:cs="Times New Roman"/>
        </w:rPr>
      </w:pPr>
      <w:r>
        <w:rPr>
          <w:rFonts w:cs="Times New Roman"/>
          <w:color w:val="000000"/>
          <w:sz w:val="28"/>
          <w:szCs w:val="28"/>
        </w:rPr>
        <w:t xml:space="preserve">На втором месте </w:t>
      </w:r>
      <w:r w:rsidR="00033AA7">
        <w:rPr>
          <w:rFonts w:cs="Times New Roman"/>
          <w:color w:val="000000"/>
          <w:sz w:val="28"/>
          <w:szCs w:val="28"/>
        </w:rPr>
        <w:t xml:space="preserve">две образовательные организации: </w:t>
      </w:r>
      <w:r w:rsidR="00033AA7" w:rsidRPr="006123CC">
        <w:rPr>
          <w:rFonts w:cs="Times New Roman"/>
          <w:color w:val="000000"/>
          <w:sz w:val="28"/>
          <w:szCs w:val="28"/>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r w:rsidR="00033AA7">
        <w:rPr>
          <w:rFonts w:cs="Times New Roman"/>
          <w:color w:val="000000"/>
          <w:sz w:val="28"/>
          <w:szCs w:val="28"/>
        </w:rPr>
        <w:t xml:space="preserve"> и </w:t>
      </w:r>
      <w:r w:rsidR="00033AA7" w:rsidRPr="006123CC">
        <w:rPr>
          <w:rFonts w:cs="Times New Roman"/>
          <w:color w:val="000000"/>
          <w:sz w:val="28"/>
          <w:szCs w:val="28"/>
        </w:rPr>
        <w:t>Муниципальное бюджетное общеобразовательное учреждение Трудиловская средняя школа Смоленского района Смоленской области</w:t>
      </w:r>
      <w:r>
        <w:rPr>
          <w:rFonts w:cs="Times New Roman"/>
          <w:color w:val="000000"/>
          <w:sz w:val="28"/>
          <w:szCs w:val="28"/>
        </w:rPr>
        <w:t>, набравш</w:t>
      </w:r>
      <w:r w:rsidR="00033AA7">
        <w:rPr>
          <w:rFonts w:cs="Times New Roman"/>
          <w:color w:val="000000"/>
          <w:sz w:val="28"/>
          <w:szCs w:val="28"/>
        </w:rPr>
        <w:t>и</w:t>
      </w:r>
      <w:r>
        <w:rPr>
          <w:rFonts w:cs="Times New Roman"/>
          <w:color w:val="000000"/>
          <w:sz w:val="28"/>
          <w:szCs w:val="28"/>
        </w:rPr>
        <w:t xml:space="preserve">е </w:t>
      </w:r>
      <w:r w:rsidR="00033AA7">
        <w:rPr>
          <w:rFonts w:cs="Times New Roman"/>
          <w:color w:val="000000"/>
          <w:sz w:val="28"/>
          <w:szCs w:val="28"/>
        </w:rPr>
        <w:t xml:space="preserve">каждое по </w:t>
      </w:r>
      <w:r>
        <w:rPr>
          <w:rFonts w:cs="Times New Roman"/>
          <w:i/>
          <w:color w:val="000000"/>
          <w:sz w:val="28"/>
          <w:szCs w:val="28"/>
        </w:rPr>
        <w:t>99</w:t>
      </w:r>
      <w:r w:rsidRPr="00FC0926">
        <w:rPr>
          <w:rFonts w:cs="Times New Roman"/>
          <w:i/>
          <w:color w:val="000000"/>
          <w:sz w:val="28"/>
          <w:szCs w:val="28"/>
        </w:rPr>
        <w:t>,</w:t>
      </w:r>
      <w:r>
        <w:rPr>
          <w:rFonts w:cs="Times New Roman"/>
          <w:i/>
          <w:color w:val="000000"/>
          <w:sz w:val="28"/>
          <w:szCs w:val="28"/>
        </w:rPr>
        <w:t>9</w:t>
      </w:r>
      <w:r w:rsidR="00033AA7">
        <w:rPr>
          <w:rFonts w:cs="Times New Roman"/>
          <w:i/>
          <w:color w:val="000000"/>
          <w:sz w:val="28"/>
          <w:szCs w:val="28"/>
        </w:rPr>
        <w:t>2</w:t>
      </w:r>
      <w:r w:rsidRPr="00FC0926">
        <w:rPr>
          <w:rFonts w:cs="Times New Roman"/>
          <w:i/>
          <w:color w:val="000000"/>
          <w:sz w:val="28"/>
          <w:szCs w:val="28"/>
        </w:rPr>
        <w:t xml:space="preserve"> балла</w:t>
      </w:r>
      <w:r>
        <w:rPr>
          <w:rFonts w:cs="Times New Roman"/>
          <w:color w:val="000000"/>
          <w:sz w:val="28"/>
          <w:szCs w:val="28"/>
        </w:rPr>
        <w:t>.</w:t>
      </w:r>
      <w:r w:rsidR="00033AA7">
        <w:rPr>
          <w:rFonts w:cs="Times New Roman"/>
          <w:color w:val="000000"/>
          <w:sz w:val="28"/>
          <w:szCs w:val="28"/>
        </w:rPr>
        <w:t xml:space="preserve"> На третьем ‒ </w:t>
      </w:r>
      <w:r w:rsidR="00033AA7" w:rsidRPr="006123CC">
        <w:rPr>
          <w:rFonts w:cs="Times New Roman"/>
          <w:color w:val="000000"/>
          <w:sz w:val="28"/>
          <w:szCs w:val="28"/>
        </w:rPr>
        <w:t>Муниципальное бюджетное дошкольное образовательное учреждение детский сад «Улыбка» Смоленского района Смоленской области</w:t>
      </w:r>
      <w:r w:rsidR="00033AA7">
        <w:rPr>
          <w:rFonts w:cs="Times New Roman"/>
          <w:color w:val="000000"/>
          <w:sz w:val="28"/>
          <w:szCs w:val="28"/>
        </w:rPr>
        <w:t xml:space="preserve"> (</w:t>
      </w:r>
      <w:r w:rsidR="00033AA7">
        <w:rPr>
          <w:rFonts w:cs="Times New Roman"/>
          <w:i/>
          <w:color w:val="000000"/>
          <w:sz w:val="28"/>
          <w:szCs w:val="28"/>
        </w:rPr>
        <w:t>99,85 балла).</w:t>
      </w:r>
    </w:p>
    <w:p w:rsidR="000231AF" w:rsidRDefault="000231AF" w:rsidP="000231AF">
      <w:pPr>
        <w:ind w:firstLine="709"/>
        <w:jc w:val="both"/>
        <w:rPr>
          <w:rFonts w:cs="Times New Roman"/>
          <w:sz w:val="28"/>
          <w:szCs w:val="28"/>
        </w:rPr>
      </w:pPr>
      <w:r w:rsidRPr="00D94D25">
        <w:rPr>
          <w:rFonts w:eastAsia="Times New Roman" w:cs="Times New Roman"/>
          <w:bCs/>
          <w:color w:val="000000"/>
          <w:sz w:val="28"/>
          <w:szCs w:val="28"/>
        </w:rPr>
        <w:t xml:space="preserve">Полный рейтинг по </w:t>
      </w:r>
      <w:r>
        <w:rPr>
          <w:rFonts w:cs="Times New Roman"/>
          <w:sz w:val="28"/>
          <w:szCs w:val="28"/>
        </w:rPr>
        <w:t>первому критери</w:t>
      </w:r>
      <w:r w:rsidRPr="005F3E66">
        <w:rPr>
          <w:rFonts w:cs="Times New Roman"/>
          <w:sz w:val="28"/>
          <w:szCs w:val="28"/>
        </w:rPr>
        <w:t>ю «</w:t>
      </w:r>
      <w:r w:rsidRPr="00AC2863">
        <w:rPr>
          <w:rFonts w:cs="Times New Roman"/>
          <w:sz w:val="28"/>
          <w:szCs w:val="28"/>
        </w:rPr>
        <w:t xml:space="preserve">Открытость и доступность информации об </w:t>
      </w:r>
      <w:r>
        <w:rPr>
          <w:rFonts w:cs="Times New Roman"/>
          <w:sz w:val="28"/>
          <w:szCs w:val="28"/>
        </w:rPr>
        <w:t xml:space="preserve">образовательной </w:t>
      </w:r>
      <w:r w:rsidRPr="00AC2863">
        <w:rPr>
          <w:rFonts w:cs="Times New Roman"/>
          <w:sz w:val="28"/>
          <w:szCs w:val="28"/>
        </w:rPr>
        <w:t>организации</w:t>
      </w:r>
      <w:r w:rsidRPr="005F3E66">
        <w:rPr>
          <w:rFonts w:cs="Times New Roman"/>
          <w:sz w:val="28"/>
          <w:szCs w:val="28"/>
        </w:rPr>
        <w:t xml:space="preserve">» </w:t>
      </w:r>
      <w:r w:rsidRPr="00D94D25">
        <w:rPr>
          <w:rFonts w:cs="Times New Roman"/>
          <w:sz w:val="28"/>
          <w:szCs w:val="28"/>
        </w:rPr>
        <w:t>независимой 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условий </w:t>
      </w:r>
      <w:r w:rsidRPr="00580DFB">
        <w:rPr>
          <w:rFonts w:cs="Times New Roman"/>
          <w:sz w:val="28"/>
          <w:szCs w:val="28"/>
        </w:rPr>
        <w:t>образовательной</w:t>
      </w:r>
      <w:r>
        <w:rPr>
          <w:rFonts w:cs="Times New Roman"/>
          <w:sz w:val="28"/>
          <w:szCs w:val="28"/>
        </w:rPr>
        <w:t xml:space="preserve"> </w:t>
      </w:r>
      <w:r w:rsidRPr="00580DFB">
        <w:rPr>
          <w:rFonts w:cs="Times New Roman"/>
          <w:sz w:val="28"/>
          <w:szCs w:val="28"/>
        </w:rPr>
        <w:t>деятельности</w:t>
      </w:r>
      <w:r>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Pr>
          <w:rFonts w:cs="Times New Roman"/>
          <w:sz w:val="28"/>
          <w:szCs w:val="28"/>
        </w:rPr>
        <w:t xml:space="preserve"> </w:t>
      </w:r>
      <w:r w:rsidRPr="00E131CF">
        <w:rPr>
          <w:rFonts w:cs="Times New Roman"/>
          <w:sz w:val="28"/>
          <w:szCs w:val="28"/>
        </w:rPr>
        <w:t xml:space="preserve">представлен в Приложении </w:t>
      </w:r>
      <w:r>
        <w:rPr>
          <w:rFonts w:cs="Times New Roman"/>
          <w:sz w:val="28"/>
          <w:szCs w:val="28"/>
        </w:rPr>
        <w:t>5.</w:t>
      </w:r>
    </w:p>
    <w:p w:rsidR="00607F03" w:rsidRDefault="000231AF" w:rsidP="000231AF">
      <w:pPr>
        <w:ind w:firstLine="709"/>
        <w:jc w:val="both"/>
        <w:rPr>
          <w:rFonts w:cs="Times New Roman"/>
          <w:color w:val="000000"/>
          <w:sz w:val="28"/>
          <w:szCs w:val="28"/>
        </w:rPr>
      </w:pPr>
      <w:r>
        <w:rPr>
          <w:rFonts w:eastAsia="Times New Roman" w:cs="Times New Roman"/>
          <w:bCs/>
          <w:color w:val="000000"/>
          <w:sz w:val="28"/>
          <w:szCs w:val="28"/>
        </w:rPr>
        <w:t xml:space="preserve">По второму критерию </w:t>
      </w:r>
      <w:r w:rsidRPr="002847C5">
        <w:rPr>
          <w:rFonts w:cs="Times New Roman"/>
          <w:sz w:val="28"/>
          <w:szCs w:val="28"/>
        </w:rPr>
        <w:t>«</w:t>
      </w:r>
      <w:r w:rsidRPr="004F10C3">
        <w:rPr>
          <w:rFonts w:eastAsia="Times New Roman" w:cs="Times New Roman"/>
          <w:sz w:val="28"/>
          <w:szCs w:val="28"/>
        </w:rPr>
        <w:t>Комфортность условий предоставления услуг</w:t>
      </w:r>
      <w:r w:rsidRPr="002847C5">
        <w:rPr>
          <w:rFonts w:cs="Times New Roman"/>
          <w:sz w:val="28"/>
          <w:szCs w:val="28"/>
        </w:rPr>
        <w:t>»</w:t>
      </w:r>
      <w:r>
        <w:rPr>
          <w:rFonts w:cs="Times New Roman"/>
          <w:sz w:val="28"/>
          <w:szCs w:val="28"/>
        </w:rPr>
        <w:t xml:space="preserve"> </w:t>
      </w:r>
      <w:r w:rsidRPr="00D94D25">
        <w:rPr>
          <w:rFonts w:cs="Times New Roman"/>
          <w:sz w:val="28"/>
          <w:szCs w:val="28"/>
        </w:rPr>
        <w:t>независимой 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образовательной</w:t>
      </w:r>
      <w:r>
        <w:rPr>
          <w:rFonts w:cs="Times New Roman"/>
          <w:sz w:val="28"/>
          <w:szCs w:val="28"/>
        </w:rPr>
        <w:t xml:space="preserve"> </w:t>
      </w:r>
      <w:r w:rsidRPr="00580DFB">
        <w:rPr>
          <w:rFonts w:cs="Times New Roman"/>
          <w:sz w:val="28"/>
          <w:szCs w:val="28"/>
        </w:rPr>
        <w:t>деятельности</w:t>
      </w:r>
      <w:r>
        <w:rPr>
          <w:rFonts w:cs="Times New Roman"/>
          <w:sz w:val="28"/>
          <w:szCs w:val="28"/>
        </w:rPr>
        <w:t xml:space="preserve"> высший балл (</w:t>
      </w:r>
      <w:r>
        <w:rPr>
          <w:rFonts w:cs="Times New Roman"/>
          <w:i/>
          <w:sz w:val="28"/>
          <w:szCs w:val="28"/>
        </w:rPr>
        <w:t>100</w:t>
      </w:r>
      <w:r w:rsidRPr="001C27BB">
        <w:rPr>
          <w:rFonts w:cs="Times New Roman"/>
          <w:i/>
          <w:sz w:val="28"/>
          <w:szCs w:val="28"/>
        </w:rPr>
        <w:t xml:space="preserve"> балл</w:t>
      </w:r>
      <w:r>
        <w:rPr>
          <w:rFonts w:cs="Times New Roman"/>
          <w:i/>
          <w:sz w:val="28"/>
          <w:szCs w:val="28"/>
        </w:rPr>
        <w:t>ов</w:t>
      </w:r>
      <w:r>
        <w:rPr>
          <w:rFonts w:cs="Times New Roman"/>
          <w:sz w:val="28"/>
          <w:szCs w:val="28"/>
        </w:rPr>
        <w:t xml:space="preserve"> из 100 возможных) набрали</w:t>
      </w:r>
      <w:r w:rsidR="00607F03">
        <w:rPr>
          <w:rFonts w:cs="Times New Roman"/>
          <w:sz w:val="28"/>
          <w:szCs w:val="28"/>
        </w:rPr>
        <w:t xml:space="preserve"> 4 образовательные организации</w:t>
      </w:r>
      <w:r>
        <w:rPr>
          <w:rFonts w:cs="Times New Roman"/>
          <w:sz w:val="28"/>
          <w:szCs w:val="28"/>
        </w:rPr>
        <w:t xml:space="preserve">: </w:t>
      </w:r>
      <w:r w:rsidR="00607F03" w:rsidRPr="00607F03">
        <w:rPr>
          <w:rFonts w:cs="Times New Roman"/>
          <w:color w:val="000000"/>
          <w:sz w:val="28"/>
          <w:szCs w:val="28"/>
        </w:rPr>
        <w:t>Муниципальное бюджетное дошкольное образовательное учреждение детский сад «Клеверок» Смоленского района Смоленской области</w:t>
      </w:r>
      <w:r w:rsidR="00607F03">
        <w:rPr>
          <w:rFonts w:cs="Times New Roman"/>
          <w:color w:val="000000"/>
          <w:sz w:val="28"/>
          <w:szCs w:val="28"/>
        </w:rPr>
        <w:t xml:space="preserve">, </w:t>
      </w:r>
      <w:r w:rsidR="00607F03" w:rsidRPr="00607F03">
        <w:rPr>
          <w:rFonts w:cs="Times New Roman"/>
          <w:color w:val="000000"/>
          <w:sz w:val="28"/>
          <w:szCs w:val="28"/>
        </w:rPr>
        <w:t>Муниципальное бюджетное дошкольное образовательное учреждение детский сад «Колосок» Смоленского района Смоленской области</w:t>
      </w:r>
      <w:r w:rsidR="00607F03">
        <w:rPr>
          <w:rFonts w:cs="Times New Roman"/>
          <w:color w:val="000000"/>
          <w:sz w:val="28"/>
          <w:szCs w:val="28"/>
        </w:rPr>
        <w:t xml:space="preserve">, </w:t>
      </w:r>
      <w:r w:rsidR="00607F03" w:rsidRPr="00607F03">
        <w:rPr>
          <w:rFonts w:cs="Times New Roman"/>
          <w:color w:val="000000"/>
          <w:sz w:val="28"/>
          <w:szCs w:val="28"/>
        </w:rPr>
        <w:t xml:space="preserve">Муниципальное бюджетное дошкольное образовательное учреждение детский сад «Солнышко» Смоленского района Смоленской области (с. </w:t>
      </w:r>
      <w:r w:rsidR="00607F03" w:rsidRPr="00607F03">
        <w:rPr>
          <w:rFonts w:cs="Times New Roman"/>
          <w:color w:val="000000"/>
          <w:sz w:val="28"/>
          <w:szCs w:val="28"/>
        </w:rPr>
        <w:lastRenderedPageBreak/>
        <w:t>Пригорское)</w:t>
      </w:r>
      <w:r w:rsidR="00607F03">
        <w:rPr>
          <w:rFonts w:cs="Times New Roman"/>
          <w:color w:val="000000"/>
          <w:sz w:val="28"/>
          <w:szCs w:val="28"/>
        </w:rPr>
        <w:t xml:space="preserve"> и </w:t>
      </w:r>
      <w:r w:rsidR="00607F03" w:rsidRPr="00607F03">
        <w:rPr>
          <w:rFonts w:cs="Times New Roman"/>
          <w:color w:val="000000"/>
          <w:sz w:val="28"/>
          <w:szCs w:val="28"/>
        </w:rPr>
        <w:t>Муниципальное бюджетное дошкольное образовательное учреждение детский сад «Солнышко» Смоленского района Смоленской области (д. Сметанино)</w:t>
      </w:r>
      <w:r w:rsidR="00607F03">
        <w:rPr>
          <w:rFonts w:cs="Times New Roman"/>
          <w:color w:val="000000"/>
          <w:sz w:val="28"/>
          <w:szCs w:val="28"/>
        </w:rPr>
        <w:t>.</w:t>
      </w:r>
    </w:p>
    <w:p w:rsidR="000231AF" w:rsidRDefault="000231AF" w:rsidP="000231AF">
      <w:pPr>
        <w:ind w:firstLine="709"/>
        <w:jc w:val="both"/>
        <w:rPr>
          <w:rFonts w:cs="Times New Roman"/>
          <w:sz w:val="28"/>
          <w:szCs w:val="28"/>
        </w:rPr>
      </w:pPr>
      <w:r>
        <w:rPr>
          <w:rFonts w:cs="Times New Roman"/>
          <w:color w:val="000000"/>
          <w:sz w:val="28"/>
          <w:szCs w:val="28"/>
        </w:rPr>
        <w:t xml:space="preserve">На втором месте </w:t>
      </w:r>
      <w:r w:rsidR="00607F03" w:rsidRPr="00607F03">
        <w:rPr>
          <w:rFonts w:cs="Times New Roman"/>
          <w:color w:val="000000"/>
          <w:sz w:val="28"/>
          <w:szCs w:val="28"/>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r w:rsidR="00607F03">
        <w:rPr>
          <w:rFonts w:cs="Times New Roman"/>
          <w:color w:val="000000"/>
          <w:sz w:val="28"/>
          <w:szCs w:val="28"/>
        </w:rPr>
        <w:t xml:space="preserve"> </w:t>
      </w:r>
      <w:r>
        <w:rPr>
          <w:rFonts w:cs="Times New Roman"/>
          <w:color w:val="000000"/>
          <w:sz w:val="28"/>
          <w:szCs w:val="28"/>
        </w:rPr>
        <w:t>(</w:t>
      </w:r>
      <w:r w:rsidRPr="001C27BB">
        <w:rPr>
          <w:rFonts w:cs="Times New Roman"/>
          <w:i/>
          <w:color w:val="000000"/>
          <w:sz w:val="28"/>
          <w:szCs w:val="28"/>
        </w:rPr>
        <w:t>99,</w:t>
      </w:r>
      <w:r w:rsidR="00607F03">
        <w:rPr>
          <w:rFonts w:cs="Times New Roman"/>
          <w:i/>
          <w:color w:val="000000"/>
          <w:sz w:val="28"/>
          <w:szCs w:val="28"/>
        </w:rPr>
        <w:t>88</w:t>
      </w:r>
      <w:r w:rsidRPr="001C27BB">
        <w:rPr>
          <w:rFonts w:cs="Times New Roman"/>
          <w:i/>
          <w:color w:val="000000"/>
          <w:sz w:val="28"/>
          <w:szCs w:val="28"/>
        </w:rPr>
        <w:t xml:space="preserve"> балла</w:t>
      </w:r>
      <w:r>
        <w:rPr>
          <w:rFonts w:cs="Times New Roman"/>
          <w:color w:val="000000"/>
          <w:sz w:val="28"/>
          <w:szCs w:val="28"/>
        </w:rPr>
        <w:t xml:space="preserve"> из 100 возможных), на третьем ‒</w:t>
      </w:r>
      <w:r w:rsidRPr="001C27BB">
        <w:rPr>
          <w:rFonts w:cs="Times New Roman"/>
          <w:color w:val="000000"/>
          <w:sz w:val="28"/>
          <w:szCs w:val="28"/>
        </w:rPr>
        <w:t xml:space="preserve"> </w:t>
      </w:r>
      <w:r w:rsidR="00607F03" w:rsidRPr="00607F03">
        <w:rPr>
          <w:rFonts w:cs="Times New Roman"/>
          <w:color w:val="000000"/>
          <w:sz w:val="28"/>
          <w:szCs w:val="28"/>
        </w:rPr>
        <w:t>Муниципальное бюджетное дошкольное образовательное учреждение детский сад «Колокольчик» Смоленского района Смоленской области</w:t>
      </w:r>
      <w:r>
        <w:rPr>
          <w:rFonts w:cs="Times New Roman"/>
          <w:color w:val="000000"/>
          <w:sz w:val="28"/>
          <w:szCs w:val="28"/>
        </w:rPr>
        <w:t xml:space="preserve">, набравшее </w:t>
      </w:r>
      <w:r w:rsidRPr="001C27BB">
        <w:rPr>
          <w:rFonts w:cs="Times New Roman"/>
          <w:i/>
          <w:color w:val="000000"/>
          <w:sz w:val="28"/>
          <w:szCs w:val="28"/>
        </w:rPr>
        <w:t>9</w:t>
      </w:r>
      <w:r>
        <w:rPr>
          <w:rFonts w:cs="Times New Roman"/>
          <w:i/>
          <w:color w:val="000000"/>
          <w:sz w:val="28"/>
          <w:szCs w:val="28"/>
        </w:rPr>
        <w:t>9,</w:t>
      </w:r>
      <w:r w:rsidR="00607F03">
        <w:rPr>
          <w:rFonts w:cs="Times New Roman"/>
          <w:i/>
          <w:color w:val="000000"/>
          <w:sz w:val="28"/>
          <w:szCs w:val="28"/>
        </w:rPr>
        <w:t>82</w:t>
      </w:r>
      <w:r w:rsidRPr="001C27BB">
        <w:rPr>
          <w:rFonts w:cs="Times New Roman"/>
          <w:i/>
          <w:color w:val="000000"/>
          <w:sz w:val="28"/>
          <w:szCs w:val="28"/>
        </w:rPr>
        <w:t xml:space="preserve"> балла</w:t>
      </w:r>
      <w:r>
        <w:rPr>
          <w:rFonts w:cs="Times New Roman"/>
          <w:color w:val="000000"/>
          <w:sz w:val="28"/>
          <w:szCs w:val="28"/>
        </w:rPr>
        <w:t>.</w:t>
      </w:r>
    </w:p>
    <w:p w:rsidR="000231AF" w:rsidRDefault="000231AF" w:rsidP="000231AF">
      <w:pPr>
        <w:ind w:firstLine="709"/>
        <w:jc w:val="both"/>
        <w:rPr>
          <w:rFonts w:cs="Times New Roman"/>
          <w:sz w:val="28"/>
          <w:szCs w:val="28"/>
        </w:rPr>
      </w:pPr>
      <w:r w:rsidRPr="00D94D25">
        <w:rPr>
          <w:rFonts w:eastAsia="Times New Roman" w:cs="Times New Roman"/>
          <w:bCs/>
          <w:color w:val="000000"/>
          <w:sz w:val="28"/>
          <w:szCs w:val="28"/>
        </w:rPr>
        <w:t xml:space="preserve">Полный рейтинг по </w:t>
      </w:r>
      <w:r>
        <w:rPr>
          <w:rFonts w:eastAsia="Times New Roman" w:cs="Times New Roman"/>
          <w:bCs/>
          <w:color w:val="000000"/>
          <w:sz w:val="28"/>
          <w:szCs w:val="28"/>
        </w:rPr>
        <w:t>второму</w:t>
      </w:r>
      <w:r w:rsidRPr="00D94D25">
        <w:rPr>
          <w:rFonts w:eastAsia="Times New Roman" w:cs="Times New Roman"/>
          <w:bCs/>
          <w:color w:val="000000"/>
          <w:sz w:val="28"/>
          <w:szCs w:val="28"/>
        </w:rPr>
        <w:t xml:space="preserve"> </w:t>
      </w:r>
      <w:r>
        <w:rPr>
          <w:rFonts w:eastAsia="Times New Roman" w:cs="Times New Roman"/>
          <w:bCs/>
          <w:color w:val="000000"/>
          <w:sz w:val="28"/>
          <w:szCs w:val="28"/>
        </w:rPr>
        <w:t>критерию</w:t>
      </w:r>
      <w:r w:rsidRPr="00D94D25">
        <w:rPr>
          <w:rFonts w:eastAsia="Times New Roman" w:cs="Times New Roman"/>
          <w:bCs/>
          <w:color w:val="000000"/>
          <w:sz w:val="28"/>
          <w:szCs w:val="28"/>
        </w:rPr>
        <w:t xml:space="preserve"> </w:t>
      </w:r>
      <w:r w:rsidRPr="002847C5">
        <w:rPr>
          <w:rFonts w:cs="Times New Roman"/>
          <w:sz w:val="28"/>
          <w:szCs w:val="28"/>
        </w:rPr>
        <w:t>«</w:t>
      </w:r>
      <w:r w:rsidRPr="004F10C3">
        <w:rPr>
          <w:rFonts w:eastAsia="Times New Roman" w:cs="Times New Roman"/>
          <w:sz w:val="28"/>
          <w:szCs w:val="28"/>
        </w:rPr>
        <w:t>Комфортность условий предоставления услуг</w:t>
      </w:r>
      <w:r w:rsidRPr="002847C5">
        <w:rPr>
          <w:rFonts w:cs="Times New Roman"/>
          <w:sz w:val="28"/>
          <w:szCs w:val="28"/>
        </w:rPr>
        <w:t>»</w:t>
      </w:r>
      <w:r>
        <w:rPr>
          <w:rFonts w:cs="Times New Roman"/>
          <w:sz w:val="28"/>
          <w:szCs w:val="28"/>
        </w:rPr>
        <w:t xml:space="preserve"> </w:t>
      </w:r>
      <w:r w:rsidRPr="00D94D25">
        <w:rPr>
          <w:rFonts w:cs="Times New Roman"/>
          <w:sz w:val="28"/>
          <w:szCs w:val="28"/>
        </w:rPr>
        <w:t>независимой 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образовательной</w:t>
      </w:r>
      <w:r>
        <w:rPr>
          <w:rFonts w:cs="Times New Roman"/>
          <w:sz w:val="28"/>
          <w:szCs w:val="28"/>
        </w:rPr>
        <w:t xml:space="preserve"> </w:t>
      </w:r>
      <w:r w:rsidRPr="00580DFB">
        <w:rPr>
          <w:rFonts w:cs="Times New Roman"/>
          <w:sz w:val="28"/>
          <w:szCs w:val="28"/>
        </w:rPr>
        <w:t>деятельности</w:t>
      </w:r>
      <w:r>
        <w:rPr>
          <w:rFonts w:cs="Times New Roman"/>
          <w:sz w:val="28"/>
          <w:szCs w:val="28"/>
        </w:rPr>
        <w:t xml:space="preserve"> организациями  образования </w:t>
      </w:r>
      <w:r w:rsidR="00821A57">
        <w:rPr>
          <w:rFonts w:cs="Times New Roman"/>
          <w:sz w:val="28"/>
          <w:szCs w:val="28"/>
        </w:rPr>
        <w:t>Смоленского района Смоленской области</w:t>
      </w:r>
      <w:r>
        <w:rPr>
          <w:rFonts w:cs="Times New Roman"/>
          <w:sz w:val="28"/>
          <w:szCs w:val="28"/>
        </w:rPr>
        <w:t xml:space="preserve">, </w:t>
      </w:r>
      <w:r w:rsidRPr="00E131CF">
        <w:rPr>
          <w:rFonts w:cs="Times New Roman"/>
          <w:sz w:val="28"/>
          <w:szCs w:val="28"/>
        </w:rPr>
        <w:t xml:space="preserve">представлен в Приложении </w:t>
      </w:r>
      <w:r>
        <w:rPr>
          <w:rFonts w:cs="Times New Roman"/>
          <w:sz w:val="28"/>
          <w:szCs w:val="28"/>
        </w:rPr>
        <w:t>6.</w:t>
      </w:r>
    </w:p>
    <w:p w:rsidR="000231AF" w:rsidRDefault="000231AF" w:rsidP="000231AF">
      <w:pPr>
        <w:ind w:firstLine="709"/>
        <w:jc w:val="both"/>
        <w:rPr>
          <w:rFonts w:eastAsia="Times New Roman" w:cs="Times New Roman"/>
          <w:sz w:val="28"/>
          <w:szCs w:val="28"/>
        </w:rPr>
      </w:pPr>
      <w:r w:rsidRPr="00D81BA0">
        <w:rPr>
          <w:rFonts w:cs="Times New Roman"/>
          <w:sz w:val="28"/>
          <w:szCs w:val="28"/>
        </w:rPr>
        <w:t>По третьему критерию «</w:t>
      </w:r>
      <w:r w:rsidRPr="00B57201">
        <w:rPr>
          <w:rFonts w:eastAsia="Times New Roman" w:cs="Times New Roman"/>
          <w:sz w:val="28"/>
          <w:szCs w:val="28"/>
        </w:rPr>
        <w:t>Доступность услуг для инвалидов</w:t>
      </w:r>
      <w:r w:rsidRPr="00D81BA0">
        <w:rPr>
          <w:rFonts w:cs="Times New Roman"/>
          <w:sz w:val="28"/>
          <w:szCs w:val="28"/>
        </w:rPr>
        <w:t xml:space="preserve">» </w:t>
      </w:r>
      <w:r>
        <w:rPr>
          <w:rFonts w:cs="Times New Roman"/>
          <w:sz w:val="28"/>
          <w:szCs w:val="28"/>
        </w:rPr>
        <w:t xml:space="preserve">наибольший результат </w:t>
      </w:r>
      <w:r w:rsidR="006C287B">
        <w:rPr>
          <w:rFonts w:cs="Times New Roman"/>
          <w:i/>
          <w:sz w:val="28"/>
          <w:szCs w:val="28"/>
        </w:rPr>
        <w:t>72</w:t>
      </w:r>
      <w:r w:rsidRPr="002B4D84">
        <w:rPr>
          <w:rFonts w:cs="Times New Roman"/>
          <w:i/>
          <w:sz w:val="28"/>
          <w:szCs w:val="28"/>
        </w:rPr>
        <w:t xml:space="preserve"> балла</w:t>
      </w:r>
      <w:r>
        <w:rPr>
          <w:rFonts w:cs="Times New Roman"/>
          <w:sz w:val="28"/>
          <w:szCs w:val="28"/>
        </w:rPr>
        <w:t xml:space="preserve"> из 100 возможных набрало </w:t>
      </w:r>
      <w:r w:rsidR="006C287B" w:rsidRPr="006C287B">
        <w:rPr>
          <w:rFonts w:cs="Times New Roman"/>
          <w:color w:val="000000"/>
          <w:sz w:val="28"/>
          <w:szCs w:val="28"/>
        </w:rPr>
        <w:t>Муниципальное бюджетное дошкольное образовательное учреждение детский сад «Золотая рыбка» Смоленского района Смоленской области</w:t>
      </w:r>
      <w:r>
        <w:rPr>
          <w:rFonts w:cs="Times New Roman"/>
          <w:sz w:val="28"/>
          <w:szCs w:val="28"/>
        </w:rPr>
        <w:t>. На втором месте</w:t>
      </w:r>
      <w:r>
        <w:rPr>
          <w:rFonts w:cs="Times New Roman"/>
          <w:color w:val="000000"/>
          <w:sz w:val="28"/>
          <w:szCs w:val="28"/>
        </w:rPr>
        <w:t xml:space="preserve"> </w:t>
      </w:r>
      <w:r>
        <w:rPr>
          <w:rFonts w:cs="Times New Roman"/>
          <w:sz w:val="28"/>
          <w:szCs w:val="28"/>
        </w:rPr>
        <w:t xml:space="preserve">‒ </w:t>
      </w:r>
      <w:r w:rsidR="006C287B" w:rsidRPr="006C287B">
        <w:rPr>
          <w:rFonts w:cs="Times New Roman"/>
          <w:color w:val="000000"/>
          <w:sz w:val="28"/>
          <w:szCs w:val="28"/>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r>
        <w:rPr>
          <w:rFonts w:cs="Times New Roman"/>
          <w:sz w:val="28"/>
          <w:szCs w:val="28"/>
        </w:rPr>
        <w:t>,</w:t>
      </w:r>
      <w:r w:rsidRPr="00BE0D61">
        <w:rPr>
          <w:rFonts w:cs="Times New Roman"/>
          <w:sz w:val="28"/>
          <w:szCs w:val="28"/>
        </w:rPr>
        <w:t xml:space="preserve"> </w:t>
      </w:r>
      <w:r>
        <w:rPr>
          <w:rFonts w:cs="Times New Roman"/>
          <w:sz w:val="28"/>
          <w:szCs w:val="28"/>
        </w:rPr>
        <w:t xml:space="preserve">набравшее </w:t>
      </w:r>
      <w:r w:rsidR="006C287B">
        <w:rPr>
          <w:rFonts w:cs="Times New Roman"/>
          <w:i/>
          <w:sz w:val="28"/>
          <w:szCs w:val="28"/>
        </w:rPr>
        <w:t>70</w:t>
      </w:r>
      <w:r w:rsidRPr="002B4D84">
        <w:rPr>
          <w:rFonts w:cs="Times New Roman"/>
          <w:i/>
          <w:sz w:val="28"/>
          <w:szCs w:val="28"/>
        </w:rPr>
        <w:t xml:space="preserve"> </w:t>
      </w:r>
      <w:proofErr w:type="gramStart"/>
      <w:r w:rsidRPr="002B4D84">
        <w:rPr>
          <w:rFonts w:cs="Times New Roman"/>
          <w:i/>
          <w:sz w:val="28"/>
          <w:szCs w:val="28"/>
        </w:rPr>
        <w:t>балл</w:t>
      </w:r>
      <w:r>
        <w:rPr>
          <w:rFonts w:cs="Times New Roman"/>
          <w:i/>
          <w:sz w:val="28"/>
          <w:szCs w:val="28"/>
        </w:rPr>
        <w:t>ов</w:t>
      </w:r>
      <w:r>
        <w:rPr>
          <w:rFonts w:cs="Times New Roman"/>
          <w:sz w:val="28"/>
          <w:szCs w:val="28"/>
        </w:rPr>
        <w:t>..</w:t>
      </w:r>
      <w:proofErr w:type="gramEnd"/>
      <w:r>
        <w:rPr>
          <w:rFonts w:cs="Times New Roman"/>
          <w:sz w:val="28"/>
          <w:szCs w:val="28"/>
        </w:rPr>
        <w:t xml:space="preserve"> На третьем </w:t>
      </w:r>
      <w:r>
        <w:rPr>
          <w:rFonts w:cs="Times New Roman"/>
          <w:color w:val="000000"/>
          <w:sz w:val="28"/>
          <w:szCs w:val="28"/>
        </w:rPr>
        <w:t>две образовательные организации:</w:t>
      </w:r>
      <w:r w:rsidR="006C287B">
        <w:rPr>
          <w:rFonts w:cs="Times New Roman"/>
          <w:color w:val="000000"/>
          <w:sz w:val="28"/>
          <w:szCs w:val="28"/>
        </w:rPr>
        <w:t xml:space="preserve"> </w:t>
      </w:r>
      <w:r w:rsidR="006C287B" w:rsidRPr="006C287B">
        <w:rPr>
          <w:rFonts w:cs="Times New Roman"/>
          <w:color w:val="000000"/>
          <w:sz w:val="28"/>
          <w:szCs w:val="28"/>
        </w:rPr>
        <w:t>Муниципальное бюджетное дошкольное образовательное учреждение детский сад «Колосок» Смоленского района Смоленской области</w:t>
      </w:r>
      <w:r w:rsidR="006C287B">
        <w:rPr>
          <w:rFonts w:cs="Times New Roman"/>
          <w:color w:val="000000"/>
          <w:sz w:val="28"/>
          <w:szCs w:val="28"/>
        </w:rPr>
        <w:t xml:space="preserve"> и </w:t>
      </w:r>
      <w:r w:rsidR="006C287B" w:rsidRPr="006C287B">
        <w:rPr>
          <w:rFonts w:cs="Times New Roman"/>
          <w:color w:val="000000"/>
          <w:sz w:val="28"/>
          <w:szCs w:val="28"/>
        </w:rPr>
        <w:t>Муниципальное бюджетное общеобразовательное учреждение Сыр-Липецкая средняя школа Смоленского района Смоленской области</w:t>
      </w:r>
      <w:r>
        <w:rPr>
          <w:rFonts w:cs="Times New Roman"/>
          <w:color w:val="000000"/>
          <w:sz w:val="28"/>
          <w:szCs w:val="28"/>
        </w:rPr>
        <w:t>,</w:t>
      </w:r>
      <w:r>
        <w:rPr>
          <w:rFonts w:cs="Times New Roman"/>
          <w:sz w:val="28"/>
          <w:szCs w:val="28"/>
        </w:rPr>
        <w:t xml:space="preserve"> набравшие каждое по </w:t>
      </w:r>
      <w:r w:rsidR="006C287B">
        <w:rPr>
          <w:rFonts w:cs="Times New Roman"/>
          <w:i/>
          <w:sz w:val="28"/>
          <w:szCs w:val="28"/>
        </w:rPr>
        <w:t>6</w:t>
      </w:r>
      <w:r>
        <w:rPr>
          <w:rFonts w:cs="Times New Roman"/>
          <w:i/>
          <w:sz w:val="28"/>
          <w:szCs w:val="28"/>
        </w:rPr>
        <w:t>6</w:t>
      </w:r>
      <w:r w:rsidRPr="002B4D84">
        <w:rPr>
          <w:rFonts w:cs="Times New Roman"/>
          <w:i/>
          <w:sz w:val="28"/>
          <w:szCs w:val="28"/>
        </w:rPr>
        <w:t xml:space="preserve"> балл</w:t>
      </w:r>
      <w:r>
        <w:rPr>
          <w:rFonts w:cs="Times New Roman"/>
          <w:i/>
          <w:sz w:val="28"/>
          <w:szCs w:val="28"/>
        </w:rPr>
        <w:t>ов</w:t>
      </w:r>
      <w:r>
        <w:rPr>
          <w:rFonts w:cs="Times New Roman"/>
          <w:sz w:val="28"/>
          <w:szCs w:val="28"/>
        </w:rPr>
        <w:t xml:space="preserve"> </w:t>
      </w:r>
    </w:p>
    <w:p w:rsidR="000231AF" w:rsidRDefault="000231AF" w:rsidP="000231AF">
      <w:pPr>
        <w:ind w:firstLine="709"/>
        <w:jc w:val="both"/>
        <w:rPr>
          <w:rFonts w:cs="Times New Roman"/>
          <w:sz w:val="28"/>
          <w:szCs w:val="28"/>
        </w:rPr>
      </w:pPr>
      <w:r w:rsidRPr="00D81BA0">
        <w:rPr>
          <w:rFonts w:eastAsia="Times New Roman" w:cs="Times New Roman"/>
          <w:bCs/>
          <w:color w:val="000000"/>
          <w:sz w:val="28"/>
          <w:szCs w:val="28"/>
        </w:rPr>
        <w:t xml:space="preserve">Полный рейтинг по </w:t>
      </w:r>
      <w:r w:rsidRPr="00D81BA0">
        <w:rPr>
          <w:rFonts w:cs="Times New Roman"/>
          <w:sz w:val="28"/>
          <w:szCs w:val="28"/>
        </w:rPr>
        <w:t>третьему критерию «</w:t>
      </w:r>
      <w:r w:rsidRPr="00B57201">
        <w:rPr>
          <w:rFonts w:eastAsia="Times New Roman" w:cs="Times New Roman"/>
          <w:sz w:val="28"/>
          <w:szCs w:val="28"/>
        </w:rPr>
        <w:t>Доступность услуг для инвалидов</w:t>
      </w:r>
      <w:r w:rsidRPr="00D81BA0">
        <w:rPr>
          <w:rFonts w:cs="Times New Roman"/>
          <w:sz w:val="28"/>
          <w:szCs w:val="28"/>
        </w:rPr>
        <w:t xml:space="preserve">» независимой оценки качества образовательной деятельности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sidRPr="00D81BA0">
        <w:rPr>
          <w:rFonts w:cs="Times New Roman"/>
          <w:sz w:val="28"/>
          <w:szCs w:val="28"/>
        </w:rPr>
        <w:t xml:space="preserve">, </w:t>
      </w:r>
      <w:r w:rsidRPr="00E131CF">
        <w:rPr>
          <w:rFonts w:cs="Times New Roman"/>
          <w:sz w:val="28"/>
          <w:szCs w:val="28"/>
        </w:rPr>
        <w:t xml:space="preserve">представлен в Приложении </w:t>
      </w:r>
      <w:r>
        <w:rPr>
          <w:rFonts w:cs="Times New Roman"/>
          <w:sz w:val="28"/>
          <w:szCs w:val="28"/>
        </w:rPr>
        <w:t>7.</w:t>
      </w:r>
    </w:p>
    <w:p w:rsidR="00376F12" w:rsidRDefault="000231AF" w:rsidP="000231AF">
      <w:pPr>
        <w:ind w:firstLine="709"/>
        <w:jc w:val="both"/>
        <w:rPr>
          <w:rFonts w:cs="Times New Roman"/>
          <w:color w:val="000000"/>
          <w:sz w:val="28"/>
          <w:szCs w:val="28"/>
        </w:rPr>
      </w:pPr>
      <w:r w:rsidRPr="00D81BA0">
        <w:rPr>
          <w:rFonts w:cs="Times New Roman"/>
          <w:sz w:val="28"/>
          <w:szCs w:val="28"/>
        </w:rPr>
        <w:t>По четвертому критерию «</w:t>
      </w:r>
      <w:r w:rsidRPr="001F23D1">
        <w:rPr>
          <w:rFonts w:eastAsia="Times New Roman" w:cs="Times New Roman"/>
          <w:sz w:val="28"/>
          <w:szCs w:val="28"/>
        </w:rPr>
        <w:t xml:space="preserve">Доброжелательность, вежливость работников </w:t>
      </w:r>
      <w:r>
        <w:rPr>
          <w:rFonts w:eastAsia="Times New Roman" w:cs="Times New Roman"/>
          <w:sz w:val="28"/>
          <w:szCs w:val="28"/>
        </w:rPr>
        <w:t xml:space="preserve">образовательной </w:t>
      </w:r>
      <w:r w:rsidRPr="001F23D1">
        <w:rPr>
          <w:rFonts w:eastAsia="Times New Roman" w:cs="Times New Roman"/>
          <w:sz w:val="28"/>
          <w:szCs w:val="28"/>
        </w:rPr>
        <w:t>организаци</w:t>
      </w:r>
      <w:r>
        <w:rPr>
          <w:rFonts w:eastAsia="Times New Roman" w:cs="Times New Roman"/>
          <w:sz w:val="28"/>
          <w:szCs w:val="28"/>
        </w:rPr>
        <w:t>и</w:t>
      </w:r>
      <w:r w:rsidRPr="00D81BA0">
        <w:rPr>
          <w:rFonts w:cs="Times New Roman"/>
          <w:sz w:val="28"/>
          <w:szCs w:val="28"/>
        </w:rPr>
        <w:t xml:space="preserve">» </w:t>
      </w:r>
      <w:r w:rsidR="00376F12">
        <w:rPr>
          <w:rFonts w:cs="Times New Roman"/>
          <w:sz w:val="28"/>
          <w:szCs w:val="28"/>
        </w:rPr>
        <w:t>10</w:t>
      </w:r>
      <w:r>
        <w:rPr>
          <w:rFonts w:cs="Times New Roman"/>
          <w:sz w:val="28"/>
          <w:szCs w:val="28"/>
        </w:rPr>
        <w:t xml:space="preserve"> оцениваемы</w:t>
      </w:r>
      <w:r w:rsidR="00376F12">
        <w:rPr>
          <w:rFonts w:cs="Times New Roman"/>
          <w:sz w:val="28"/>
          <w:szCs w:val="28"/>
        </w:rPr>
        <w:t>х</w:t>
      </w:r>
      <w:r>
        <w:rPr>
          <w:rFonts w:cs="Times New Roman"/>
          <w:sz w:val="28"/>
          <w:szCs w:val="28"/>
        </w:rPr>
        <w:t xml:space="preserve"> образовательны</w:t>
      </w:r>
      <w:r w:rsidR="00376F12">
        <w:rPr>
          <w:rFonts w:cs="Times New Roman"/>
          <w:sz w:val="28"/>
          <w:szCs w:val="28"/>
        </w:rPr>
        <w:t>х</w:t>
      </w:r>
      <w:r>
        <w:rPr>
          <w:rFonts w:cs="Times New Roman"/>
          <w:sz w:val="28"/>
          <w:szCs w:val="28"/>
        </w:rPr>
        <w:t xml:space="preserve"> организаци</w:t>
      </w:r>
      <w:r w:rsidR="00376F12">
        <w:rPr>
          <w:rFonts w:cs="Times New Roman"/>
          <w:sz w:val="28"/>
          <w:szCs w:val="28"/>
        </w:rPr>
        <w:t>й</w:t>
      </w:r>
      <w:r>
        <w:rPr>
          <w:rFonts w:cs="Times New Roman"/>
          <w:sz w:val="28"/>
          <w:szCs w:val="28"/>
        </w:rPr>
        <w:t xml:space="preserve"> </w:t>
      </w:r>
      <w:r w:rsidR="00821A57">
        <w:rPr>
          <w:rFonts w:cs="Times New Roman"/>
          <w:sz w:val="28"/>
          <w:szCs w:val="28"/>
        </w:rPr>
        <w:t>Смоленского района Смоленской области</w:t>
      </w:r>
      <w:r w:rsidRPr="00D81BA0">
        <w:rPr>
          <w:rFonts w:cs="Times New Roman"/>
          <w:sz w:val="28"/>
          <w:szCs w:val="28"/>
        </w:rPr>
        <w:t xml:space="preserve"> набрал</w:t>
      </w:r>
      <w:r>
        <w:rPr>
          <w:rFonts w:cs="Times New Roman"/>
          <w:sz w:val="28"/>
          <w:szCs w:val="28"/>
        </w:rPr>
        <w:t>и</w:t>
      </w:r>
      <w:r w:rsidRPr="00D81BA0">
        <w:rPr>
          <w:rFonts w:cs="Times New Roman"/>
          <w:sz w:val="28"/>
          <w:szCs w:val="28"/>
        </w:rPr>
        <w:t xml:space="preserve"> наивысший балл</w:t>
      </w:r>
      <w:r>
        <w:rPr>
          <w:rFonts w:cs="Times New Roman"/>
          <w:sz w:val="28"/>
          <w:szCs w:val="28"/>
        </w:rPr>
        <w:t xml:space="preserve"> (</w:t>
      </w:r>
      <w:r w:rsidRPr="00BB2F0B">
        <w:rPr>
          <w:rFonts w:cs="Times New Roman"/>
          <w:i/>
          <w:sz w:val="28"/>
          <w:szCs w:val="28"/>
        </w:rPr>
        <w:t>100 баллов</w:t>
      </w:r>
      <w:r>
        <w:rPr>
          <w:rFonts w:cs="Times New Roman"/>
          <w:sz w:val="28"/>
          <w:szCs w:val="28"/>
        </w:rPr>
        <w:t xml:space="preserve"> из 100 возможных):</w:t>
      </w:r>
      <w:r>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«Ласточка» Смоленского района Смоленской области</w:t>
      </w:r>
      <w:r w:rsidR="00376F12">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«Клеверок» Смоленского района Смоленской области</w:t>
      </w:r>
      <w:r w:rsidR="00376F12">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«Колокольчик» Смоленского района Смоленской области</w:t>
      </w:r>
      <w:r w:rsidR="00376F12">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r w:rsidR="00376F12">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«Колосок» Смоленского района Смоленской области</w:t>
      </w:r>
      <w:r w:rsidR="00376F12">
        <w:rPr>
          <w:rFonts w:cs="Times New Roman"/>
          <w:color w:val="000000"/>
          <w:sz w:val="28"/>
          <w:szCs w:val="28"/>
        </w:rPr>
        <w:t xml:space="preserve">, </w:t>
      </w:r>
      <w:r w:rsidR="00376F12" w:rsidRPr="00376F12">
        <w:rPr>
          <w:rFonts w:cs="Times New Roman"/>
          <w:color w:val="000000"/>
          <w:sz w:val="28"/>
          <w:szCs w:val="28"/>
        </w:rPr>
        <w:t xml:space="preserve">Муниципальное бюджетное дошкольное образовательное учреждение </w:t>
      </w:r>
      <w:r w:rsidR="00376F12" w:rsidRPr="00376F12">
        <w:rPr>
          <w:rFonts w:cs="Times New Roman"/>
          <w:color w:val="000000"/>
          <w:sz w:val="28"/>
          <w:szCs w:val="28"/>
        </w:rPr>
        <w:lastRenderedPageBreak/>
        <w:t>детский сад «Солнышко» Смоленского района Смоленской области (с. Пригорское)</w:t>
      </w:r>
      <w:r w:rsidR="00376F12">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«Русь» Смоленского района Смоленской области</w:t>
      </w:r>
      <w:r w:rsidR="00376F12">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«Солнышко» Смоленского района Смоленской области (д. Сметанино)</w:t>
      </w:r>
      <w:r w:rsidR="00376F12">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«Улыбка» Смоленского района Смоленской области</w:t>
      </w:r>
      <w:r w:rsidR="00376F12">
        <w:rPr>
          <w:rFonts w:cs="Times New Roman"/>
          <w:color w:val="000000"/>
          <w:sz w:val="28"/>
          <w:szCs w:val="28"/>
        </w:rPr>
        <w:t xml:space="preserve"> и </w:t>
      </w:r>
      <w:r w:rsidR="00376F12" w:rsidRPr="00376F12">
        <w:rPr>
          <w:rFonts w:cs="Times New Roman"/>
          <w:color w:val="000000"/>
          <w:sz w:val="28"/>
          <w:szCs w:val="28"/>
        </w:rPr>
        <w:t>Муниципальное бюджетное общеобразовательное учреждение Трудиловская средняя школа Смоленского района Смоленской области</w:t>
      </w:r>
      <w:r w:rsidR="00376F12">
        <w:rPr>
          <w:rFonts w:cs="Times New Roman"/>
          <w:color w:val="000000"/>
          <w:sz w:val="28"/>
          <w:szCs w:val="28"/>
        </w:rPr>
        <w:t>.</w:t>
      </w:r>
    </w:p>
    <w:p w:rsidR="000231AF" w:rsidRDefault="00376F12" w:rsidP="000231AF">
      <w:pPr>
        <w:ind w:firstLine="709"/>
        <w:jc w:val="both"/>
        <w:rPr>
          <w:rFonts w:cs="Times New Roman"/>
          <w:sz w:val="28"/>
          <w:szCs w:val="28"/>
        </w:rPr>
      </w:pPr>
      <w:r>
        <w:rPr>
          <w:rFonts w:cs="Times New Roman"/>
          <w:color w:val="000000"/>
          <w:sz w:val="28"/>
          <w:szCs w:val="28"/>
        </w:rPr>
        <w:t>На втором месте</w:t>
      </w:r>
      <w:r w:rsidR="000231AF">
        <w:rPr>
          <w:rFonts w:cs="Times New Roman"/>
          <w:color w:val="000000"/>
          <w:sz w:val="28"/>
          <w:szCs w:val="28"/>
        </w:rPr>
        <w:t xml:space="preserve"> </w:t>
      </w:r>
      <w:r w:rsidRPr="00376F12">
        <w:rPr>
          <w:rFonts w:cs="Times New Roman"/>
          <w:color w:val="000000"/>
          <w:sz w:val="28"/>
          <w:szCs w:val="28"/>
        </w:rPr>
        <w:t>Муниципальное бюджетное дошкольное образовательное учреждение детский сад «Березка» Смоленского района Смоленской области</w:t>
      </w:r>
      <w:r>
        <w:rPr>
          <w:rFonts w:cs="Times New Roman"/>
          <w:color w:val="000000"/>
          <w:sz w:val="28"/>
          <w:szCs w:val="28"/>
        </w:rPr>
        <w:t xml:space="preserve"> </w:t>
      </w:r>
      <w:r w:rsidR="000231AF">
        <w:rPr>
          <w:rFonts w:cs="Times New Roman"/>
          <w:color w:val="000000"/>
          <w:sz w:val="28"/>
          <w:szCs w:val="28"/>
        </w:rPr>
        <w:t>(</w:t>
      </w:r>
      <w:r w:rsidR="000231AF" w:rsidRPr="00BB2F0B">
        <w:rPr>
          <w:rFonts w:cs="Times New Roman"/>
          <w:i/>
          <w:color w:val="000000"/>
          <w:sz w:val="28"/>
          <w:szCs w:val="28"/>
        </w:rPr>
        <w:t>9</w:t>
      </w:r>
      <w:r w:rsidR="000231AF">
        <w:rPr>
          <w:rFonts w:cs="Times New Roman"/>
          <w:i/>
          <w:color w:val="000000"/>
          <w:sz w:val="28"/>
          <w:szCs w:val="28"/>
        </w:rPr>
        <w:t>9</w:t>
      </w:r>
      <w:r w:rsidR="000231AF" w:rsidRPr="00BB2F0B">
        <w:rPr>
          <w:rFonts w:cs="Times New Roman"/>
          <w:i/>
          <w:color w:val="000000"/>
          <w:sz w:val="28"/>
          <w:szCs w:val="28"/>
        </w:rPr>
        <w:t>,</w:t>
      </w:r>
      <w:r>
        <w:rPr>
          <w:rFonts w:cs="Times New Roman"/>
          <w:i/>
          <w:color w:val="000000"/>
          <w:sz w:val="28"/>
          <w:szCs w:val="28"/>
        </w:rPr>
        <w:t>62</w:t>
      </w:r>
      <w:r w:rsidR="000231AF" w:rsidRPr="00BB2F0B">
        <w:rPr>
          <w:rFonts w:cs="Times New Roman"/>
          <w:i/>
          <w:color w:val="000000"/>
          <w:sz w:val="28"/>
          <w:szCs w:val="28"/>
        </w:rPr>
        <w:t xml:space="preserve"> балла</w:t>
      </w:r>
      <w:r w:rsidR="000231AF">
        <w:rPr>
          <w:rFonts w:cs="Times New Roman"/>
          <w:color w:val="000000"/>
          <w:sz w:val="28"/>
          <w:szCs w:val="28"/>
        </w:rPr>
        <w:t xml:space="preserve"> из 100 возможных), на третьем ‒ </w:t>
      </w:r>
      <w:r w:rsidRPr="00376F12">
        <w:rPr>
          <w:rFonts w:cs="Times New Roman"/>
          <w:color w:val="000000"/>
          <w:sz w:val="28"/>
          <w:szCs w:val="28"/>
        </w:rPr>
        <w:t>Муниципальное бюджетное дошкольное образовательное учреждение детский сад «Зернышко» Смоленского района Смоленской области</w:t>
      </w:r>
      <w:r>
        <w:rPr>
          <w:rFonts w:cs="Times New Roman"/>
          <w:color w:val="000000"/>
          <w:sz w:val="28"/>
          <w:szCs w:val="28"/>
        </w:rPr>
        <w:t xml:space="preserve"> </w:t>
      </w:r>
      <w:r w:rsidR="000231AF">
        <w:rPr>
          <w:rFonts w:cs="Times New Roman"/>
          <w:color w:val="000000"/>
          <w:sz w:val="28"/>
          <w:szCs w:val="28"/>
        </w:rPr>
        <w:t>(</w:t>
      </w:r>
      <w:r w:rsidR="000231AF" w:rsidRPr="00BB2F0B">
        <w:rPr>
          <w:rFonts w:cs="Times New Roman"/>
          <w:i/>
          <w:color w:val="000000"/>
          <w:sz w:val="28"/>
          <w:szCs w:val="28"/>
        </w:rPr>
        <w:t>9</w:t>
      </w:r>
      <w:r w:rsidR="000231AF">
        <w:rPr>
          <w:rFonts w:cs="Times New Roman"/>
          <w:i/>
          <w:color w:val="000000"/>
          <w:sz w:val="28"/>
          <w:szCs w:val="28"/>
        </w:rPr>
        <w:t>9</w:t>
      </w:r>
      <w:r w:rsidR="000231AF" w:rsidRPr="00BB2F0B">
        <w:rPr>
          <w:rFonts w:cs="Times New Roman"/>
          <w:i/>
          <w:color w:val="000000"/>
          <w:sz w:val="28"/>
          <w:szCs w:val="28"/>
        </w:rPr>
        <w:t>,</w:t>
      </w:r>
      <w:r>
        <w:rPr>
          <w:rFonts w:cs="Times New Roman"/>
          <w:i/>
          <w:color w:val="000000"/>
          <w:sz w:val="28"/>
          <w:szCs w:val="28"/>
        </w:rPr>
        <w:t>20</w:t>
      </w:r>
      <w:r w:rsidR="000231AF" w:rsidRPr="00BB2F0B">
        <w:rPr>
          <w:rFonts w:cs="Times New Roman"/>
          <w:i/>
          <w:color w:val="000000"/>
          <w:sz w:val="28"/>
          <w:szCs w:val="28"/>
        </w:rPr>
        <w:t xml:space="preserve"> балла</w:t>
      </w:r>
      <w:r w:rsidR="000231AF">
        <w:rPr>
          <w:rFonts w:cs="Times New Roman"/>
          <w:color w:val="000000"/>
          <w:sz w:val="28"/>
          <w:szCs w:val="28"/>
        </w:rPr>
        <w:t xml:space="preserve"> из 100 возможных).</w:t>
      </w:r>
    </w:p>
    <w:p w:rsidR="000231AF" w:rsidRDefault="000231AF" w:rsidP="000231AF">
      <w:pPr>
        <w:ind w:firstLine="709"/>
        <w:jc w:val="both"/>
        <w:rPr>
          <w:rFonts w:cs="Times New Roman"/>
          <w:sz w:val="28"/>
          <w:szCs w:val="28"/>
        </w:rPr>
      </w:pPr>
      <w:r w:rsidRPr="00D81BA0">
        <w:rPr>
          <w:rFonts w:eastAsia="Times New Roman" w:cs="Times New Roman"/>
          <w:bCs/>
          <w:color w:val="000000"/>
          <w:sz w:val="28"/>
          <w:szCs w:val="28"/>
        </w:rPr>
        <w:t xml:space="preserve">Полный рейтинг по </w:t>
      </w:r>
      <w:r w:rsidRPr="00D81BA0">
        <w:rPr>
          <w:rFonts w:cs="Times New Roman"/>
          <w:sz w:val="28"/>
          <w:szCs w:val="28"/>
        </w:rPr>
        <w:t>четвертому критерию «</w:t>
      </w:r>
      <w:r w:rsidRPr="001F23D1">
        <w:rPr>
          <w:rFonts w:eastAsia="Times New Roman" w:cs="Times New Roman"/>
          <w:sz w:val="28"/>
          <w:szCs w:val="28"/>
        </w:rPr>
        <w:t xml:space="preserve">Доброжелательность, вежливость работников </w:t>
      </w:r>
      <w:r>
        <w:rPr>
          <w:rFonts w:eastAsia="Times New Roman" w:cs="Times New Roman"/>
          <w:sz w:val="28"/>
          <w:szCs w:val="28"/>
        </w:rPr>
        <w:t xml:space="preserve">образовательной </w:t>
      </w:r>
      <w:r w:rsidRPr="001F23D1">
        <w:rPr>
          <w:rFonts w:eastAsia="Times New Roman" w:cs="Times New Roman"/>
          <w:sz w:val="28"/>
          <w:szCs w:val="28"/>
        </w:rPr>
        <w:t>организаци</w:t>
      </w:r>
      <w:r>
        <w:rPr>
          <w:rFonts w:eastAsia="Times New Roman" w:cs="Times New Roman"/>
          <w:sz w:val="28"/>
          <w:szCs w:val="28"/>
        </w:rPr>
        <w:t>и</w:t>
      </w:r>
      <w:r w:rsidRPr="00D81BA0">
        <w:rPr>
          <w:rFonts w:cs="Times New Roman"/>
          <w:sz w:val="28"/>
          <w:szCs w:val="28"/>
        </w:rPr>
        <w:t xml:space="preserve">» независимой оценки качества образовательной деятельности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Pr>
          <w:rFonts w:cs="Times New Roman"/>
          <w:sz w:val="28"/>
          <w:szCs w:val="28"/>
        </w:rPr>
        <w:t xml:space="preserve">, </w:t>
      </w:r>
      <w:r w:rsidRPr="00D81BA0">
        <w:rPr>
          <w:rFonts w:cs="Times New Roman"/>
          <w:sz w:val="28"/>
          <w:szCs w:val="28"/>
        </w:rPr>
        <w:t xml:space="preserve">представлен </w:t>
      </w:r>
      <w:r w:rsidRPr="00E131CF">
        <w:rPr>
          <w:rFonts w:cs="Times New Roman"/>
          <w:sz w:val="28"/>
          <w:szCs w:val="28"/>
        </w:rPr>
        <w:t xml:space="preserve">в Приложении </w:t>
      </w:r>
      <w:r>
        <w:rPr>
          <w:rFonts w:cs="Times New Roman"/>
          <w:sz w:val="28"/>
          <w:szCs w:val="28"/>
        </w:rPr>
        <w:t>8</w:t>
      </w:r>
      <w:r w:rsidRPr="00E131CF">
        <w:rPr>
          <w:rFonts w:cs="Times New Roman"/>
          <w:sz w:val="28"/>
          <w:szCs w:val="28"/>
        </w:rPr>
        <w:t xml:space="preserve">. </w:t>
      </w:r>
    </w:p>
    <w:p w:rsidR="00376F12" w:rsidRDefault="000231AF" w:rsidP="000231AF">
      <w:pPr>
        <w:ind w:firstLine="709"/>
        <w:jc w:val="both"/>
        <w:rPr>
          <w:rFonts w:cs="Times New Roman"/>
          <w:color w:val="000000"/>
          <w:sz w:val="28"/>
          <w:szCs w:val="28"/>
        </w:rPr>
      </w:pPr>
      <w:r w:rsidRPr="00D81BA0">
        <w:rPr>
          <w:rFonts w:cs="Times New Roman"/>
          <w:sz w:val="28"/>
          <w:szCs w:val="28"/>
        </w:rPr>
        <w:t xml:space="preserve">По </w:t>
      </w:r>
      <w:r>
        <w:rPr>
          <w:rFonts w:cs="Times New Roman"/>
          <w:sz w:val="28"/>
          <w:szCs w:val="28"/>
        </w:rPr>
        <w:t>пятому</w:t>
      </w:r>
      <w:r w:rsidRPr="00D81BA0">
        <w:rPr>
          <w:rFonts w:cs="Times New Roman"/>
          <w:sz w:val="28"/>
          <w:szCs w:val="28"/>
        </w:rPr>
        <w:t xml:space="preserve"> критерию «</w:t>
      </w:r>
      <w:r w:rsidRPr="00045932">
        <w:rPr>
          <w:rFonts w:eastAsia="Times New Roman" w:cs="Times New Roman"/>
          <w:sz w:val="28"/>
          <w:szCs w:val="28"/>
        </w:rPr>
        <w:t>Удовлетворенность условиями оказания услуг</w:t>
      </w:r>
      <w:r w:rsidRPr="00D81BA0">
        <w:rPr>
          <w:rFonts w:cs="Times New Roman"/>
          <w:sz w:val="28"/>
          <w:szCs w:val="28"/>
        </w:rPr>
        <w:t xml:space="preserve">» </w:t>
      </w:r>
      <w:r>
        <w:rPr>
          <w:sz w:val="28"/>
          <w:szCs w:val="28"/>
        </w:rPr>
        <w:t>наивысший балл</w:t>
      </w:r>
      <w:r>
        <w:rPr>
          <w:rFonts w:eastAsia="Times New Roman" w:cs="Times New Roman"/>
          <w:sz w:val="28"/>
          <w:szCs w:val="28"/>
        </w:rPr>
        <w:t xml:space="preserve"> (</w:t>
      </w:r>
      <w:r w:rsidRPr="008024F5">
        <w:rPr>
          <w:rFonts w:eastAsia="Times New Roman" w:cs="Times New Roman"/>
          <w:i/>
          <w:sz w:val="28"/>
          <w:szCs w:val="28"/>
        </w:rPr>
        <w:t>100 баллов</w:t>
      </w:r>
      <w:r>
        <w:rPr>
          <w:rFonts w:eastAsia="Times New Roman" w:cs="Times New Roman"/>
          <w:sz w:val="28"/>
          <w:szCs w:val="28"/>
        </w:rPr>
        <w:t xml:space="preserve"> из 100 возможных) </w:t>
      </w:r>
      <w:r>
        <w:rPr>
          <w:sz w:val="28"/>
          <w:szCs w:val="28"/>
        </w:rPr>
        <w:t xml:space="preserve">набрали </w:t>
      </w:r>
      <w:r w:rsidR="00376F12">
        <w:rPr>
          <w:sz w:val="28"/>
          <w:szCs w:val="28"/>
        </w:rPr>
        <w:t>2</w:t>
      </w:r>
      <w:r>
        <w:rPr>
          <w:sz w:val="28"/>
          <w:szCs w:val="28"/>
        </w:rPr>
        <w:t xml:space="preserve"> образовательны</w:t>
      </w:r>
      <w:r w:rsidR="00376F12">
        <w:rPr>
          <w:sz w:val="28"/>
          <w:szCs w:val="28"/>
        </w:rPr>
        <w:t>е</w:t>
      </w:r>
      <w:r>
        <w:rPr>
          <w:sz w:val="28"/>
          <w:szCs w:val="28"/>
        </w:rPr>
        <w:t xml:space="preserve"> организаци</w:t>
      </w:r>
      <w:r w:rsidR="00376F12">
        <w:rPr>
          <w:sz w:val="28"/>
          <w:szCs w:val="28"/>
        </w:rPr>
        <w:t>и</w:t>
      </w:r>
      <w:r>
        <w:rPr>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«Солнышко» Смоленского района Смоленской области (с. Пригорское)</w:t>
      </w:r>
      <w:r w:rsidR="00376F12">
        <w:rPr>
          <w:rFonts w:cs="Times New Roman"/>
          <w:color w:val="000000"/>
          <w:sz w:val="28"/>
          <w:szCs w:val="28"/>
        </w:rPr>
        <w:t xml:space="preserve"> и </w:t>
      </w:r>
      <w:r w:rsidR="00376F12" w:rsidRPr="00376F12">
        <w:rPr>
          <w:rFonts w:cs="Times New Roman"/>
          <w:color w:val="000000"/>
          <w:sz w:val="28"/>
          <w:szCs w:val="28"/>
        </w:rPr>
        <w:t>Муниципальное бюджетное общеобразовательное учреждение Трудиловская средняя школа Смоленского района Смоленской области</w:t>
      </w:r>
      <w:r w:rsidR="00376F12">
        <w:rPr>
          <w:rFonts w:cs="Times New Roman"/>
          <w:color w:val="000000"/>
          <w:sz w:val="28"/>
          <w:szCs w:val="28"/>
        </w:rPr>
        <w:t>.</w:t>
      </w:r>
    </w:p>
    <w:p w:rsidR="000231AF" w:rsidRDefault="000231AF" w:rsidP="000231AF">
      <w:pPr>
        <w:ind w:firstLine="709"/>
        <w:jc w:val="both"/>
        <w:rPr>
          <w:rFonts w:cs="Times New Roman"/>
          <w:color w:val="000000"/>
          <w:sz w:val="28"/>
          <w:szCs w:val="28"/>
        </w:rPr>
      </w:pPr>
      <w:r>
        <w:rPr>
          <w:rFonts w:cs="Times New Roman"/>
          <w:color w:val="000000"/>
          <w:sz w:val="28"/>
          <w:szCs w:val="28"/>
        </w:rPr>
        <w:t xml:space="preserve">На втором месте </w:t>
      </w:r>
      <w:r w:rsidR="00376F12" w:rsidRPr="00376F12">
        <w:rPr>
          <w:rFonts w:cs="Times New Roman"/>
          <w:color w:val="000000"/>
          <w:sz w:val="28"/>
          <w:szCs w:val="28"/>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r w:rsidR="00376F12">
        <w:rPr>
          <w:rFonts w:cs="Times New Roman"/>
          <w:color w:val="000000"/>
          <w:sz w:val="28"/>
          <w:szCs w:val="28"/>
        </w:rPr>
        <w:t xml:space="preserve"> </w:t>
      </w:r>
      <w:r>
        <w:rPr>
          <w:rFonts w:cs="Times New Roman"/>
          <w:color w:val="000000"/>
          <w:sz w:val="28"/>
          <w:szCs w:val="28"/>
        </w:rPr>
        <w:t>(</w:t>
      </w:r>
      <w:r w:rsidRPr="001B1B21">
        <w:rPr>
          <w:rFonts w:cs="Times New Roman"/>
          <w:i/>
          <w:color w:val="000000"/>
          <w:sz w:val="28"/>
          <w:szCs w:val="28"/>
        </w:rPr>
        <w:t>99,</w:t>
      </w:r>
      <w:r w:rsidR="00376F12">
        <w:rPr>
          <w:rFonts w:cs="Times New Roman"/>
          <w:i/>
          <w:color w:val="000000"/>
          <w:sz w:val="28"/>
          <w:szCs w:val="28"/>
        </w:rPr>
        <w:t>77</w:t>
      </w:r>
      <w:r w:rsidRPr="001B1B21">
        <w:rPr>
          <w:rFonts w:cs="Times New Roman"/>
          <w:i/>
          <w:color w:val="000000"/>
          <w:sz w:val="28"/>
          <w:szCs w:val="28"/>
        </w:rPr>
        <w:t xml:space="preserve"> балла</w:t>
      </w:r>
      <w:r>
        <w:rPr>
          <w:rFonts w:cs="Times New Roman"/>
          <w:color w:val="000000"/>
          <w:sz w:val="28"/>
          <w:szCs w:val="28"/>
        </w:rPr>
        <w:t>), на третьем ‒</w:t>
      </w:r>
      <w:r w:rsidRPr="001B1B21">
        <w:rPr>
          <w:rFonts w:cs="Times New Roman"/>
          <w:color w:val="000000"/>
          <w:sz w:val="28"/>
          <w:szCs w:val="28"/>
        </w:rPr>
        <w:t xml:space="preserve"> </w:t>
      </w:r>
      <w:r w:rsidR="00376F12" w:rsidRPr="00376F12">
        <w:rPr>
          <w:rFonts w:cs="Times New Roman"/>
          <w:color w:val="000000"/>
          <w:sz w:val="28"/>
          <w:szCs w:val="28"/>
        </w:rPr>
        <w:t>Муниципальное бюджетное дошкольное образовательное учреждение детский сад «Колосок» Смоленского района Смоленской области</w:t>
      </w:r>
      <w:r w:rsidR="00376F12">
        <w:rPr>
          <w:rFonts w:cs="Times New Roman"/>
          <w:color w:val="000000"/>
          <w:sz w:val="28"/>
          <w:szCs w:val="28"/>
        </w:rPr>
        <w:t xml:space="preserve"> </w:t>
      </w:r>
      <w:r>
        <w:rPr>
          <w:rFonts w:cs="Times New Roman"/>
          <w:color w:val="000000"/>
          <w:sz w:val="28"/>
          <w:szCs w:val="28"/>
        </w:rPr>
        <w:t>(</w:t>
      </w:r>
      <w:r w:rsidRPr="001B1B21">
        <w:rPr>
          <w:rFonts w:cs="Times New Roman"/>
          <w:i/>
          <w:color w:val="000000"/>
          <w:sz w:val="28"/>
          <w:szCs w:val="28"/>
        </w:rPr>
        <w:t>9</w:t>
      </w:r>
      <w:r>
        <w:rPr>
          <w:rFonts w:cs="Times New Roman"/>
          <w:i/>
          <w:color w:val="000000"/>
          <w:sz w:val="28"/>
          <w:szCs w:val="28"/>
        </w:rPr>
        <w:t>9</w:t>
      </w:r>
      <w:r w:rsidRPr="001B1B21">
        <w:rPr>
          <w:rFonts w:cs="Times New Roman"/>
          <w:i/>
          <w:color w:val="000000"/>
          <w:sz w:val="28"/>
          <w:szCs w:val="28"/>
        </w:rPr>
        <w:t>,</w:t>
      </w:r>
      <w:r w:rsidR="00376F12">
        <w:rPr>
          <w:rFonts w:cs="Times New Roman"/>
          <w:i/>
          <w:color w:val="000000"/>
          <w:sz w:val="28"/>
          <w:szCs w:val="28"/>
        </w:rPr>
        <w:t>68</w:t>
      </w:r>
      <w:r w:rsidRPr="001B1B21">
        <w:rPr>
          <w:rFonts w:cs="Times New Roman"/>
          <w:i/>
          <w:color w:val="000000"/>
          <w:sz w:val="28"/>
          <w:szCs w:val="28"/>
        </w:rPr>
        <w:t xml:space="preserve"> балла</w:t>
      </w:r>
      <w:r>
        <w:rPr>
          <w:rFonts w:cs="Times New Roman"/>
          <w:color w:val="000000"/>
          <w:sz w:val="28"/>
          <w:szCs w:val="28"/>
        </w:rPr>
        <w:t>).</w:t>
      </w:r>
    </w:p>
    <w:p w:rsidR="000231AF" w:rsidRDefault="000231AF" w:rsidP="000231AF">
      <w:pPr>
        <w:ind w:firstLine="709"/>
        <w:jc w:val="both"/>
        <w:rPr>
          <w:rFonts w:cs="Times New Roman"/>
          <w:sz w:val="28"/>
          <w:szCs w:val="28"/>
        </w:rPr>
      </w:pPr>
      <w:r w:rsidRPr="007C1982">
        <w:rPr>
          <w:rFonts w:eastAsia="Times New Roman" w:cs="Times New Roman"/>
          <w:bCs/>
          <w:color w:val="000000"/>
          <w:sz w:val="28"/>
          <w:szCs w:val="28"/>
        </w:rPr>
        <w:t>Полный рейтинг</w:t>
      </w:r>
      <w:r w:rsidRPr="00D81BA0">
        <w:rPr>
          <w:rFonts w:eastAsia="Times New Roman" w:cs="Times New Roman"/>
          <w:bCs/>
          <w:color w:val="000000"/>
          <w:sz w:val="28"/>
          <w:szCs w:val="28"/>
        </w:rPr>
        <w:t xml:space="preserve"> по </w:t>
      </w:r>
      <w:r>
        <w:rPr>
          <w:rFonts w:cs="Times New Roman"/>
          <w:sz w:val="28"/>
          <w:szCs w:val="28"/>
        </w:rPr>
        <w:t>пятому</w:t>
      </w:r>
      <w:r w:rsidRPr="00D81BA0">
        <w:rPr>
          <w:rFonts w:cs="Times New Roman"/>
          <w:sz w:val="28"/>
          <w:szCs w:val="28"/>
        </w:rPr>
        <w:t xml:space="preserve"> критерию «</w:t>
      </w:r>
      <w:r w:rsidRPr="00045932">
        <w:rPr>
          <w:rFonts w:eastAsia="Times New Roman" w:cs="Times New Roman"/>
          <w:sz w:val="28"/>
          <w:szCs w:val="28"/>
        </w:rPr>
        <w:t>Удовлетворенность условиями оказания услуг</w:t>
      </w:r>
      <w:r w:rsidRPr="00D81BA0">
        <w:rPr>
          <w:rFonts w:cs="Times New Roman"/>
          <w:sz w:val="28"/>
          <w:szCs w:val="28"/>
        </w:rPr>
        <w:t xml:space="preserve">» независимой оценки качества образовательной деятельности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821A57">
        <w:rPr>
          <w:rFonts w:cs="Times New Roman"/>
          <w:sz w:val="28"/>
          <w:szCs w:val="28"/>
        </w:rPr>
        <w:t>Смоленского района Смоленской области</w:t>
      </w:r>
      <w:r>
        <w:rPr>
          <w:rFonts w:cs="Times New Roman"/>
          <w:sz w:val="28"/>
          <w:szCs w:val="28"/>
        </w:rPr>
        <w:t xml:space="preserve"> </w:t>
      </w:r>
      <w:r w:rsidRPr="00D81BA0">
        <w:rPr>
          <w:rFonts w:cs="Times New Roman"/>
          <w:sz w:val="28"/>
          <w:szCs w:val="28"/>
        </w:rPr>
        <w:t xml:space="preserve">представлен </w:t>
      </w:r>
      <w:r w:rsidRPr="00E131CF">
        <w:rPr>
          <w:rFonts w:cs="Times New Roman"/>
          <w:sz w:val="28"/>
          <w:szCs w:val="28"/>
        </w:rPr>
        <w:t xml:space="preserve">в Приложении </w:t>
      </w:r>
      <w:r>
        <w:rPr>
          <w:rFonts w:cs="Times New Roman"/>
          <w:sz w:val="28"/>
          <w:szCs w:val="28"/>
        </w:rPr>
        <w:t>9</w:t>
      </w:r>
      <w:r w:rsidRPr="00E131CF">
        <w:rPr>
          <w:rFonts w:cs="Times New Roman"/>
          <w:sz w:val="28"/>
          <w:szCs w:val="28"/>
        </w:rPr>
        <w:t xml:space="preserve">. </w:t>
      </w:r>
    </w:p>
    <w:p w:rsidR="000231AF" w:rsidRDefault="000231AF" w:rsidP="000231AF">
      <w:pPr>
        <w:spacing w:after="200" w:line="276" w:lineRule="auto"/>
        <w:rPr>
          <w:rStyle w:val="10"/>
          <w:sz w:val="28"/>
        </w:rPr>
      </w:pPr>
      <w:bookmarkStart w:id="15" w:name="_Toc521663772"/>
      <w:r>
        <w:rPr>
          <w:rStyle w:val="10"/>
          <w:sz w:val="28"/>
        </w:rPr>
        <w:br w:type="page"/>
      </w:r>
    </w:p>
    <w:p w:rsidR="000231AF" w:rsidRPr="00A86803" w:rsidRDefault="000231AF" w:rsidP="000231AF">
      <w:pPr>
        <w:pStyle w:val="1"/>
        <w:jc w:val="both"/>
        <w:rPr>
          <w:sz w:val="28"/>
        </w:rPr>
      </w:pPr>
      <w:bookmarkStart w:id="16" w:name="_Toc9967891"/>
      <w:r w:rsidRPr="00A86803">
        <w:rPr>
          <w:sz w:val="28"/>
        </w:rPr>
        <w:lastRenderedPageBreak/>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r w:rsidR="00821A57">
        <w:rPr>
          <w:rFonts w:cs="Times New Roman"/>
          <w:sz w:val="28"/>
        </w:rPr>
        <w:t>Смоленского района Смоленской области</w:t>
      </w:r>
      <w:bookmarkEnd w:id="16"/>
      <w:r w:rsidRPr="00A86803">
        <w:rPr>
          <w:sz w:val="28"/>
        </w:rPr>
        <w:t xml:space="preserve"> </w:t>
      </w:r>
      <w:bookmarkEnd w:id="15"/>
    </w:p>
    <w:p w:rsidR="000231AF" w:rsidRPr="0048546E" w:rsidRDefault="000231AF" w:rsidP="000231AF">
      <w:pPr>
        <w:ind w:firstLine="709"/>
        <w:jc w:val="both"/>
        <w:rPr>
          <w:sz w:val="28"/>
          <w:szCs w:val="28"/>
        </w:rPr>
      </w:pPr>
      <w:r w:rsidRPr="00D105FC">
        <w:rPr>
          <w:b/>
          <w:sz w:val="28"/>
          <w:szCs w:val="28"/>
        </w:rPr>
        <w:t>Критерий 1 «Открытость и доступность информации об образовательной организации»</w:t>
      </w:r>
      <w:r w:rsidRPr="0048546E">
        <w:rPr>
          <w:sz w:val="28"/>
          <w:szCs w:val="28"/>
        </w:rPr>
        <w:t xml:space="preserve"> представлен 3 показателями:</w:t>
      </w:r>
    </w:p>
    <w:p w:rsidR="000231AF" w:rsidRPr="0048546E" w:rsidRDefault="000231AF" w:rsidP="000231AF">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rsidR="000231AF" w:rsidRPr="0048546E" w:rsidRDefault="000231AF" w:rsidP="000231AF">
      <w:pPr>
        <w:ind w:firstLine="709"/>
        <w:jc w:val="both"/>
        <w:rPr>
          <w:sz w:val="28"/>
          <w:szCs w:val="28"/>
        </w:rPr>
      </w:pPr>
      <w:r w:rsidRPr="0048546E">
        <w:rPr>
          <w:sz w:val="28"/>
          <w:szCs w:val="28"/>
        </w:rPr>
        <w:t>Показатель 1.1. представлен 2 индикаторами:</w:t>
      </w:r>
    </w:p>
    <w:p w:rsidR="000231AF" w:rsidRDefault="000231AF" w:rsidP="000231AF">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rsidR="000231AF" w:rsidRPr="0048546E" w:rsidRDefault="000231AF" w:rsidP="000231AF">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rsidR="000231AF" w:rsidRDefault="000231AF" w:rsidP="000231AF">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rsidR="000231AF" w:rsidRPr="001F0427" w:rsidRDefault="000231AF" w:rsidP="000231AF">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 xml:space="preserve">получены следующие значения, представленные в таблице 4.1. Высший балл набрали </w:t>
      </w:r>
      <w:r w:rsidR="00376F12">
        <w:rPr>
          <w:sz w:val="28"/>
          <w:szCs w:val="28"/>
        </w:rPr>
        <w:t>14</w:t>
      </w:r>
      <w:r>
        <w:rPr>
          <w:sz w:val="28"/>
          <w:szCs w:val="28"/>
        </w:rPr>
        <w:t xml:space="preserve"> </w:t>
      </w:r>
      <w:r>
        <w:rPr>
          <w:rFonts w:cs="Times New Roman"/>
          <w:sz w:val="28"/>
          <w:szCs w:val="28"/>
        </w:rPr>
        <w:t>образовательны</w:t>
      </w:r>
      <w:r w:rsidR="00376F12">
        <w:rPr>
          <w:rFonts w:cs="Times New Roman"/>
          <w:sz w:val="28"/>
          <w:szCs w:val="28"/>
        </w:rPr>
        <w:t>х</w:t>
      </w:r>
      <w:r>
        <w:rPr>
          <w:rFonts w:cs="Times New Roman"/>
          <w:sz w:val="28"/>
          <w:szCs w:val="28"/>
        </w:rPr>
        <w:t xml:space="preserve"> </w:t>
      </w:r>
      <w:r w:rsidRPr="00F378FC">
        <w:rPr>
          <w:rFonts w:cs="Times New Roman"/>
          <w:sz w:val="28"/>
          <w:szCs w:val="28"/>
        </w:rPr>
        <w:t>организа</w:t>
      </w:r>
      <w:r>
        <w:rPr>
          <w:rFonts w:cs="Times New Roman"/>
          <w:sz w:val="28"/>
          <w:szCs w:val="28"/>
        </w:rPr>
        <w:t>ци</w:t>
      </w:r>
      <w:r w:rsidR="00376F12">
        <w:rPr>
          <w:rFonts w:cs="Times New Roman"/>
          <w:sz w:val="28"/>
          <w:szCs w:val="28"/>
        </w:rPr>
        <w:t>й</w:t>
      </w:r>
      <w:r>
        <w:rPr>
          <w:rFonts w:cs="Times New Roman"/>
          <w:sz w:val="28"/>
          <w:szCs w:val="28"/>
        </w:rPr>
        <w:t xml:space="preserve"> </w:t>
      </w:r>
      <w:r w:rsidR="00821A57">
        <w:rPr>
          <w:rFonts w:cs="Times New Roman"/>
          <w:sz w:val="28"/>
          <w:szCs w:val="28"/>
        </w:rPr>
        <w:t>Смоленского района Смоленской области</w:t>
      </w:r>
      <w:r>
        <w:rPr>
          <w:sz w:val="28"/>
          <w:szCs w:val="28"/>
        </w:rPr>
        <w:t>.</w:t>
      </w:r>
    </w:p>
    <w:p w:rsidR="000231AF" w:rsidRDefault="000231AF" w:rsidP="000231AF">
      <w:pPr>
        <w:ind w:firstLine="709"/>
        <w:jc w:val="both"/>
        <w:rPr>
          <w:i/>
          <w:sz w:val="28"/>
          <w:szCs w:val="28"/>
        </w:rPr>
      </w:pPr>
      <w:r w:rsidRPr="00000632">
        <w:rPr>
          <w:rFonts w:cs="Times New Roman"/>
          <w:i/>
          <w:sz w:val="28"/>
          <w:szCs w:val="28"/>
        </w:rPr>
        <w:t>Таблица 4.1.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71" w:type="dxa"/>
        <w:tblInd w:w="93" w:type="dxa"/>
        <w:tblLayout w:type="fixed"/>
        <w:tblLook w:val="04A0" w:firstRow="1" w:lastRow="0" w:firstColumn="1" w:lastColumn="0" w:noHBand="0" w:noVBand="1"/>
      </w:tblPr>
      <w:tblGrid>
        <w:gridCol w:w="4835"/>
        <w:gridCol w:w="1499"/>
        <w:gridCol w:w="1856"/>
        <w:gridCol w:w="1181"/>
      </w:tblGrid>
      <w:tr w:rsidR="00376F12" w:rsidRPr="00112B5E" w:rsidTr="00AC7B94">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376F12" w:rsidRPr="00112B5E" w:rsidRDefault="00376F12" w:rsidP="00475C30">
            <w:pPr>
              <w:jc w:val="center"/>
              <w:rPr>
                <w:rFonts w:cs="Times New Roman"/>
                <w:b/>
                <w:bCs/>
                <w:color w:val="000000"/>
                <w:szCs w:val="24"/>
              </w:rPr>
            </w:pPr>
            <w:r w:rsidRPr="00112B5E">
              <w:rPr>
                <w:rFonts w:cs="Times New Roman"/>
                <w:b/>
                <w:bCs/>
                <w:color w:val="000000"/>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376F12" w:rsidRPr="00112B5E" w:rsidRDefault="00376F12" w:rsidP="00475C30">
            <w:pPr>
              <w:jc w:val="center"/>
              <w:rPr>
                <w:rFonts w:cs="Times New Roman"/>
                <w:b/>
                <w:bCs/>
                <w:color w:val="000000"/>
                <w:szCs w:val="24"/>
              </w:rPr>
            </w:pPr>
            <w:r w:rsidRPr="00112B5E">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376F12" w:rsidRPr="00112B5E" w:rsidRDefault="00376F12" w:rsidP="00475C30">
            <w:pPr>
              <w:jc w:val="center"/>
              <w:rPr>
                <w:rFonts w:cs="Times New Roman"/>
                <w:b/>
                <w:bCs/>
                <w:color w:val="000000"/>
                <w:szCs w:val="24"/>
              </w:rPr>
            </w:pPr>
            <w:r w:rsidRPr="00112B5E">
              <w:rPr>
                <w:rFonts w:cs="Times New Roman"/>
                <w:b/>
                <w:bCs/>
                <w:color w:val="000000"/>
              </w:rPr>
              <w:t>Максимальное количество баллов</w:t>
            </w:r>
          </w:p>
        </w:tc>
        <w:tc>
          <w:tcPr>
            <w:tcW w:w="1181" w:type="dxa"/>
            <w:tcBorders>
              <w:top w:val="single" w:sz="8" w:space="0" w:color="auto"/>
              <w:left w:val="nil"/>
              <w:bottom w:val="single" w:sz="8" w:space="0" w:color="auto"/>
              <w:right w:val="single" w:sz="8" w:space="0" w:color="auto"/>
            </w:tcBorders>
            <w:shd w:val="clear" w:color="000000" w:fill="D6E3BC"/>
            <w:vAlign w:val="center"/>
            <w:hideMark/>
          </w:tcPr>
          <w:p w:rsidR="00376F12" w:rsidRPr="00112B5E" w:rsidRDefault="00376F12" w:rsidP="00475C30">
            <w:pPr>
              <w:jc w:val="center"/>
              <w:rPr>
                <w:rFonts w:cs="Times New Roman"/>
                <w:b/>
                <w:bCs/>
                <w:color w:val="000000"/>
                <w:szCs w:val="24"/>
              </w:rPr>
            </w:pPr>
            <w:r w:rsidRPr="00112B5E">
              <w:rPr>
                <w:rFonts w:cs="Times New Roman"/>
                <w:b/>
                <w:bCs/>
                <w:color w:val="000000"/>
              </w:rPr>
              <w:t>Рейтинг</w:t>
            </w:r>
          </w:p>
        </w:tc>
      </w:tr>
      <w:tr w:rsidR="00376F12" w:rsidRPr="00112B5E" w:rsidTr="00376F12">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val="restart"/>
            <w:tcBorders>
              <w:top w:val="nil"/>
              <w:left w:val="single" w:sz="4" w:space="0" w:color="auto"/>
              <w:bottom w:val="single" w:sz="4" w:space="0" w:color="000000"/>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w:t>
            </w: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lastRenderedPageBreak/>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745B23">
        <w:trPr>
          <w:trHeight w:val="104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AC7B94">
        <w:trPr>
          <w:trHeight w:val="3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lastRenderedPageBreak/>
              <w:t>2. Муниципальное бюджетное дошкольное образовательное учреждение детский сад «Зернышко»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80,00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val="restart"/>
            <w:tcBorders>
              <w:top w:val="nil"/>
              <w:left w:val="single" w:sz="4" w:space="0" w:color="auto"/>
              <w:bottom w:val="single" w:sz="4" w:space="0" w:color="000000"/>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2</w:t>
            </w:r>
          </w:p>
        </w:tc>
      </w:tr>
      <w:tr w:rsidR="00376F12" w:rsidRPr="00112B5E" w:rsidTr="00376F12">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80,00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70,00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3</w:t>
            </w:r>
          </w:p>
        </w:tc>
      </w:tr>
      <w:tr w:rsidR="00376F12" w:rsidRPr="00112B5E" w:rsidTr="00376F12">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50,00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val="restart"/>
            <w:tcBorders>
              <w:top w:val="nil"/>
              <w:left w:val="single" w:sz="4" w:space="0" w:color="auto"/>
              <w:bottom w:val="single" w:sz="4" w:space="0" w:color="000000"/>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4</w:t>
            </w:r>
          </w:p>
        </w:tc>
      </w:tr>
      <w:tr w:rsidR="00376F12" w:rsidRPr="00112B5E" w:rsidTr="00376F12">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76F12" w:rsidRPr="00112B5E" w:rsidRDefault="00376F12" w:rsidP="00475C30">
            <w:pPr>
              <w:rPr>
                <w:rFonts w:cs="Times New Roman"/>
                <w:color w:val="000000"/>
              </w:rPr>
            </w:pPr>
            <w:r w:rsidRPr="00112B5E">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50,00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112B5E" w:rsidRDefault="00376F12" w:rsidP="00475C30">
            <w:pPr>
              <w:jc w:val="center"/>
              <w:rPr>
                <w:rFonts w:cs="Times New Roman"/>
                <w:color w:val="000000"/>
              </w:rPr>
            </w:pPr>
            <w:r w:rsidRPr="00112B5E">
              <w:rPr>
                <w:rFonts w:cs="Times New Roman"/>
                <w:color w:val="000000"/>
              </w:rPr>
              <w:t>100,00</w:t>
            </w:r>
          </w:p>
        </w:tc>
        <w:tc>
          <w:tcPr>
            <w:tcW w:w="1181" w:type="dxa"/>
            <w:vMerge/>
            <w:tcBorders>
              <w:top w:val="nil"/>
              <w:left w:val="single" w:sz="4" w:space="0" w:color="auto"/>
              <w:bottom w:val="single" w:sz="4" w:space="0" w:color="000000"/>
              <w:right w:val="single" w:sz="4" w:space="0" w:color="auto"/>
            </w:tcBorders>
            <w:vAlign w:val="center"/>
            <w:hideMark/>
          </w:tcPr>
          <w:p w:rsidR="00376F12" w:rsidRPr="00112B5E" w:rsidRDefault="00376F12" w:rsidP="00475C30">
            <w:pPr>
              <w:rPr>
                <w:rFonts w:cs="Times New Roman"/>
                <w:color w:val="000000"/>
              </w:rPr>
            </w:pPr>
          </w:p>
        </w:tc>
      </w:tr>
    </w:tbl>
    <w:p w:rsidR="00376F12" w:rsidRPr="00112B5E" w:rsidRDefault="00376F12" w:rsidP="00376F12">
      <w:pPr>
        <w:rPr>
          <w:rFonts w:cs="Times New Roman"/>
        </w:rPr>
      </w:pPr>
    </w:p>
    <w:p w:rsidR="000231AF" w:rsidRDefault="000231AF" w:rsidP="000231AF">
      <w:pPr>
        <w:ind w:firstLine="709"/>
        <w:jc w:val="both"/>
        <w:rPr>
          <w:i/>
          <w:sz w:val="28"/>
          <w:szCs w:val="28"/>
        </w:rPr>
      </w:pPr>
    </w:p>
    <w:p w:rsidR="000231AF" w:rsidRPr="0048546E" w:rsidRDefault="000231AF" w:rsidP="000231AF">
      <w:pPr>
        <w:ind w:firstLine="709"/>
        <w:jc w:val="both"/>
        <w:rPr>
          <w:sz w:val="28"/>
          <w:szCs w:val="28"/>
        </w:rPr>
      </w:pPr>
      <w:r w:rsidRPr="0048546E">
        <w:rPr>
          <w:sz w:val="28"/>
          <w:szCs w:val="28"/>
        </w:rPr>
        <w:t>1.2.</w:t>
      </w:r>
      <w:r>
        <w:rPr>
          <w:sz w:val="28"/>
          <w:szCs w:val="28"/>
        </w:rPr>
        <w:t xml:space="preserve"> </w:t>
      </w: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rsidR="000231AF" w:rsidRPr="00C32216" w:rsidRDefault="000231AF" w:rsidP="000231AF">
      <w:pPr>
        <w:ind w:firstLine="709"/>
        <w:jc w:val="both"/>
        <w:rPr>
          <w:rFonts w:cs="Times New Roman"/>
          <w:sz w:val="28"/>
          <w:szCs w:val="28"/>
        </w:rPr>
      </w:pPr>
      <w:r w:rsidRPr="00C32216">
        <w:rPr>
          <w:rFonts w:cs="Times New Roman"/>
          <w:sz w:val="28"/>
          <w:szCs w:val="28"/>
        </w:rPr>
        <w:t>В современных условиях, когда многие родители слабо осведомлены о специфике</w:t>
      </w:r>
      <w:r>
        <w:rPr>
          <w:rFonts w:cs="Times New Roman"/>
          <w:sz w:val="28"/>
          <w:szCs w:val="28"/>
        </w:rPr>
        <w:t xml:space="preserve"> </w:t>
      </w:r>
      <w:r w:rsidRPr="00C32216">
        <w:rPr>
          <w:rFonts w:cs="Times New Roman"/>
          <w:sz w:val="28"/>
          <w:szCs w:val="28"/>
        </w:rPr>
        <w:t>учебно-методической</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учебно-воспитательной</w:t>
      </w:r>
      <w:r>
        <w:rPr>
          <w:rFonts w:cs="Times New Roman"/>
          <w:sz w:val="28"/>
          <w:szCs w:val="28"/>
        </w:rPr>
        <w:t xml:space="preserve"> </w:t>
      </w:r>
      <w:r w:rsidRPr="00C32216">
        <w:rPr>
          <w:rFonts w:cs="Times New Roman"/>
          <w:sz w:val="28"/>
          <w:szCs w:val="28"/>
        </w:rPr>
        <w:t xml:space="preserve">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w:t>
      </w:r>
      <w:r>
        <w:rPr>
          <w:rFonts w:cs="Times New Roman"/>
          <w:sz w:val="28"/>
          <w:szCs w:val="28"/>
        </w:rPr>
        <w:t xml:space="preserve"> </w:t>
      </w:r>
      <w:r w:rsidRPr="00C32216">
        <w:rPr>
          <w:rFonts w:cs="Times New Roman"/>
          <w:sz w:val="28"/>
          <w:szCs w:val="28"/>
        </w:rPr>
        <w:t>каналов</w:t>
      </w:r>
      <w:r>
        <w:rPr>
          <w:rFonts w:cs="Times New Roman"/>
          <w:sz w:val="28"/>
          <w:szCs w:val="28"/>
        </w:rPr>
        <w:t xml:space="preserve"> </w:t>
      </w:r>
      <w:r w:rsidRPr="00C32216">
        <w:rPr>
          <w:rFonts w:cs="Times New Roman"/>
          <w:sz w:val="28"/>
          <w:szCs w:val="28"/>
        </w:rPr>
        <w:t>обратной</w:t>
      </w:r>
      <w:r>
        <w:rPr>
          <w:rFonts w:cs="Times New Roman"/>
          <w:sz w:val="28"/>
          <w:szCs w:val="28"/>
        </w:rPr>
        <w:t xml:space="preserve"> </w:t>
      </w:r>
      <w:r w:rsidRPr="00C32216">
        <w:rPr>
          <w:rFonts w:cs="Times New Roman"/>
          <w:sz w:val="28"/>
          <w:szCs w:val="28"/>
        </w:rPr>
        <w:t>связи</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w:t>
      </w:r>
      <w:r>
        <w:rPr>
          <w:rFonts w:cs="Times New Roman"/>
          <w:sz w:val="28"/>
          <w:szCs w:val="28"/>
        </w:rPr>
        <w:t xml:space="preserve"> </w:t>
      </w:r>
      <w:r w:rsidRPr="00C32216">
        <w:rPr>
          <w:rFonts w:cs="Times New Roman"/>
          <w:sz w:val="28"/>
          <w:szCs w:val="28"/>
        </w:rPr>
        <w:t>составом</w:t>
      </w:r>
      <w:r>
        <w:rPr>
          <w:rFonts w:cs="Times New Roman"/>
          <w:sz w:val="28"/>
          <w:szCs w:val="28"/>
        </w:rPr>
        <w:t xml:space="preserve"> </w:t>
      </w:r>
      <w:r w:rsidRPr="00C32216">
        <w:rPr>
          <w:rFonts w:cs="Times New Roman"/>
          <w:sz w:val="28"/>
          <w:szCs w:val="28"/>
        </w:rPr>
        <w:t>становится</w:t>
      </w:r>
      <w:r>
        <w:rPr>
          <w:rFonts w:cs="Times New Roman"/>
          <w:sz w:val="28"/>
          <w:szCs w:val="28"/>
        </w:rPr>
        <w:t xml:space="preserve"> </w:t>
      </w:r>
      <w:r w:rsidRPr="00C32216">
        <w:rPr>
          <w:rFonts w:cs="Times New Roman"/>
          <w:sz w:val="28"/>
          <w:szCs w:val="28"/>
        </w:rPr>
        <w:t>насущной</w:t>
      </w:r>
      <w:r>
        <w:rPr>
          <w:rFonts w:cs="Times New Roman"/>
          <w:sz w:val="28"/>
          <w:szCs w:val="28"/>
        </w:rPr>
        <w:t xml:space="preserve"> </w:t>
      </w:r>
      <w:r w:rsidRPr="00C32216">
        <w:rPr>
          <w:rFonts w:cs="Times New Roman"/>
          <w:sz w:val="28"/>
          <w:szCs w:val="28"/>
        </w:rPr>
        <w:t>необходимостью.</w:t>
      </w:r>
      <w:r>
        <w:rPr>
          <w:rFonts w:cs="Times New Roman"/>
          <w:sz w:val="28"/>
          <w:szCs w:val="28"/>
        </w:rPr>
        <w:t xml:space="preserve"> </w:t>
      </w:r>
      <w:r w:rsidRPr="00C32216">
        <w:rPr>
          <w:rFonts w:cs="Times New Roman"/>
          <w:sz w:val="28"/>
          <w:szCs w:val="28"/>
        </w:rPr>
        <w:t>Для выполнения</w:t>
      </w:r>
      <w:r>
        <w:rPr>
          <w:rFonts w:cs="Times New Roman"/>
          <w:sz w:val="28"/>
          <w:szCs w:val="28"/>
        </w:rPr>
        <w:t xml:space="preserve"> </w:t>
      </w:r>
      <w:r w:rsidRPr="00C32216">
        <w:rPr>
          <w:rFonts w:cs="Times New Roman"/>
          <w:sz w:val="28"/>
          <w:szCs w:val="28"/>
        </w:rPr>
        <w:t>данной</w:t>
      </w:r>
      <w:r>
        <w:rPr>
          <w:rFonts w:cs="Times New Roman"/>
          <w:sz w:val="28"/>
          <w:szCs w:val="28"/>
        </w:rPr>
        <w:t xml:space="preserve"> </w:t>
      </w:r>
      <w:r w:rsidRPr="00C32216">
        <w:rPr>
          <w:rFonts w:cs="Times New Roman"/>
          <w:sz w:val="28"/>
          <w:szCs w:val="28"/>
        </w:rPr>
        <w:t>задачи,</w:t>
      </w:r>
      <w:r>
        <w:rPr>
          <w:rFonts w:cs="Times New Roman"/>
          <w:sz w:val="28"/>
          <w:szCs w:val="28"/>
        </w:rPr>
        <w:t xml:space="preserve"> </w:t>
      </w:r>
      <w:r w:rsidRPr="00C32216">
        <w:rPr>
          <w:rFonts w:cs="Times New Roman"/>
          <w:sz w:val="28"/>
          <w:szCs w:val="28"/>
        </w:rPr>
        <w:t>как</w:t>
      </w:r>
      <w:r>
        <w:rPr>
          <w:rFonts w:cs="Times New Roman"/>
          <w:sz w:val="28"/>
          <w:szCs w:val="28"/>
        </w:rPr>
        <w:t xml:space="preserve"> образовательная организация</w:t>
      </w:r>
      <w:r w:rsidRPr="00C32216">
        <w:rPr>
          <w:rFonts w:cs="Times New Roman"/>
          <w:sz w:val="28"/>
          <w:szCs w:val="28"/>
        </w:rPr>
        <w:t>,</w:t>
      </w:r>
      <w:r>
        <w:rPr>
          <w:rFonts w:cs="Times New Roman"/>
          <w:sz w:val="28"/>
          <w:szCs w:val="28"/>
        </w:rPr>
        <w:t xml:space="preserve"> </w:t>
      </w:r>
      <w:r w:rsidRPr="00C32216">
        <w:rPr>
          <w:rFonts w:cs="Times New Roman"/>
          <w:sz w:val="28"/>
          <w:szCs w:val="28"/>
        </w:rPr>
        <w:t>так</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семья</w:t>
      </w:r>
      <w:r>
        <w:rPr>
          <w:rFonts w:cs="Times New Roman"/>
          <w:sz w:val="28"/>
          <w:szCs w:val="28"/>
        </w:rPr>
        <w:t xml:space="preserve"> </w:t>
      </w:r>
      <w:r w:rsidRPr="00C32216">
        <w:rPr>
          <w:rFonts w:cs="Times New Roman"/>
          <w:sz w:val="28"/>
          <w:szCs w:val="28"/>
        </w:rPr>
        <w:t>должны</w:t>
      </w:r>
      <w:r>
        <w:rPr>
          <w:rFonts w:cs="Times New Roman"/>
          <w:sz w:val="28"/>
          <w:szCs w:val="28"/>
        </w:rPr>
        <w:t xml:space="preserve"> </w:t>
      </w:r>
      <w:r w:rsidRPr="00C32216">
        <w:rPr>
          <w:rFonts w:cs="Times New Roman"/>
          <w:sz w:val="28"/>
          <w:szCs w:val="28"/>
        </w:rPr>
        <w:t>быть заинтересованы</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тесном</w:t>
      </w:r>
      <w:r>
        <w:rPr>
          <w:rFonts w:cs="Times New Roman"/>
          <w:sz w:val="28"/>
          <w:szCs w:val="28"/>
        </w:rPr>
        <w:t xml:space="preserve"> </w:t>
      </w:r>
      <w:r w:rsidRPr="00C32216">
        <w:rPr>
          <w:rFonts w:cs="Times New Roman"/>
          <w:sz w:val="28"/>
          <w:szCs w:val="28"/>
        </w:rPr>
        <w:t>взаимодействии,</w:t>
      </w:r>
      <w:r>
        <w:rPr>
          <w:rFonts w:cs="Times New Roman"/>
          <w:sz w:val="28"/>
          <w:szCs w:val="28"/>
        </w:rPr>
        <w:t xml:space="preserve"> </w:t>
      </w:r>
      <w:r w:rsidRPr="00C32216">
        <w:rPr>
          <w:rFonts w:cs="Times New Roman"/>
          <w:sz w:val="28"/>
          <w:szCs w:val="28"/>
        </w:rPr>
        <w:t>сотрудничестве</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совместном решении</w:t>
      </w:r>
      <w:r>
        <w:rPr>
          <w:rFonts w:cs="Times New Roman"/>
          <w:sz w:val="28"/>
          <w:szCs w:val="28"/>
        </w:rPr>
        <w:t xml:space="preserve"> </w:t>
      </w:r>
      <w:r w:rsidRPr="00C32216">
        <w:rPr>
          <w:rFonts w:cs="Times New Roman"/>
          <w:sz w:val="28"/>
          <w:szCs w:val="28"/>
        </w:rPr>
        <w:t>возникающих</w:t>
      </w:r>
      <w:r>
        <w:rPr>
          <w:rFonts w:cs="Times New Roman"/>
          <w:sz w:val="28"/>
          <w:szCs w:val="28"/>
        </w:rPr>
        <w:t xml:space="preserve"> проблем.</w:t>
      </w:r>
    </w:p>
    <w:p w:rsidR="000231AF" w:rsidRDefault="000231AF" w:rsidP="000231AF">
      <w:pPr>
        <w:ind w:firstLine="709"/>
        <w:jc w:val="both"/>
        <w:rPr>
          <w:rFonts w:cs="Times New Roman"/>
          <w:sz w:val="28"/>
          <w:szCs w:val="28"/>
        </w:rPr>
      </w:pPr>
      <w:r w:rsidRPr="00C32216">
        <w:rPr>
          <w:rFonts w:cs="Times New Roman"/>
          <w:sz w:val="28"/>
          <w:szCs w:val="28"/>
        </w:rPr>
        <w:t>Оценивая</w:t>
      </w:r>
      <w:r>
        <w:rPr>
          <w:rFonts w:cs="Times New Roman"/>
          <w:sz w:val="28"/>
          <w:szCs w:val="28"/>
        </w:rPr>
        <w:t xml:space="preserve"> </w:t>
      </w:r>
      <w:r w:rsidRPr="00C32216">
        <w:rPr>
          <w:rFonts w:cs="Times New Roman"/>
          <w:sz w:val="28"/>
          <w:szCs w:val="28"/>
        </w:rPr>
        <w:t>наличие</w:t>
      </w:r>
      <w:r>
        <w:rPr>
          <w:rFonts w:cs="Times New Roman"/>
          <w:sz w:val="28"/>
          <w:szCs w:val="28"/>
        </w:rPr>
        <w:t xml:space="preserve"> </w:t>
      </w:r>
      <w:r w:rsidRPr="00C32216">
        <w:rPr>
          <w:rFonts w:cs="Times New Roman"/>
          <w:sz w:val="28"/>
          <w:szCs w:val="28"/>
        </w:rPr>
        <w:t>возможности</w:t>
      </w:r>
      <w:r>
        <w:rPr>
          <w:rFonts w:cs="Times New Roman"/>
          <w:sz w:val="28"/>
          <w:szCs w:val="28"/>
        </w:rPr>
        <w:t xml:space="preserve"> </w:t>
      </w:r>
      <w:r w:rsidRPr="00C32216">
        <w:rPr>
          <w:rFonts w:cs="Times New Roman"/>
          <w:sz w:val="28"/>
          <w:szCs w:val="28"/>
        </w:rPr>
        <w:t>взаимодействия</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представителями образовательной</w:t>
      </w:r>
      <w:r>
        <w:rPr>
          <w:rFonts w:cs="Times New Roman"/>
          <w:sz w:val="28"/>
          <w:szCs w:val="28"/>
        </w:rPr>
        <w:t xml:space="preserve"> </w:t>
      </w:r>
      <w:r w:rsidRPr="00C32216">
        <w:rPr>
          <w:rFonts w:cs="Times New Roman"/>
          <w:sz w:val="28"/>
          <w:szCs w:val="28"/>
        </w:rPr>
        <w:t>организации можно</w:t>
      </w:r>
      <w:r>
        <w:rPr>
          <w:rFonts w:cs="Times New Roman"/>
          <w:sz w:val="28"/>
          <w:szCs w:val="28"/>
        </w:rPr>
        <w:t xml:space="preserve"> </w:t>
      </w:r>
      <w:r w:rsidRPr="00C32216">
        <w:rPr>
          <w:rFonts w:cs="Times New Roman"/>
          <w:sz w:val="28"/>
          <w:szCs w:val="28"/>
        </w:rPr>
        <w:t>сказать, что</w:t>
      </w:r>
      <w:r>
        <w:rPr>
          <w:rFonts w:cs="Times New Roman"/>
          <w:sz w:val="28"/>
          <w:szCs w:val="28"/>
        </w:rPr>
        <w:t xml:space="preserve"> </w:t>
      </w:r>
      <w:r w:rsidRPr="00C32216">
        <w:rPr>
          <w:rFonts w:cs="Times New Roman"/>
          <w:sz w:val="28"/>
          <w:szCs w:val="28"/>
        </w:rPr>
        <w:t>в каждой</w:t>
      </w:r>
      <w:r>
        <w:rPr>
          <w:rFonts w:cs="Times New Roman"/>
          <w:sz w:val="28"/>
          <w:szCs w:val="28"/>
        </w:rPr>
        <w:t xml:space="preserve"> ОО </w:t>
      </w:r>
      <w:r w:rsidRPr="00C32216">
        <w:rPr>
          <w:rFonts w:cs="Times New Roman"/>
          <w:sz w:val="28"/>
          <w:szCs w:val="28"/>
        </w:rPr>
        <w:t>созданы условия для взаимодействия с руководством и педагогическими работниками образовательной организации</w:t>
      </w:r>
      <w:r>
        <w:rPr>
          <w:rFonts w:cs="Times New Roman"/>
          <w:sz w:val="28"/>
          <w:szCs w:val="28"/>
        </w:rPr>
        <w:t>, но каналы взаимодействия разнятся.</w:t>
      </w:r>
    </w:p>
    <w:p w:rsidR="000231AF" w:rsidRDefault="000231AF" w:rsidP="000231AF">
      <w:pPr>
        <w:ind w:firstLine="709"/>
        <w:jc w:val="both"/>
        <w:rPr>
          <w:rFonts w:cs="Times New Roman"/>
          <w:sz w:val="28"/>
          <w:szCs w:val="28"/>
        </w:rPr>
      </w:pPr>
      <w:r w:rsidRPr="00C32216">
        <w:rPr>
          <w:rFonts w:cs="Times New Roman"/>
          <w:sz w:val="28"/>
          <w:szCs w:val="28"/>
        </w:rPr>
        <w:t>Самыми</w:t>
      </w:r>
      <w:r>
        <w:rPr>
          <w:rFonts w:cs="Times New Roman"/>
          <w:sz w:val="28"/>
          <w:szCs w:val="28"/>
        </w:rPr>
        <w:t xml:space="preserve"> </w:t>
      </w:r>
      <w:r w:rsidRPr="00C32216">
        <w:rPr>
          <w:rFonts w:cs="Times New Roman"/>
          <w:sz w:val="28"/>
          <w:szCs w:val="28"/>
        </w:rPr>
        <w:t>распространенными</w:t>
      </w:r>
      <w:r>
        <w:rPr>
          <w:rFonts w:cs="Times New Roman"/>
          <w:sz w:val="28"/>
          <w:szCs w:val="28"/>
        </w:rPr>
        <w:t xml:space="preserve"> </w:t>
      </w:r>
      <w:r w:rsidRPr="00C32216">
        <w:rPr>
          <w:rFonts w:cs="Times New Roman"/>
          <w:sz w:val="28"/>
          <w:szCs w:val="28"/>
        </w:rPr>
        <w:t>инструментами</w:t>
      </w:r>
      <w:r>
        <w:rPr>
          <w:rFonts w:cs="Times New Roman"/>
          <w:sz w:val="28"/>
          <w:szCs w:val="28"/>
        </w:rPr>
        <w:t xml:space="preserve"> </w:t>
      </w:r>
      <w:r w:rsidRPr="00C32216">
        <w:rPr>
          <w:rFonts w:cs="Times New Roman"/>
          <w:sz w:val="28"/>
          <w:szCs w:val="28"/>
        </w:rPr>
        <w:t>коммуникаций</w:t>
      </w:r>
      <w:r>
        <w:rPr>
          <w:rFonts w:cs="Times New Roman"/>
          <w:sz w:val="28"/>
          <w:szCs w:val="28"/>
        </w:rPr>
        <w:t xml:space="preserve"> </w:t>
      </w:r>
      <w:r w:rsidRPr="00C32216">
        <w:rPr>
          <w:rFonts w:cs="Times New Roman"/>
          <w:sz w:val="28"/>
          <w:szCs w:val="28"/>
        </w:rPr>
        <w:t>служат</w:t>
      </w:r>
      <w:r>
        <w:rPr>
          <w:rFonts w:cs="Times New Roman"/>
          <w:sz w:val="28"/>
          <w:szCs w:val="28"/>
        </w:rPr>
        <w:t xml:space="preserve"> </w:t>
      </w:r>
      <w:r w:rsidRPr="00C32216">
        <w:rPr>
          <w:rFonts w:cs="Times New Roman"/>
          <w:sz w:val="28"/>
          <w:szCs w:val="28"/>
        </w:rPr>
        <w:t>телефон</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электронная</w:t>
      </w:r>
      <w:r>
        <w:rPr>
          <w:rFonts w:cs="Times New Roman"/>
          <w:sz w:val="28"/>
          <w:szCs w:val="28"/>
        </w:rPr>
        <w:t xml:space="preserve"> </w:t>
      </w:r>
      <w:r w:rsidRPr="00C32216">
        <w:rPr>
          <w:rFonts w:cs="Times New Roman"/>
          <w:sz w:val="28"/>
          <w:szCs w:val="28"/>
        </w:rPr>
        <w:t>почта.</w:t>
      </w:r>
      <w:r>
        <w:rPr>
          <w:rFonts w:cs="Times New Roman"/>
          <w:sz w:val="28"/>
          <w:szCs w:val="28"/>
        </w:rPr>
        <w:t xml:space="preserve"> </w:t>
      </w:r>
      <w:r w:rsidRPr="00C32216">
        <w:rPr>
          <w:rFonts w:cs="Times New Roman"/>
          <w:sz w:val="28"/>
          <w:szCs w:val="28"/>
        </w:rPr>
        <w:t>Со</w:t>
      </w:r>
      <w:r>
        <w:rPr>
          <w:rFonts w:cs="Times New Roman"/>
          <w:sz w:val="28"/>
          <w:szCs w:val="28"/>
        </w:rPr>
        <w:t xml:space="preserve"> </w:t>
      </w:r>
      <w:r w:rsidRPr="00C32216">
        <w:rPr>
          <w:rFonts w:cs="Times New Roman"/>
          <w:sz w:val="28"/>
          <w:szCs w:val="28"/>
        </w:rPr>
        <w:t>всеми</w:t>
      </w:r>
      <w:r>
        <w:rPr>
          <w:rFonts w:cs="Times New Roman"/>
          <w:sz w:val="28"/>
          <w:szCs w:val="28"/>
        </w:rPr>
        <w:t xml:space="preserve"> образовательными организациями  </w:t>
      </w:r>
      <w:r w:rsidR="00821A57">
        <w:rPr>
          <w:rFonts w:cs="Times New Roman"/>
          <w:sz w:val="28"/>
          <w:szCs w:val="28"/>
        </w:rPr>
        <w:lastRenderedPageBreak/>
        <w:t>Смоленского района Смоленской области</w:t>
      </w:r>
      <w:r>
        <w:rPr>
          <w:rFonts w:cs="Times New Roman"/>
          <w:sz w:val="28"/>
          <w:szCs w:val="28"/>
        </w:rPr>
        <w:t xml:space="preserve"> </w:t>
      </w:r>
      <w:r w:rsidRPr="00C32216">
        <w:rPr>
          <w:rFonts w:cs="Times New Roman"/>
          <w:sz w:val="28"/>
          <w:szCs w:val="28"/>
        </w:rPr>
        <w:t>можно связаться</w:t>
      </w:r>
      <w:r>
        <w:rPr>
          <w:rFonts w:cs="Times New Roman"/>
          <w:sz w:val="28"/>
          <w:szCs w:val="28"/>
        </w:rPr>
        <w:t xml:space="preserve"> </w:t>
      </w:r>
      <w:r w:rsidRPr="00C32216">
        <w:rPr>
          <w:rFonts w:cs="Times New Roman"/>
          <w:sz w:val="28"/>
          <w:szCs w:val="28"/>
        </w:rPr>
        <w:t>по</w:t>
      </w:r>
      <w:r>
        <w:rPr>
          <w:rFonts w:cs="Times New Roman"/>
          <w:sz w:val="28"/>
          <w:szCs w:val="28"/>
        </w:rPr>
        <w:t xml:space="preserve"> </w:t>
      </w:r>
      <w:r w:rsidRPr="00C32216">
        <w:rPr>
          <w:rFonts w:cs="Times New Roman"/>
          <w:sz w:val="28"/>
          <w:szCs w:val="28"/>
        </w:rPr>
        <w:t>телефону</w:t>
      </w:r>
      <w:r>
        <w:rPr>
          <w:rFonts w:cs="Times New Roman"/>
          <w:sz w:val="28"/>
          <w:szCs w:val="28"/>
        </w:rPr>
        <w:t xml:space="preserve">. </w:t>
      </w:r>
      <w:r w:rsidRPr="00C32216">
        <w:rPr>
          <w:rFonts w:cs="Times New Roman"/>
          <w:sz w:val="28"/>
          <w:szCs w:val="28"/>
        </w:rPr>
        <w:t>Наиболее</w:t>
      </w:r>
      <w:r>
        <w:rPr>
          <w:rFonts w:cs="Times New Roman"/>
          <w:sz w:val="28"/>
          <w:szCs w:val="28"/>
        </w:rPr>
        <w:t xml:space="preserve"> </w:t>
      </w:r>
      <w:r w:rsidRPr="00C32216">
        <w:rPr>
          <w:rFonts w:cs="Times New Roman"/>
          <w:sz w:val="28"/>
          <w:szCs w:val="28"/>
        </w:rPr>
        <w:t>распространенной</w:t>
      </w:r>
      <w:r>
        <w:rPr>
          <w:rFonts w:cs="Times New Roman"/>
          <w:sz w:val="28"/>
          <w:szCs w:val="28"/>
        </w:rPr>
        <w:t xml:space="preserve"> </w:t>
      </w:r>
      <w:r w:rsidRPr="00C32216">
        <w:rPr>
          <w:rFonts w:cs="Times New Roman"/>
          <w:sz w:val="28"/>
          <w:szCs w:val="28"/>
        </w:rPr>
        <w:t>формой</w:t>
      </w:r>
      <w:r>
        <w:rPr>
          <w:rFonts w:cs="Times New Roman"/>
          <w:sz w:val="28"/>
          <w:szCs w:val="28"/>
        </w:rPr>
        <w:t xml:space="preserve"> </w:t>
      </w:r>
      <w:r w:rsidRPr="00C32216">
        <w:rPr>
          <w:rFonts w:cs="Times New Roman"/>
          <w:sz w:val="28"/>
          <w:szCs w:val="28"/>
        </w:rPr>
        <w:t>электронного</w:t>
      </w:r>
      <w:r>
        <w:rPr>
          <w:rFonts w:cs="Times New Roman"/>
          <w:sz w:val="28"/>
          <w:szCs w:val="28"/>
        </w:rPr>
        <w:t xml:space="preserve"> </w:t>
      </w:r>
      <w:r w:rsidRPr="00C32216">
        <w:rPr>
          <w:rFonts w:cs="Times New Roman"/>
          <w:sz w:val="28"/>
          <w:szCs w:val="28"/>
        </w:rPr>
        <w:t>обращения является</w:t>
      </w:r>
      <w:r>
        <w:rPr>
          <w:rFonts w:cs="Times New Roman"/>
          <w:sz w:val="28"/>
          <w:szCs w:val="28"/>
        </w:rPr>
        <w:t xml:space="preserve"> </w:t>
      </w:r>
      <w:r w:rsidRPr="00C32216">
        <w:rPr>
          <w:rFonts w:cs="Times New Roman"/>
          <w:sz w:val="28"/>
          <w:szCs w:val="28"/>
        </w:rPr>
        <w:t>кнопка</w:t>
      </w:r>
      <w:r>
        <w:rPr>
          <w:rFonts w:cs="Times New Roman"/>
          <w:sz w:val="28"/>
          <w:szCs w:val="28"/>
        </w:rPr>
        <w:t xml:space="preserve"> </w:t>
      </w:r>
      <w:r w:rsidRPr="00C32216">
        <w:rPr>
          <w:rFonts w:cs="Times New Roman"/>
          <w:sz w:val="28"/>
          <w:szCs w:val="28"/>
        </w:rPr>
        <w:t>«Обратная</w:t>
      </w:r>
      <w:r>
        <w:rPr>
          <w:rFonts w:cs="Times New Roman"/>
          <w:sz w:val="28"/>
          <w:szCs w:val="28"/>
        </w:rPr>
        <w:t xml:space="preserve"> </w:t>
      </w:r>
      <w:r w:rsidRPr="00C32216">
        <w:rPr>
          <w:rFonts w:cs="Times New Roman"/>
          <w:sz w:val="28"/>
          <w:szCs w:val="28"/>
        </w:rPr>
        <w:t>связь».</w:t>
      </w:r>
      <w:r>
        <w:rPr>
          <w:rFonts w:cs="Times New Roman"/>
          <w:sz w:val="28"/>
          <w:szCs w:val="28"/>
        </w:rPr>
        <w:t xml:space="preserve"> </w:t>
      </w:r>
      <w:r w:rsidRPr="00C32216">
        <w:rPr>
          <w:rFonts w:cs="Times New Roman"/>
          <w:sz w:val="28"/>
          <w:szCs w:val="28"/>
        </w:rPr>
        <w:t>Также</w:t>
      </w:r>
      <w:r>
        <w:rPr>
          <w:rFonts w:cs="Times New Roman"/>
          <w:sz w:val="28"/>
          <w:szCs w:val="28"/>
        </w:rPr>
        <w:t xml:space="preserve"> </w:t>
      </w:r>
      <w:r w:rsidRPr="00C32216">
        <w:rPr>
          <w:rFonts w:cs="Times New Roman"/>
          <w:sz w:val="28"/>
          <w:szCs w:val="28"/>
        </w:rPr>
        <w:t>используются</w:t>
      </w:r>
      <w:r>
        <w:rPr>
          <w:rFonts w:cs="Times New Roman"/>
          <w:sz w:val="28"/>
          <w:szCs w:val="28"/>
        </w:rPr>
        <w:t xml:space="preserve"> </w:t>
      </w:r>
      <w:r w:rsidRPr="00C32216">
        <w:rPr>
          <w:rFonts w:cs="Times New Roman"/>
          <w:sz w:val="28"/>
          <w:szCs w:val="28"/>
        </w:rPr>
        <w:t>формы:</w:t>
      </w:r>
      <w:r>
        <w:rPr>
          <w:rFonts w:cs="Times New Roman"/>
          <w:sz w:val="28"/>
          <w:szCs w:val="28"/>
        </w:rPr>
        <w:t xml:space="preserve"> </w:t>
      </w:r>
      <w:r w:rsidRPr="00C32216">
        <w:rPr>
          <w:rFonts w:cs="Times New Roman"/>
          <w:sz w:val="28"/>
          <w:szCs w:val="28"/>
        </w:rPr>
        <w:t>«Гостевая</w:t>
      </w:r>
      <w:r>
        <w:rPr>
          <w:rFonts w:cs="Times New Roman"/>
          <w:sz w:val="28"/>
          <w:szCs w:val="28"/>
        </w:rPr>
        <w:t xml:space="preserve"> </w:t>
      </w:r>
      <w:r w:rsidRPr="00C32216">
        <w:rPr>
          <w:rFonts w:cs="Times New Roman"/>
          <w:sz w:val="28"/>
          <w:szCs w:val="28"/>
        </w:rPr>
        <w:t>книга»,</w:t>
      </w:r>
      <w:r>
        <w:rPr>
          <w:rFonts w:cs="Times New Roman"/>
          <w:sz w:val="28"/>
          <w:szCs w:val="28"/>
        </w:rPr>
        <w:t xml:space="preserve"> </w:t>
      </w:r>
      <w:r w:rsidRPr="00C32216">
        <w:rPr>
          <w:rFonts w:cs="Times New Roman"/>
          <w:sz w:val="28"/>
          <w:szCs w:val="28"/>
        </w:rPr>
        <w:t>«Интернет</w:t>
      </w:r>
      <w:r>
        <w:rPr>
          <w:rFonts w:cs="Times New Roman"/>
          <w:sz w:val="28"/>
          <w:szCs w:val="28"/>
        </w:rPr>
        <w:t xml:space="preserve"> </w:t>
      </w:r>
      <w:r w:rsidRPr="00C32216">
        <w:rPr>
          <w:rFonts w:cs="Times New Roman"/>
          <w:sz w:val="28"/>
          <w:szCs w:val="28"/>
        </w:rPr>
        <w:t>приемная».</w:t>
      </w:r>
      <w:r>
        <w:rPr>
          <w:rFonts w:cs="Times New Roman"/>
          <w:sz w:val="28"/>
          <w:szCs w:val="28"/>
        </w:rPr>
        <w:t xml:space="preserve"> </w:t>
      </w:r>
    </w:p>
    <w:p w:rsidR="000231AF" w:rsidRPr="0048546E" w:rsidRDefault="000231AF" w:rsidP="000231AF">
      <w:pPr>
        <w:ind w:firstLine="709"/>
        <w:jc w:val="both"/>
        <w:rPr>
          <w:sz w:val="28"/>
          <w:szCs w:val="28"/>
        </w:rPr>
      </w:pPr>
      <w:r w:rsidRPr="0048546E">
        <w:rPr>
          <w:sz w:val="28"/>
          <w:szCs w:val="28"/>
        </w:rPr>
        <w:t>Показатель 1.2. представлен 1 индикатором:</w:t>
      </w:r>
    </w:p>
    <w:p w:rsidR="000231AF" w:rsidRPr="0048546E" w:rsidRDefault="000231AF" w:rsidP="000231AF">
      <w:pPr>
        <w:ind w:firstLine="709"/>
        <w:jc w:val="both"/>
        <w:rPr>
          <w:sz w:val="28"/>
          <w:szCs w:val="28"/>
        </w:rPr>
      </w:pPr>
      <w:r w:rsidRPr="0048546E">
        <w:rPr>
          <w:sz w:val="28"/>
          <w:szCs w:val="28"/>
        </w:rPr>
        <w:t>1.2.1.</w:t>
      </w:r>
      <w:r>
        <w:rPr>
          <w:sz w:val="28"/>
          <w:szCs w:val="28"/>
        </w:rPr>
        <w:t xml:space="preserve"> </w:t>
      </w:r>
      <w:r w:rsidRPr="0048546E">
        <w:rPr>
          <w:sz w:val="28"/>
          <w:szCs w:val="28"/>
        </w:rPr>
        <w:t>Наличие</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способах взаимодействия с получателями образовательных услуг.</w:t>
      </w:r>
    </w:p>
    <w:p w:rsidR="000231AF" w:rsidRPr="0048546E" w:rsidRDefault="000231AF" w:rsidP="000231AF">
      <w:pPr>
        <w:ind w:firstLine="709"/>
        <w:jc w:val="both"/>
        <w:rPr>
          <w:sz w:val="28"/>
          <w:szCs w:val="28"/>
        </w:rPr>
      </w:pPr>
      <w:r w:rsidRPr="0048546E">
        <w:rPr>
          <w:sz w:val="28"/>
          <w:szCs w:val="28"/>
        </w:rPr>
        <w:t>Индикатор</w:t>
      </w:r>
      <w:r>
        <w:rPr>
          <w:sz w:val="28"/>
          <w:szCs w:val="28"/>
        </w:rPr>
        <w:t xml:space="preserve"> </w:t>
      </w:r>
      <w:r w:rsidRPr="0048546E">
        <w:rPr>
          <w:sz w:val="28"/>
          <w:szCs w:val="28"/>
        </w:rPr>
        <w:t>1.2.1.</w:t>
      </w:r>
      <w:r>
        <w:rPr>
          <w:sz w:val="28"/>
          <w:szCs w:val="28"/>
        </w:rPr>
        <w:t xml:space="preserve"> </w:t>
      </w:r>
      <w:r w:rsidRPr="0048546E">
        <w:rPr>
          <w:sz w:val="28"/>
          <w:szCs w:val="28"/>
        </w:rPr>
        <w:t>представлен</w:t>
      </w:r>
      <w:r>
        <w:rPr>
          <w:sz w:val="28"/>
          <w:szCs w:val="28"/>
        </w:rPr>
        <w:t xml:space="preserve"> </w:t>
      </w:r>
      <w:r w:rsidRPr="0048546E">
        <w:rPr>
          <w:sz w:val="28"/>
          <w:szCs w:val="28"/>
        </w:rPr>
        <w:t>6</w:t>
      </w:r>
      <w:r>
        <w:rPr>
          <w:sz w:val="28"/>
          <w:szCs w:val="28"/>
        </w:rPr>
        <w:t xml:space="preserve"> </w:t>
      </w:r>
      <w:r w:rsidRPr="0048546E">
        <w:rPr>
          <w:sz w:val="28"/>
          <w:szCs w:val="28"/>
        </w:rPr>
        <w:t>позициями</w:t>
      </w:r>
      <w:r>
        <w:rPr>
          <w:sz w:val="28"/>
          <w:szCs w:val="28"/>
        </w:rPr>
        <w:t xml:space="preserve"> </w:t>
      </w:r>
      <w:r w:rsidRPr="0048546E">
        <w:rPr>
          <w:sz w:val="28"/>
          <w:szCs w:val="28"/>
        </w:rPr>
        <w:t>оценивания.</w:t>
      </w:r>
      <w:r>
        <w:rPr>
          <w:sz w:val="28"/>
          <w:szCs w:val="28"/>
        </w:rPr>
        <w:t xml:space="preserve"> </w:t>
      </w:r>
    </w:p>
    <w:p w:rsidR="000231AF" w:rsidRPr="001F0427" w:rsidRDefault="000231AF" w:rsidP="000231AF">
      <w:pPr>
        <w:ind w:firstLine="709"/>
        <w:jc w:val="both"/>
        <w:rPr>
          <w:sz w:val="28"/>
          <w:szCs w:val="28"/>
        </w:rPr>
      </w:pPr>
      <w:r w:rsidRPr="0048546E">
        <w:rPr>
          <w:sz w:val="28"/>
          <w:szCs w:val="28"/>
        </w:rPr>
        <w:t>Значение показателя 1.2. равно значению индикатора 1.2.1.</w:t>
      </w:r>
      <w:r>
        <w:rPr>
          <w:sz w:val="28"/>
          <w:szCs w:val="28"/>
        </w:rPr>
        <w:t xml:space="preserve"> Полученные данные представлены в таблице 4.2. В</w:t>
      </w:r>
      <w:r w:rsidR="00213C9C">
        <w:rPr>
          <w:sz w:val="28"/>
          <w:szCs w:val="28"/>
        </w:rPr>
        <w:t xml:space="preserve">се оцениваемые </w:t>
      </w:r>
      <w:r w:rsidR="00213C9C">
        <w:rPr>
          <w:rFonts w:cs="Times New Roman"/>
          <w:sz w:val="28"/>
          <w:szCs w:val="28"/>
        </w:rPr>
        <w:t xml:space="preserve">образовательные </w:t>
      </w:r>
      <w:r w:rsidR="00213C9C" w:rsidRPr="00F378FC">
        <w:rPr>
          <w:rFonts w:cs="Times New Roman"/>
          <w:sz w:val="28"/>
          <w:szCs w:val="28"/>
        </w:rPr>
        <w:t>организа</w:t>
      </w:r>
      <w:r w:rsidR="00213C9C">
        <w:rPr>
          <w:rFonts w:cs="Times New Roman"/>
          <w:sz w:val="28"/>
          <w:szCs w:val="28"/>
        </w:rPr>
        <w:t>ции Смоленского района Смоленской области</w:t>
      </w:r>
      <w:r w:rsidR="00213C9C">
        <w:rPr>
          <w:sz w:val="28"/>
          <w:szCs w:val="28"/>
        </w:rPr>
        <w:t xml:space="preserve"> </w:t>
      </w:r>
      <w:r>
        <w:rPr>
          <w:sz w:val="28"/>
          <w:szCs w:val="28"/>
        </w:rPr>
        <w:t>набрал</w:t>
      </w:r>
      <w:r w:rsidR="00213C9C">
        <w:rPr>
          <w:sz w:val="28"/>
          <w:szCs w:val="28"/>
        </w:rPr>
        <w:t>и</w:t>
      </w:r>
      <w:r>
        <w:rPr>
          <w:sz w:val="28"/>
          <w:szCs w:val="28"/>
        </w:rPr>
        <w:t xml:space="preserve"> </w:t>
      </w:r>
      <w:r w:rsidR="00213C9C">
        <w:rPr>
          <w:sz w:val="28"/>
          <w:szCs w:val="28"/>
        </w:rPr>
        <w:t>высший балл</w:t>
      </w:r>
      <w:r>
        <w:rPr>
          <w:sz w:val="28"/>
          <w:szCs w:val="28"/>
        </w:rPr>
        <w:t>.</w:t>
      </w:r>
    </w:p>
    <w:p w:rsidR="000231AF" w:rsidRDefault="000231AF" w:rsidP="000231AF">
      <w:pPr>
        <w:ind w:firstLine="709"/>
        <w:jc w:val="both"/>
        <w:rPr>
          <w:i/>
          <w:sz w:val="28"/>
          <w:szCs w:val="28"/>
        </w:rPr>
      </w:pPr>
      <w:r w:rsidRPr="00000632">
        <w:rPr>
          <w:rFonts w:cs="Times New Roman"/>
          <w:i/>
          <w:sz w:val="28"/>
          <w:szCs w:val="28"/>
        </w:rPr>
        <w:t>Таблица 4.2.</w:t>
      </w:r>
      <w:r w:rsidRPr="00000632">
        <w:rPr>
          <w:i/>
          <w:sz w:val="28"/>
          <w:szCs w:val="28"/>
        </w:rPr>
        <w:t xml:space="preserve"> Обеспечение на официальном сайте образовательной организации наличия и функционирования дистанционных способов обратной связи с получателями услуг.</w:t>
      </w:r>
    </w:p>
    <w:tbl>
      <w:tblPr>
        <w:tblW w:w="9513" w:type="dxa"/>
        <w:tblInd w:w="93" w:type="dxa"/>
        <w:tblLook w:val="04A0" w:firstRow="1" w:lastRow="0" w:firstColumn="1" w:lastColumn="0" w:noHBand="0" w:noVBand="1"/>
      </w:tblPr>
      <w:tblGrid>
        <w:gridCol w:w="4977"/>
        <w:gridCol w:w="1559"/>
        <w:gridCol w:w="1856"/>
        <w:gridCol w:w="1121"/>
      </w:tblGrid>
      <w:tr w:rsidR="00475C30" w:rsidRPr="004A626F"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475C30" w:rsidRPr="004A626F" w:rsidRDefault="00475C30" w:rsidP="00475C30">
            <w:pPr>
              <w:jc w:val="center"/>
              <w:rPr>
                <w:rFonts w:cs="Times New Roman"/>
                <w:b/>
                <w:bCs/>
                <w:color w:val="000000"/>
                <w:szCs w:val="24"/>
              </w:rPr>
            </w:pPr>
            <w:r w:rsidRPr="004A626F">
              <w:rPr>
                <w:rFonts w:cs="Times New Roman"/>
                <w:b/>
                <w:bCs/>
                <w:color w:val="000000"/>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475C30" w:rsidRPr="004A626F" w:rsidRDefault="00475C30" w:rsidP="00475C30">
            <w:pPr>
              <w:jc w:val="center"/>
              <w:rPr>
                <w:rFonts w:cs="Times New Roman"/>
                <w:b/>
                <w:bCs/>
                <w:color w:val="000000"/>
                <w:szCs w:val="24"/>
              </w:rPr>
            </w:pPr>
            <w:r w:rsidRPr="004A626F">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475C30" w:rsidRPr="004A626F" w:rsidRDefault="00475C30" w:rsidP="00475C30">
            <w:pPr>
              <w:jc w:val="center"/>
              <w:rPr>
                <w:rFonts w:cs="Times New Roman"/>
                <w:b/>
                <w:bCs/>
                <w:color w:val="000000"/>
                <w:szCs w:val="24"/>
              </w:rPr>
            </w:pPr>
            <w:r w:rsidRPr="004A626F">
              <w:rPr>
                <w:rFonts w:cs="Times New Roman"/>
                <w:b/>
                <w:bCs/>
                <w:color w:val="000000"/>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475C30" w:rsidRPr="004A626F" w:rsidRDefault="00475C30" w:rsidP="00475C30">
            <w:pPr>
              <w:jc w:val="center"/>
              <w:rPr>
                <w:rFonts w:cs="Times New Roman"/>
                <w:b/>
                <w:bCs/>
                <w:color w:val="000000"/>
                <w:szCs w:val="24"/>
              </w:rPr>
            </w:pPr>
            <w:r w:rsidRPr="004A626F">
              <w:rPr>
                <w:rFonts w:cs="Times New Roman"/>
                <w:b/>
                <w:bCs/>
                <w:color w:val="000000"/>
              </w:rPr>
              <w:t>Рейтинг</w:t>
            </w:r>
          </w:p>
        </w:tc>
      </w:tr>
      <w:tr w:rsidR="00475C30" w:rsidRPr="004A626F" w:rsidTr="00475C30">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w:t>
            </w:r>
          </w:p>
        </w:tc>
      </w:tr>
      <w:tr w:rsidR="00475C30" w:rsidRPr="004A626F" w:rsidTr="00745B23">
        <w:trPr>
          <w:trHeight w:val="973"/>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745B23">
        <w:trPr>
          <w:trHeight w:val="104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745B23">
        <w:trPr>
          <w:trHeight w:val="1106"/>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745B23">
        <w:trPr>
          <w:trHeight w:val="1024"/>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745B23">
        <w:trPr>
          <w:trHeight w:val="30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lastRenderedPageBreak/>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475C30">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r w:rsidR="00475C30" w:rsidRPr="004A626F" w:rsidTr="00745B23">
        <w:trPr>
          <w:trHeight w:val="1152"/>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475C30" w:rsidRPr="004A626F" w:rsidRDefault="00475C30" w:rsidP="00475C30">
            <w:pPr>
              <w:rPr>
                <w:rFonts w:cs="Times New Roman"/>
                <w:color w:val="000000"/>
              </w:rPr>
            </w:pPr>
            <w:r w:rsidRPr="004A626F">
              <w:rPr>
                <w:rFonts w:cs="Times New Roman"/>
                <w:color w:val="000000"/>
              </w:rPr>
              <w:lastRenderedPageBreak/>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475C30" w:rsidRPr="004A626F" w:rsidRDefault="00475C30" w:rsidP="00475C30">
            <w:pPr>
              <w:jc w:val="center"/>
              <w:rPr>
                <w:rFonts w:cs="Times New Roman"/>
                <w:color w:val="000000"/>
              </w:rPr>
            </w:pPr>
            <w:r w:rsidRPr="004A626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475C30" w:rsidRPr="004A626F" w:rsidRDefault="00475C30" w:rsidP="00475C30">
            <w:pPr>
              <w:rPr>
                <w:rFonts w:cs="Times New Roman"/>
                <w:color w:val="000000"/>
              </w:rPr>
            </w:pPr>
          </w:p>
        </w:tc>
      </w:tr>
    </w:tbl>
    <w:p w:rsidR="000231AF" w:rsidRPr="0048546E" w:rsidRDefault="000231AF" w:rsidP="000231AF">
      <w:pPr>
        <w:ind w:firstLine="709"/>
        <w:jc w:val="both"/>
        <w:rPr>
          <w:sz w:val="28"/>
          <w:szCs w:val="28"/>
        </w:rPr>
      </w:pPr>
      <w:r w:rsidRPr="0048546E">
        <w:rPr>
          <w:sz w:val="28"/>
          <w:szCs w:val="28"/>
        </w:rPr>
        <w:t>1.3.</w:t>
      </w:r>
      <w:r>
        <w:rPr>
          <w:sz w:val="28"/>
          <w:szCs w:val="28"/>
        </w:rPr>
        <w:t xml:space="preserve"> </w:t>
      </w:r>
      <w:r w:rsidRPr="0048546E">
        <w:rPr>
          <w:sz w:val="28"/>
          <w:szCs w:val="28"/>
        </w:rPr>
        <w:t>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и официальных сайтах.</w:t>
      </w:r>
    </w:p>
    <w:p w:rsidR="000231AF" w:rsidRPr="0048546E" w:rsidRDefault="000231AF" w:rsidP="000231AF">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rsidR="000231AF" w:rsidRPr="0048546E" w:rsidRDefault="000231AF" w:rsidP="000231AF">
      <w:pPr>
        <w:ind w:firstLine="709"/>
        <w:jc w:val="both"/>
        <w:rPr>
          <w:sz w:val="28"/>
          <w:szCs w:val="28"/>
        </w:rPr>
      </w:pPr>
      <w:r w:rsidRPr="0048546E">
        <w:rPr>
          <w:sz w:val="28"/>
          <w:szCs w:val="28"/>
        </w:rPr>
        <w:t>1.3.1.</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rsidR="000231AF" w:rsidRPr="0048546E" w:rsidRDefault="000231AF" w:rsidP="000231AF">
      <w:pPr>
        <w:ind w:firstLine="709"/>
        <w:jc w:val="both"/>
        <w:rPr>
          <w:sz w:val="28"/>
          <w:szCs w:val="28"/>
        </w:rPr>
      </w:pPr>
      <w:r w:rsidRPr="0048546E">
        <w:rPr>
          <w:sz w:val="28"/>
          <w:szCs w:val="28"/>
        </w:rPr>
        <w:t>1.3.2.</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rsidR="000231AF" w:rsidRDefault="000231AF" w:rsidP="000231AF">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1.3.1. и 1.3.2.</w:t>
      </w:r>
      <w:r w:rsidRPr="00AB6009">
        <w:rPr>
          <w:rFonts w:cs="Times New Roman"/>
          <w:sz w:val="28"/>
          <w:szCs w:val="28"/>
        </w:rPr>
        <w:t xml:space="preserve"> </w:t>
      </w:r>
      <w:r>
        <w:rPr>
          <w:sz w:val="28"/>
          <w:szCs w:val="28"/>
        </w:rPr>
        <w:t xml:space="preserve">Максимальное значение набрали 7 образовательных организаций </w:t>
      </w:r>
      <w:r w:rsidR="00821A57">
        <w:rPr>
          <w:sz w:val="28"/>
          <w:szCs w:val="28"/>
        </w:rPr>
        <w:t>Смоленского района Смоленской области</w:t>
      </w:r>
      <w:r>
        <w:rPr>
          <w:sz w:val="28"/>
          <w:szCs w:val="28"/>
        </w:rPr>
        <w:t xml:space="preserve">. </w:t>
      </w:r>
      <w:r w:rsidRPr="00E131CF">
        <w:rPr>
          <w:rFonts w:cs="Times New Roman"/>
          <w:sz w:val="28"/>
          <w:szCs w:val="28"/>
        </w:rPr>
        <w:t xml:space="preserve">Полный рейтинг по данному показателю приведен в </w:t>
      </w:r>
      <w:r>
        <w:rPr>
          <w:rFonts w:cs="Times New Roman"/>
          <w:sz w:val="28"/>
          <w:szCs w:val="28"/>
        </w:rPr>
        <w:t>Таблице 4.3.</w:t>
      </w:r>
    </w:p>
    <w:p w:rsidR="000231AF" w:rsidRDefault="000231AF" w:rsidP="000231AF">
      <w:pPr>
        <w:ind w:firstLine="709"/>
        <w:jc w:val="both"/>
        <w:rPr>
          <w:i/>
          <w:sz w:val="28"/>
          <w:szCs w:val="28"/>
        </w:rPr>
      </w:pPr>
      <w:r w:rsidRPr="00000632">
        <w:rPr>
          <w:rFonts w:cs="Times New Roman"/>
          <w:i/>
          <w:sz w:val="28"/>
          <w:szCs w:val="28"/>
        </w:rPr>
        <w:t>Таблица 4.3.</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информационных стендах и официальных сайтах.</w:t>
      </w:r>
    </w:p>
    <w:tbl>
      <w:tblPr>
        <w:tblW w:w="9654" w:type="dxa"/>
        <w:tblInd w:w="93" w:type="dxa"/>
        <w:tblLook w:val="04A0" w:firstRow="1" w:lastRow="0" w:firstColumn="1" w:lastColumn="0" w:noHBand="0" w:noVBand="1"/>
      </w:tblPr>
      <w:tblGrid>
        <w:gridCol w:w="4977"/>
        <w:gridCol w:w="1559"/>
        <w:gridCol w:w="1856"/>
        <w:gridCol w:w="1262"/>
      </w:tblGrid>
      <w:tr w:rsidR="006B7282" w:rsidRPr="00EF0E2C"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B7282" w:rsidRPr="00EF0E2C" w:rsidRDefault="006B7282" w:rsidP="00C32564">
            <w:pPr>
              <w:jc w:val="center"/>
              <w:rPr>
                <w:rFonts w:cs="Times New Roman"/>
                <w:b/>
                <w:bCs/>
                <w:color w:val="000000"/>
                <w:szCs w:val="24"/>
              </w:rPr>
            </w:pPr>
            <w:r w:rsidRPr="00EF0E2C">
              <w:rPr>
                <w:rFonts w:cs="Times New Roman"/>
                <w:b/>
                <w:bCs/>
                <w:color w:val="000000"/>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6B7282" w:rsidRPr="00EF0E2C" w:rsidRDefault="006B7282" w:rsidP="00C32564">
            <w:pPr>
              <w:jc w:val="center"/>
              <w:rPr>
                <w:rFonts w:cs="Times New Roman"/>
                <w:b/>
                <w:bCs/>
                <w:color w:val="000000"/>
                <w:szCs w:val="24"/>
              </w:rPr>
            </w:pPr>
            <w:r w:rsidRPr="00EF0E2C">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B7282" w:rsidRPr="00EF0E2C" w:rsidRDefault="006B7282" w:rsidP="00C32564">
            <w:pPr>
              <w:jc w:val="center"/>
              <w:rPr>
                <w:rFonts w:cs="Times New Roman"/>
                <w:b/>
                <w:bCs/>
                <w:color w:val="000000"/>
                <w:szCs w:val="24"/>
              </w:rPr>
            </w:pPr>
            <w:r w:rsidRPr="00EF0E2C">
              <w:rPr>
                <w:rFonts w:cs="Times New Roman"/>
                <w:b/>
                <w:bCs/>
                <w:color w:val="000000"/>
              </w:rPr>
              <w:t>Максимальное количество баллов</w:t>
            </w:r>
          </w:p>
        </w:tc>
        <w:tc>
          <w:tcPr>
            <w:tcW w:w="1262" w:type="dxa"/>
            <w:tcBorders>
              <w:top w:val="single" w:sz="8" w:space="0" w:color="auto"/>
              <w:left w:val="nil"/>
              <w:bottom w:val="single" w:sz="8" w:space="0" w:color="auto"/>
              <w:right w:val="single" w:sz="8" w:space="0" w:color="auto"/>
            </w:tcBorders>
            <w:shd w:val="clear" w:color="000000" w:fill="D6E3BC"/>
            <w:vAlign w:val="center"/>
            <w:hideMark/>
          </w:tcPr>
          <w:p w:rsidR="006B7282" w:rsidRPr="00EF0E2C" w:rsidRDefault="006B7282" w:rsidP="00C32564">
            <w:pPr>
              <w:jc w:val="center"/>
              <w:rPr>
                <w:rFonts w:cs="Times New Roman"/>
                <w:b/>
                <w:bCs/>
                <w:color w:val="000000"/>
                <w:szCs w:val="24"/>
              </w:rPr>
            </w:pPr>
            <w:r w:rsidRPr="00EF0E2C">
              <w:rPr>
                <w:rFonts w:cs="Times New Roman"/>
                <w:b/>
                <w:bCs/>
                <w:color w:val="000000"/>
              </w:rPr>
              <w:t>Рейтинг</w:t>
            </w:r>
          </w:p>
        </w:tc>
      </w:tr>
      <w:tr w:rsidR="006B7282" w:rsidRPr="00EF0E2C" w:rsidTr="006B7282">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w:t>
            </w:r>
          </w:p>
        </w:tc>
      </w:tr>
      <w:tr w:rsidR="006B7282" w:rsidRPr="00EF0E2C" w:rsidTr="006B7282">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6B7282" w:rsidRPr="00EF0E2C" w:rsidRDefault="006B7282" w:rsidP="00C32564">
            <w:pPr>
              <w:rPr>
                <w:rFonts w:cs="Times New Roman"/>
                <w:color w:val="000000"/>
              </w:rPr>
            </w:pPr>
          </w:p>
        </w:tc>
      </w:tr>
      <w:tr w:rsidR="006B7282" w:rsidRPr="00EF0E2C" w:rsidTr="006B7282">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6B7282" w:rsidRPr="00EF0E2C" w:rsidRDefault="006B7282" w:rsidP="00C32564">
            <w:pPr>
              <w:rPr>
                <w:rFonts w:cs="Times New Roman"/>
                <w:color w:val="000000"/>
              </w:rPr>
            </w:pPr>
          </w:p>
        </w:tc>
      </w:tr>
      <w:tr w:rsidR="006B7282" w:rsidRPr="00EF0E2C" w:rsidTr="006B7282">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lastRenderedPageBreak/>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6B7282" w:rsidRPr="00EF0E2C" w:rsidRDefault="006B7282" w:rsidP="00C32564">
            <w:pPr>
              <w:rPr>
                <w:rFonts w:cs="Times New Roman"/>
                <w:color w:val="000000"/>
              </w:rPr>
            </w:pP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6B7282" w:rsidRPr="00EF0E2C" w:rsidRDefault="006B7282" w:rsidP="00C32564">
            <w:pPr>
              <w:rPr>
                <w:rFonts w:cs="Times New Roman"/>
                <w:color w:val="000000"/>
              </w:rPr>
            </w:pPr>
          </w:p>
        </w:tc>
      </w:tr>
      <w:tr w:rsidR="006B7282" w:rsidRPr="00EF0E2C" w:rsidTr="00C32564">
        <w:trPr>
          <w:trHeight w:val="431"/>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6B7282" w:rsidRPr="00EF0E2C" w:rsidRDefault="006B7282" w:rsidP="00C32564">
            <w:pPr>
              <w:rPr>
                <w:rFonts w:cs="Times New Roman"/>
                <w:color w:val="000000"/>
              </w:rPr>
            </w:pPr>
          </w:p>
        </w:tc>
      </w:tr>
      <w:tr w:rsidR="006B7282" w:rsidRPr="00EF0E2C" w:rsidTr="006B7282">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6B7282" w:rsidRPr="00EF0E2C" w:rsidRDefault="006B7282" w:rsidP="00C32564">
            <w:pPr>
              <w:rPr>
                <w:rFonts w:cs="Times New Roman"/>
                <w:color w:val="000000"/>
              </w:rPr>
            </w:pPr>
          </w:p>
        </w:tc>
      </w:tr>
      <w:tr w:rsidR="006B7282" w:rsidRPr="00EF0E2C" w:rsidTr="006B7282">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99,81</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2</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99,79</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3</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99,62</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4</w:t>
            </w:r>
          </w:p>
        </w:tc>
      </w:tr>
      <w:tr w:rsidR="006B7282" w:rsidRPr="00EF0E2C" w:rsidTr="006B7282">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99,14</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5</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99,03</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6</w:t>
            </w:r>
          </w:p>
        </w:tc>
      </w:tr>
      <w:tr w:rsidR="006B7282" w:rsidRPr="00EF0E2C" w:rsidTr="006B7282">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98,68</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7</w:t>
            </w:r>
          </w:p>
        </w:tc>
      </w:tr>
      <w:tr w:rsidR="006B7282" w:rsidRPr="00EF0E2C" w:rsidTr="006B7282">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98,67</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8</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lastRenderedPageBreak/>
              <w:t>1. Муниципальное бюджетное дошкольное образовательное учреждение детский сад «Березка»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98,58</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98,53</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97,84</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11</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97,37</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12</w:t>
            </w:r>
          </w:p>
        </w:tc>
      </w:tr>
      <w:tr w:rsidR="006B7282" w:rsidRPr="00EF0E2C" w:rsidTr="006B7282">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6B7282" w:rsidRPr="00EF0E2C" w:rsidRDefault="006B7282" w:rsidP="00C32564">
            <w:pPr>
              <w:rPr>
                <w:rFonts w:cs="Times New Roman"/>
                <w:color w:val="000000"/>
              </w:rPr>
            </w:pPr>
            <w:r w:rsidRPr="00EF0E2C">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97,22</w:t>
            </w:r>
          </w:p>
        </w:tc>
        <w:tc>
          <w:tcPr>
            <w:tcW w:w="1856"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6B7282" w:rsidRPr="00EF0E2C" w:rsidRDefault="006B7282" w:rsidP="00C32564">
            <w:pPr>
              <w:jc w:val="center"/>
              <w:rPr>
                <w:rFonts w:cs="Times New Roman"/>
                <w:color w:val="000000"/>
              </w:rPr>
            </w:pPr>
            <w:r w:rsidRPr="00EF0E2C">
              <w:rPr>
                <w:rFonts w:cs="Times New Roman"/>
                <w:color w:val="000000"/>
              </w:rPr>
              <w:t>13</w:t>
            </w:r>
          </w:p>
        </w:tc>
      </w:tr>
    </w:tbl>
    <w:p w:rsidR="006B7282" w:rsidRPr="00EF0E2C" w:rsidRDefault="006B7282" w:rsidP="006B7282">
      <w:pPr>
        <w:rPr>
          <w:rFonts w:cs="Times New Roman"/>
        </w:rPr>
      </w:pPr>
    </w:p>
    <w:p w:rsidR="00AC7B94" w:rsidRDefault="00AC7B94">
      <w:pPr>
        <w:spacing w:after="200" w:line="276" w:lineRule="auto"/>
        <w:rPr>
          <w:b/>
          <w:sz w:val="28"/>
          <w:szCs w:val="28"/>
        </w:rPr>
      </w:pPr>
      <w:r>
        <w:rPr>
          <w:b/>
          <w:sz w:val="28"/>
          <w:szCs w:val="28"/>
        </w:rPr>
        <w:br w:type="page"/>
      </w:r>
    </w:p>
    <w:p w:rsidR="000231AF" w:rsidRPr="00D105FC" w:rsidRDefault="000231AF" w:rsidP="000231AF">
      <w:pPr>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rsidR="000231AF" w:rsidRDefault="000231AF" w:rsidP="000231AF">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rsidR="000231AF" w:rsidRPr="008F3CE7" w:rsidRDefault="000231AF" w:rsidP="000231AF">
      <w:pPr>
        <w:ind w:firstLine="709"/>
        <w:jc w:val="both"/>
        <w:rPr>
          <w:sz w:val="28"/>
          <w:szCs w:val="28"/>
        </w:rPr>
      </w:pPr>
      <w:r w:rsidRPr="008F3CE7">
        <w:rPr>
          <w:sz w:val="28"/>
          <w:szCs w:val="28"/>
        </w:rPr>
        <w:t>Показатель 2.1. представлен 1 индикатором:</w:t>
      </w:r>
    </w:p>
    <w:p w:rsidR="000231AF" w:rsidRPr="008F3CE7" w:rsidRDefault="000231AF" w:rsidP="000231AF">
      <w:pPr>
        <w:ind w:firstLine="709"/>
        <w:jc w:val="both"/>
        <w:rPr>
          <w:sz w:val="28"/>
          <w:szCs w:val="28"/>
        </w:rPr>
      </w:pPr>
      <w:r w:rsidRPr="008F3CE7">
        <w:rPr>
          <w:sz w:val="28"/>
          <w:szCs w:val="28"/>
        </w:rPr>
        <w:t>2.1.1. Наличие комфортных условий для предоставления образовательных услуг.</w:t>
      </w:r>
    </w:p>
    <w:p w:rsidR="000231AF" w:rsidRDefault="000231AF" w:rsidP="000231AF">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rsidR="000231AF" w:rsidRDefault="000231AF" w:rsidP="000231AF">
      <w:pPr>
        <w:ind w:firstLine="709"/>
        <w:jc w:val="both"/>
        <w:rPr>
          <w:sz w:val="28"/>
          <w:szCs w:val="28"/>
        </w:rPr>
      </w:pPr>
      <w:r>
        <w:rPr>
          <w:rFonts w:cs="Times New Roman"/>
          <w:sz w:val="28"/>
          <w:szCs w:val="28"/>
        </w:rPr>
        <w:t xml:space="preserve">Все оцениваемые образовательные </w:t>
      </w:r>
      <w:r>
        <w:rPr>
          <w:sz w:val="28"/>
          <w:szCs w:val="28"/>
        </w:rPr>
        <w:t xml:space="preserve">организации </w:t>
      </w:r>
      <w:r w:rsidR="00821A57">
        <w:rPr>
          <w:sz w:val="28"/>
          <w:szCs w:val="28"/>
        </w:rPr>
        <w:t>Смоленского района Смоленской области</w:t>
      </w:r>
      <w:r>
        <w:rPr>
          <w:rFonts w:cs="Times New Roman"/>
          <w:sz w:val="28"/>
          <w:szCs w:val="28"/>
        </w:rPr>
        <w:t xml:space="preserve"> набрали по данному показателю высший балл. </w:t>
      </w:r>
      <w:r w:rsidRPr="00E131CF">
        <w:rPr>
          <w:rFonts w:cs="Times New Roman"/>
          <w:sz w:val="28"/>
          <w:szCs w:val="28"/>
        </w:rPr>
        <w:t xml:space="preserve">Полный рейтинг по данному показателю приведен в </w:t>
      </w:r>
      <w:r>
        <w:rPr>
          <w:rFonts w:cs="Times New Roman"/>
          <w:sz w:val="28"/>
          <w:szCs w:val="28"/>
        </w:rPr>
        <w:t>Таблице 4.4.</w:t>
      </w:r>
    </w:p>
    <w:p w:rsidR="000231AF" w:rsidRDefault="000231AF" w:rsidP="000231AF">
      <w:pPr>
        <w:ind w:firstLine="709"/>
        <w:jc w:val="both"/>
        <w:rPr>
          <w:sz w:val="28"/>
          <w:szCs w:val="28"/>
        </w:rPr>
      </w:pPr>
      <w:r w:rsidRPr="00000632">
        <w:rPr>
          <w:rFonts w:cs="Times New Roman"/>
          <w:i/>
          <w:sz w:val="28"/>
          <w:szCs w:val="28"/>
        </w:rPr>
        <w:t>Таблица 4.4.</w:t>
      </w:r>
      <w:r w:rsidRPr="00000632">
        <w:rPr>
          <w:i/>
          <w:sz w:val="28"/>
          <w:szCs w:val="28"/>
        </w:rPr>
        <w:t xml:space="preserve"> Обеспечение в организации комфортных условий для предоставления образовательных услуг</w:t>
      </w:r>
      <w:r>
        <w:rPr>
          <w:sz w:val="28"/>
          <w:szCs w:val="28"/>
        </w:rPr>
        <w:t>.</w:t>
      </w:r>
    </w:p>
    <w:tbl>
      <w:tblPr>
        <w:tblW w:w="9408" w:type="dxa"/>
        <w:tblInd w:w="93" w:type="dxa"/>
        <w:tblLook w:val="04A0" w:firstRow="1" w:lastRow="0" w:firstColumn="1" w:lastColumn="0" w:noHBand="0" w:noVBand="1"/>
      </w:tblPr>
      <w:tblGrid>
        <w:gridCol w:w="4977"/>
        <w:gridCol w:w="1464"/>
        <w:gridCol w:w="1856"/>
        <w:gridCol w:w="1111"/>
      </w:tblGrid>
      <w:tr w:rsidR="00C32564" w:rsidRPr="00FE41D8"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32564" w:rsidRPr="00FE41D8" w:rsidRDefault="00C32564" w:rsidP="00C32564">
            <w:pPr>
              <w:jc w:val="center"/>
              <w:rPr>
                <w:rFonts w:cs="Times New Roman"/>
                <w:b/>
                <w:bCs/>
                <w:color w:val="000000"/>
                <w:szCs w:val="24"/>
              </w:rPr>
            </w:pPr>
            <w:r w:rsidRPr="00FE41D8">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32564" w:rsidRPr="00FE41D8" w:rsidRDefault="00C32564" w:rsidP="00C32564">
            <w:pPr>
              <w:jc w:val="center"/>
              <w:rPr>
                <w:rFonts w:cs="Times New Roman"/>
                <w:b/>
                <w:bCs/>
                <w:color w:val="000000"/>
                <w:szCs w:val="24"/>
              </w:rPr>
            </w:pPr>
            <w:r w:rsidRPr="00FE41D8">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32564" w:rsidRPr="00FE41D8" w:rsidRDefault="00C32564" w:rsidP="00C32564">
            <w:pPr>
              <w:jc w:val="center"/>
              <w:rPr>
                <w:rFonts w:cs="Times New Roman"/>
                <w:b/>
                <w:bCs/>
                <w:color w:val="000000"/>
                <w:szCs w:val="24"/>
              </w:rPr>
            </w:pPr>
            <w:r w:rsidRPr="00FE41D8">
              <w:rPr>
                <w:rFonts w:cs="Times New Roman"/>
                <w:b/>
                <w:bCs/>
                <w:color w:val="000000"/>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C32564" w:rsidRPr="00FE41D8" w:rsidRDefault="00C32564" w:rsidP="00C32564">
            <w:pPr>
              <w:jc w:val="center"/>
              <w:rPr>
                <w:rFonts w:cs="Times New Roman"/>
                <w:b/>
                <w:bCs/>
                <w:color w:val="000000"/>
                <w:szCs w:val="24"/>
              </w:rPr>
            </w:pPr>
            <w:r w:rsidRPr="00FE41D8">
              <w:rPr>
                <w:rFonts w:cs="Times New Roman"/>
                <w:b/>
                <w:bCs/>
                <w:color w:val="000000"/>
              </w:rPr>
              <w:t>Рейтинг</w:t>
            </w:r>
          </w:p>
        </w:tc>
      </w:tr>
      <w:tr w:rsidR="00C32564" w:rsidRPr="00FE41D8" w:rsidTr="00C32564">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w:t>
            </w: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lastRenderedPageBreak/>
              <w:t>7. 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lastRenderedPageBreak/>
              <w:t>18. 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r w:rsidR="00C32564" w:rsidRPr="00FE41D8" w:rsidTr="00C32564">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FE41D8" w:rsidRDefault="00C32564" w:rsidP="00C32564">
            <w:pPr>
              <w:rPr>
                <w:rFonts w:cs="Times New Roman"/>
                <w:color w:val="000000"/>
              </w:rPr>
            </w:pPr>
            <w:r w:rsidRPr="00FE41D8">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FE41D8" w:rsidRDefault="00C32564" w:rsidP="00C32564">
            <w:pPr>
              <w:jc w:val="center"/>
              <w:rPr>
                <w:rFonts w:cs="Times New Roman"/>
                <w:color w:val="000000"/>
              </w:rPr>
            </w:pPr>
            <w:r w:rsidRPr="00FE41D8">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FE41D8" w:rsidRDefault="00C32564" w:rsidP="00C32564">
            <w:pPr>
              <w:rPr>
                <w:rFonts w:cs="Times New Roman"/>
                <w:color w:val="000000"/>
              </w:rPr>
            </w:pPr>
          </w:p>
        </w:tc>
      </w:tr>
    </w:tbl>
    <w:p w:rsidR="000231AF" w:rsidRPr="00A72AC3" w:rsidRDefault="000231AF" w:rsidP="000231AF">
      <w:pPr>
        <w:rPr>
          <w:rFonts w:cs="Times New Roman"/>
        </w:rPr>
      </w:pPr>
    </w:p>
    <w:p w:rsidR="000231AF" w:rsidRPr="008F3CE7" w:rsidRDefault="000231AF" w:rsidP="000231AF">
      <w:pPr>
        <w:ind w:firstLine="709"/>
        <w:jc w:val="both"/>
        <w:rPr>
          <w:sz w:val="28"/>
          <w:szCs w:val="28"/>
        </w:rPr>
      </w:pPr>
      <w:r w:rsidRPr="008F3CE7">
        <w:rPr>
          <w:sz w:val="28"/>
          <w:szCs w:val="28"/>
        </w:rPr>
        <w:t>2.2. Наличие возможности развития творческих способностей и интересов обучающихся,</w:t>
      </w:r>
      <w:r>
        <w:rPr>
          <w:sz w:val="28"/>
          <w:szCs w:val="28"/>
        </w:rPr>
        <w:t xml:space="preserve"> </w:t>
      </w:r>
      <w:r w:rsidRPr="008F3CE7">
        <w:rPr>
          <w:sz w:val="28"/>
          <w:szCs w:val="28"/>
        </w:rPr>
        <w:t>включая</w:t>
      </w:r>
      <w:r>
        <w:rPr>
          <w:sz w:val="28"/>
          <w:szCs w:val="28"/>
        </w:rPr>
        <w:t xml:space="preserve"> </w:t>
      </w:r>
      <w:r w:rsidRPr="008F3CE7">
        <w:rPr>
          <w:sz w:val="28"/>
          <w:szCs w:val="28"/>
        </w:rPr>
        <w:t>их</w:t>
      </w:r>
      <w:r>
        <w:rPr>
          <w:sz w:val="28"/>
          <w:szCs w:val="28"/>
        </w:rPr>
        <w:t xml:space="preserve"> </w:t>
      </w:r>
      <w:r w:rsidRPr="008F3CE7">
        <w:rPr>
          <w:sz w:val="28"/>
          <w:szCs w:val="28"/>
        </w:rPr>
        <w:t>участие</w:t>
      </w:r>
      <w:r>
        <w:rPr>
          <w:sz w:val="28"/>
          <w:szCs w:val="28"/>
        </w:rPr>
        <w:t xml:space="preserve"> </w:t>
      </w:r>
      <w:r w:rsidRPr="008F3CE7">
        <w:rPr>
          <w:sz w:val="28"/>
          <w:szCs w:val="28"/>
        </w:rPr>
        <w:t>в</w:t>
      </w:r>
      <w:r>
        <w:rPr>
          <w:sz w:val="28"/>
          <w:szCs w:val="28"/>
        </w:rPr>
        <w:t xml:space="preserve"> </w:t>
      </w:r>
      <w:r w:rsidRPr="008F3CE7">
        <w:rPr>
          <w:sz w:val="28"/>
          <w:szCs w:val="28"/>
        </w:rPr>
        <w:t>конкурсах</w:t>
      </w:r>
      <w:r>
        <w:rPr>
          <w:sz w:val="28"/>
          <w:szCs w:val="28"/>
        </w:rPr>
        <w:t xml:space="preserve"> </w:t>
      </w:r>
      <w:r w:rsidRPr="008F3CE7">
        <w:rPr>
          <w:sz w:val="28"/>
          <w:szCs w:val="28"/>
        </w:rPr>
        <w:t>и</w:t>
      </w:r>
      <w:r>
        <w:rPr>
          <w:sz w:val="28"/>
          <w:szCs w:val="28"/>
        </w:rPr>
        <w:t xml:space="preserve"> </w:t>
      </w:r>
      <w:r w:rsidRPr="008F3CE7">
        <w:rPr>
          <w:sz w:val="28"/>
          <w:szCs w:val="28"/>
        </w:rPr>
        <w:t>олимпиадах,</w:t>
      </w:r>
      <w:r>
        <w:rPr>
          <w:sz w:val="28"/>
          <w:szCs w:val="28"/>
        </w:rPr>
        <w:t xml:space="preserve"> </w:t>
      </w:r>
      <w:r w:rsidRPr="008F3CE7">
        <w:rPr>
          <w:sz w:val="28"/>
          <w:szCs w:val="28"/>
        </w:rPr>
        <w:t>выставках, смотрах, физкультурных меропр</w:t>
      </w:r>
      <w:r>
        <w:rPr>
          <w:sz w:val="28"/>
          <w:szCs w:val="28"/>
        </w:rPr>
        <w:t>иятиях, спортивных мероприятиях.</w:t>
      </w:r>
    </w:p>
    <w:p w:rsidR="000231AF" w:rsidRPr="008F3CE7" w:rsidRDefault="000231AF" w:rsidP="000231AF">
      <w:pPr>
        <w:ind w:firstLine="709"/>
        <w:jc w:val="both"/>
        <w:rPr>
          <w:sz w:val="28"/>
          <w:szCs w:val="28"/>
        </w:rPr>
      </w:pPr>
      <w:r w:rsidRPr="008F3CE7">
        <w:rPr>
          <w:sz w:val="28"/>
          <w:szCs w:val="28"/>
        </w:rPr>
        <w:t>Показатель 2.2. представлен 1 индикатором:</w:t>
      </w:r>
    </w:p>
    <w:p w:rsidR="000231AF" w:rsidRDefault="000231AF" w:rsidP="000231AF">
      <w:pPr>
        <w:ind w:firstLine="709"/>
        <w:jc w:val="both"/>
        <w:rPr>
          <w:sz w:val="28"/>
          <w:szCs w:val="28"/>
        </w:rPr>
      </w:pPr>
      <w:r w:rsidRPr="008F3CE7">
        <w:rPr>
          <w:sz w:val="28"/>
          <w:szCs w:val="28"/>
        </w:rPr>
        <w:t>Значение показателя 2.2. равно значению индикатора 2.2.1.</w:t>
      </w:r>
      <w:r>
        <w:rPr>
          <w:sz w:val="28"/>
          <w:szCs w:val="28"/>
        </w:rPr>
        <w:t xml:space="preserve"> </w:t>
      </w:r>
    </w:p>
    <w:p w:rsidR="000231AF" w:rsidRDefault="00C32564" w:rsidP="000231AF">
      <w:pPr>
        <w:ind w:firstLine="709"/>
        <w:jc w:val="both"/>
        <w:rPr>
          <w:sz w:val="28"/>
          <w:szCs w:val="28"/>
        </w:rPr>
      </w:pPr>
      <w:r>
        <w:rPr>
          <w:sz w:val="28"/>
          <w:szCs w:val="28"/>
        </w:rPr>
        <w:t>11</w:t>
      </w:r>
      <w:r w:rsidR="000231AF">
        <w:rPr>
          <w:sz w:val="28"/>
          <w:szCs w:val="28"/>
        </w:rPr>
        <w:t xml:space="preserve"> оцениваемых образовательных организаций </w:t>
      </w:r>
      <w:r w:rsidR="00821A57">
        <w:rPr>
          <w:sz w:val="28"/>
          <w:szCs w:val="28"/>
        </w:rPr>
        <w:t>Смоленского района Смоленской области</w:t>
      </w:r>
      <w:r w:rsidR="000231AF">
        <w:rPr>
          <w:sz w:val="28"/>
          <w:szCs w:val="28"/>
        </w:rPr>
        <w:t xml:space="preserve"> набрали по данному показателю высший балл. </w:t>
      </w:r>
      <w:r w:rsidR="000231AF" w:rsidRPr="00E131CF">
        <w:rPr>
          <w:rFonts w:cs="Times New Roman"/>
          <w:sz w:val="28"/>
          <w:szCs w:val="28"/>
        </w:rPr>
        <w:t xml:space="preserve">Полный рейтинг по данному показателю приведен в </w:t>
      </w:r>
      <w:r w:rsidR="000231AF">
        <w:rPr>
          <w:rFonts w:cs="Times New Roman"/>
          <w:sz w:val="28"/>
          <w:szCs w:val="28"/>
        </w:rPr>
        <w:t>Таблице 4.5.</w:t>
      </w:r>
    </w:p>
    <w:p w:rsidR="000231AF" w:rsidRDefault="000231AF" w:rsidP="000231AF">
      <w:pPr>
        <w:ind w:firstLine="709"/>
        <w:jc w:val="both"/>
        <w:rPr>
          <w:i/>
          <w:sz w:val="28"/>
          <w:szCs w:val="28"/>
        </w:rPr>
      </w:pPr>
      <w:r w:rsidRPr="00000632">
        <w:rPr>
          <w:rFonts w:cs="Times New Roman"/>
          <w:i/>
          <w:sz w:val="28"/>
          <w:szCs w:val="28"/>
        </w:rPr>
        <w:t>Таблица 4.5.</w:t>
      </w:r>
      <w:r w:rsidRPr="00000632">
        <w:rPr>
          <w:i/>
          <w:sz w:val="28"/>
          <w:szCs w:val="28"/>
        </w:rPr>
        <w:t xml:space="preserve"> Наличие возможности развития творческих способностей и интересов обучающихся, включая их участие в конкурсах и олимпиадах, выставках, смотрах, физкультурных мероприятиях, спортивных мероприятиях.</w:t>
      </w:r>
    </w:p>
    <w:tbl>
      <w:tblPr>
        <w:tblW w:w="9549" w:type="dxa"/>
        <w:tblInd w:w="93" w:type="dxa"/>
        <w:tblLook w:val="04A0" w:firstRow="1" w:lastRow="0" w:firstColumn="1" w:lastColumn="0" w:noHBand="0" w:noVBand="1"/>
      </w:tblPr>
      <w:tblGrid>
        <w:gridCol w:w="5118"/>
        <w:gridCol w:w="1464"/>
        <w:gridCol w:w="1856"/>
        <w:gridCol w:w="1111"/>
      </w:tblGrid>
      <w:tr w:rsidR="00C32564" w:rsidRPr="00371E40" w:rsidTr="00AC7B94">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32564" w:rsidRPr="00371E40" w:rsidRDefault="00C32564" w:rsidP="00C32564">
            <w:pPr>
              <w:jc w:val="center"/>
              <w:rPr>
                <w:rFonts w:cs="Times New Roman"/>
                <w:b/>
                <w:bCs/>
                <w:color w:val="000000"/>
                <w:szCs w:val="24"/>
              </w:rPr>
            </w:pPr>
            <w:r w:rsidRPr="00371E40">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32564" w:rsidRPr="00371E40" w:rsidRDefault="00C32564" w:rsidP="00C32564">
            <w:pPr>
              <w:jc w:val="center"/>
              <w:rPr>
                <w:rFonts w:cs="Times New Roman"/>
                <w:b/>
                <w:bCs/>
                <w:color w:val="000000"/>
                <w:szCs w:val="24"/>
              </w:rPr>
            </w:pPr>
            <w:r w:rsidRPr="00371E40">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32564" w:rsidRPr="00371E40" w:rsidRDefault="00C32564" w:rsidP="00C32564">
            <w:pPr>
              <w:jc w:val="center"/>
              <w:rPr>
                <w:rFonts w:cs="Times New Roman"/>
                <w:b/>
                <w:bCs/>
                <w:color w:val="000000"/>
                <w:szCs w:val="24"/>
              </w:rPr>
            </w:pPr>
            <w:r w:rsidRPr="00371E40">
              <w:rPr>
                <w:rFonts w:cs="Times New Roman"/>
                <w:b/>
                <w:bCs/>
                <w:color w:val="000000"/>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C32564" w:rsidRPr="00371E40" w:rsidRDefault="00C32564" w:rsidP="00C32564">
            <w:pPr>
              <w:jc w:val="center"/>
              <w:rPr>
                <w:rFonts w:cs="Times New Roman"/>
                <w:b/>
                <w:bCs/>
                <w:color w:val="000000"/>
                <w:szCs w:val="24"/>
              </w:rPr>
            </w:pPr>
            <w:r w:rsidRPr="00371E40">
              <w:rPr>
                <w:rFonts w:cs="Times New Roman"/>
                <w:b/>
                <w:bCs/>
                <w:color w:val="000000"/>
              </w:rPr>
              <w:t>Рейтинг</w:t>
            </w:r>
          </w:p>
        </w:tc>
      </w:tr>
      <w:tr w:rsidR="00C32564" w:rsidRPr="00371E40" w:rsidTr="00C32564">
        <w:trPr>
          <w:trHeight w:val="12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w:t>
            </w:r>
          </w:p>
        </w:tc>
      </w:tr>
      <w:tr w:rsidR="00C32564" w:rsidRPr="00371E40"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lastRenderedPageBreak/>
              <w:t>7. 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80,00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2</w:t>
            </w: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80,00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80,00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80,00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lastRenderedPageBreak/>
              <w:t>1. 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60,00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3</w:t>
            </w:r>
          </w:p>
        </w:tc>
      </w:tr>
      <w:tr w:rsidR="00C32564" w:rsidRPr="00371E40"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60,00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r w:rsidR="00C32564" w:rsidRPr="00371E40"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4</w:t>
            </w:r>
          </w:p>
        </w:tc>
      </w:tr>
      <w:tr w:rsidR="00C32564" w:rsidRPr="00371E40" w:rsidTr="00C32564">
        <w:trPr>
          <w:trHeight w:val="15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371E40" w:rsidRDefault="00C32564" w:rsidP="00C32564">
            <w:pPr>
              <w:rPr>
                <w:rFonts w:cs="Times New Roman"/>
                <w:color w:val="000000"/>
              </w:rPr>
            </w:pPr>
            <w:r w:rsidRPr="00371E40">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371E40" w:rsidRDefault="00C32564" w:rsidP="00C32564">
            <w:pPr>
              <w:jc w:val="center"/>
              <w:rPr>
                <w:rFonts w:cs="Times New Roman"/>
                <w:color w:val="000000"/>
              </w:rPr>
            </w:pPr>
            <w:r w:rsidRPr="00371E40">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371E40" w:rsidRDefault="00C32564" w:rsidP="00C32564">
            <w:pPr>
              <w:rPr>
                <w:rFonts w:cs="Times New Roman"/>
                <w:color w:val="000000"/>
              </w:rPr>
            </w:pPr>
          </w:p>
        </w:tc>
      </w:tr>
    </w:tbl>
    <w:p w:rsidR="000231AF" w:rsidRPr="007C1DA6" w:rsidRDefault="000231AF" w:rsidP="000231AF">
      <w:pPr>
        <w:rPr>
          <w:rFonts w:cs="Times New Roman"/>
        </w:rPr>
      </w:pPr>
    </w:p>
    <w:p w:rsidR="000231AF" w:rsidRPr="008F3CE7" w:rsidRDefault="000231AF" w:rsidP="000231AF">
      <w:pPr>
        <w:ind w:firstLine="709"/>
        <w:jc w:val="both"/>
        <w:rPr>
          <w:sz w:val="28"/>
          <w:szCs w:val="28"/>
        </w:rPr>
      </w:pPr>
      <w:r w:rsidRPr="008F3CE7">
        <w:rPr>
          <w:sz w:val="28"/>
          <w:szCs w:val="28"/>
        </w:rPr>
        <w:t>2.3.</w:t>
      </w:r>
      <w:r>
        <w:rPr>
          <w:sz w:val="28"/>
          <w:szCs w:val="28"/>
        </w:rPr>
        <w:t xml:space="preserve"> </w:t>
      </w:r>
      <w:r w:rsidRPr="008F3CE7">
        <w:rPr>
          <w:sz w:val="28"/>
          <w:szCs w:val="28"/>
        </w:rPr>
        <w:t>Доля</w:t>
      </w:r>
      <w:r>
        <w:rPr>
          <w:sz w:val="28"/>
          <w:szCs w:val="28"/>
        </w:rPr>
        <w:t xml:space="preserve"> </w:t>
      </w:r>
      <w:r w:rsidRPr="008F3CE7">
        <w:rPr>
          <w:sz w:val="28"/>
          <w:szCs w:val="28"/>
        </w:rPr>
        <w:t>участников</w:t>
      </w:r>
      <w:r>
        <w:rPr>
          <w:sz w:val="28"/>
          <w:szCs w:val="28"/>
        </w:rPr>
        <w:t xml:space="preserve"> </w:t>
      </w:r>
      <w:r w:rsidRPr="008F3CE7">
        <w:rPr>
          <w:sz w:val="28"/>
          <w:szCs w:val="28"/>
        </w:rPr>
        <w:t>образовательных</w:t>
      </w:r>
      <w:r>
        <w:rPr>
          <w:sz w:val="28"/>
          <w:szCs w:val="28"/>
        </w:rPr>
        <w:t xml:space="preserve"> </w:t>
      </w:r>
      <w:r w:rsidRPr="008F3CE7">
        <w:rPr>
          <w:sz w:val="28"/>
          <w:szCs w:val="28"/>
        </w:rPr>
        <w:t>отношений,</w:t>
      </w:r>
      <w:r>
        <w:rPr>
          <w:sz w:val="28"/>
          <w:szCs w:val="28"/>
        </w:rPr>
        <w:t xml:space="preserve"> </w:t>
      </w:r>
      <w:r w:rsidRPr="008F3CE7">
        <w:rPr>
          <w:sz w:val="28"/>
          <w:szCs w:val="28"/>
        </w:rPr>
        <w:t>удовлетворённых комфортност</w:t>
      </w:r>
      <w:r>
        <w:rPr>
          <w:sz w:val="28"/>
          <w:szCs w:val="28"/>
        </w:rPr>
        <w:t>ью условий предоставления услуг.</w:t>
      </w:r>
    </w:p>
    <w:p w:rsidR="000231AF" w:rsidRPr="008F3CE7" w:rsidRDefault="000231AF" w:rsidP="000231AF">
      <w:pPr>
        <w:ind w:firstLine="709"/>
        <w:jc w:val="both"/>
        <w:rPr>
          <w:sz w:val="28"/>
          <w:szCs w:val="28"/>
        </w:rPr>
      </w:pPr>
      <w:r w:rsidRPr="008F3CE7">
        <w:rPr>
          <w:sz w:val="28"/>
          <w:szCs w:val="28"/>
        </w:rPr>
        <w:t>Значение показателя 2.</w:t>
      </w:r>
      <w:r>
        <w:rPr>
          <w:sz w:val="28"/>
          <w:szCs w:val="28"/>
        </w:rPr>
        <w:t>3</w:t>
      </w:r>
      <w:r w:rsidRPr="008F3CE7">
        <w:rPr>
          <w:sz w:val="28"/>
          <w:szCs w:val="28"/>
        </w:rPr>
        <w:t>. равно значению индикатора 2.</w:t>
      </w:r>
      <w:r>
        <w:rPr>
          <w:sz w:val="28"/>
          <w:szCs w:val="28"/>
        </w:rPr>
        <w:t>3</w:t>
      </w:r>
      <w:r w:rsidRPr="008F3CE7">
        <w:rPr>
          <w:sz w:val="28"/>
          <w:szCs w:val="28"/>
        </w:rPr>
        <w:t>.1.</w:t>
      </w:r>
    </w:p>
    <w:p w:rsidR="000231AF" w:rsidRPr="008F3CE7" w:rsidRDefault="000231AF" w:rsidP="000231AF">
      <w:pPr>
        <w:ind w:firstLine="709"/>
        <w:jc w:val="both"/>
        <w:rPr>
          <w:sz w:val="28"/>
          <w:szCs w:val="28"/>
        </w:rPr>
      </w:pPr>
      <w:r w:rsidRPr="008F3CE7">
        <w:rPr>
          <w:sz w:val="28"/>
          <w:szCs w:val="28"/>
        </w:rPr>
        <w:t>Показатель</w:t>
      </w:r>
      <w:r>
        <w:rPr>
          <w:sz w:val="28"/>
          <w:szCs w:val="28"/>
        </w:rPr>
        <w:t xml:space="preserve"> </w:t>
      </w:r>
      <w:r w:rsidRPr="008F3CE7">
        <w:rPr>
          <w:sz w:val="28"/>
          <w:szCs w:val="28"/>
        </w:rPr>
        <w:t>2.3.</w:t>
      </w:r>
      <w:r>
        <w:rPr>
          <w:sz w:val="28"/>
          <w:szCs w:val="28"/>
        </w:rPr>
        <w:t xml:space="preserve"> </w:t>
      </w:r>
      <w:r w:rsidRPr="008F3CE7">
        <w:rPr>
          <w:sz w:val="28"/>
          <w:szCs w:val="28"/>
        </w:rPr>
        <w:t>представлен</w:t>
      </w:r>
      <w:r>
        <w:rPr>
          <w:sz w:val="28"/>
          <w:szCs w:val="28"/>
        </w:rPr>
        <w:t xml:space="preserve"> </w:t>
      </w:r>
      <w:r w:rsidRPr="008F3CE7">
        <w:rPr>
          <w:sz w:val="28"/>
          <w:szCs w:val="28"/>
        </w:rPr>
        <w:t>1</w:t>
      </w:r>
      <w:r>
        <w:rPr>
          <w:sz w:val="28"/>
          <w:szCs w:val="28"/>
        </w:rPr>
        <w:t xml:space="preserve"> </w:t>
      </w:r>
      <w:r w:rsidRPr="008F3CE7">
        <w:rPr>
          <w:sz w:val="28"/>
          <w:szCs w:val="28"/>
        </w:rPr>
        <w:t>индикатором,</w:t>
      </w:r>
      <w:r>
        <w:rPr>
          <w:sz w:val="28"/>
          <w:szCs w:val="28"/>
        </w:rPr>
        <w:t xml:space="preserve"> </w:t>
      </w:r>
      <w:r w:rsidRPr="008F3CE7">
        <w:rPr>
          <w:sz w:val="28"/>
          <w:szCs w:val="28"/>
        </w:rPr>
        <w:t>значение</w:t>
      </w:r>
      <w:r>
        <w:rPr>
          <w:sz w:val="28"/>
          <w:szCs w:val="28"/>
        </w:rPr>
        <w:t xml:space="preserve"> </w:t>
      </w:r>
      <w:r w:rsidRPr="008F3CE7">
        <w:rPr>
          <w:sz w:val="28"/>
          <w:szCs w:val="28"/>
        </w:rPr>
        <w:t>которого вычисляется в результате опроса получателей образовательных услуг:</w:t>
      </w:r>
    </w:p>
    <w:p w:rsidR="000231AF" w:rsidRPr="008F3CE7" w:rsidRDefault="000231AF" w:rsidP="000231AF">
      <w:pPr>
        <w:ind w:firstLine="709"/>
        <w:jc w:val="both"/>
        <w:rPr>
          <w:sz w:val="28"/>
          <w:szCs w:val="28"/>
        </w:rPr>
      </w:pPr>
      <w:r w:rsidRPr="008F3CE7">
        <w:rPr>
          <w:sz w:val="28"/>
          <w:szCs w:val="28"/>
        </w:rPr>
        <w:t>2.3.1.</w:t>
      </w:r>
      <w:r>
        <w:rPr>
          <w:sz w:val="28"/>
          <w:szCs w:val="28"/>
        </w:rPr>
        <w:t xml:space="preserve"> </w:t>
      </w:r>
      <w:r w:rsidRPr="008F3CE7">
        <w:rPr>
          <w:sz w:val="28"/>
          <w:szCs w:val="28"/>
        </w:rPr>
        <w:t>Удовлетворённость</w:t>
      </w:r>
      <w:r>
        <w:rPr>
          <w:sz w:val="28"/>
          <w:szCs w:val="28"/>
        </w:rPr>
        <w:t xml:space="preserve"> </w:t>
      </w:r>
      <w:r w:rsidRPr="008F3CE7">
        <w:rPr>
          <w:sz w:val="28"/>
          <w:szCs w:val="28"/>
        </w:rPr>
        <w:t>качеством,</w:t>
      </w:r>
      <w:r>
        <w:rPr>
          <w:sz w:val="28"/>
          <w:szCs w:val="28"/>
        </w:rPr>
        <w:t xml:space="preserve"> </w:t>
      </w:r>
      <w:r w:rsidRPr="008F3CE7">
        <w:rPr>
          <w:sz w:val="28"/>
          <w:szCs w:val="28"/>
        </w:rPr>
        <w:t>полнотой</w:t>
      </w:r>
      <w:r>
        <w:rPr>
          <w:sz w:val="28"/>
          <w:szCs w:val="28"/>
        </w:rPr>
        <w:t xml:space="preserve"> </w:t>
      </w:r>
      <w:r w:rsidRPr="008F3CE7">
        <w:rPr>
          <w:sz w:val="28"/>
          <w:szCs w:val="28"/>
        </w:rPr>
        <w:t>и</w:t>
      </w:r>
      <w:r>
        <w:rPr>
          <w:sz w:val="28"/>
          <w:szCs w:val="28"/>
        </w:rPr>
        <w:t xml:space="preserve"> </w:t>
      </w:r>
      <w:r w:rsidRPr="008F3CE7">
        <w:rPr>
          <w:sz w:val="28"/>
          <w:szCs w:val="28"/>
        </w:rPr>
        <w:t>доступностью размещённой</w:t>
      </w:r>
      <w:r>
        <w:rPr>
          <w:sz w:val="28"/>
          <w:szCs w:val="28"/>
        </w:rPr>
        <w:t xml:space="preserve"> </w:t>
      </w:r>
      <w:r w:rsidRPr="008F3CE7">
        <w:rPr>
          <w:sz w:val="28"/>
          <w:szCs w:val="28"/>
        </w:rPr>
        <w:t>на</w:t>
      </w:r>
      <w:r>
        <w:rPr>
          <w:sz w:val="28"/>
          <w:szCs w:val="28"/>
        </w:rPr>
        <w:t xml:space="preserve"> </w:t>
      </w:r>
      <w:r w:rsidRPr="008F3CE7">
        <w:rPr>
          <w:sz w:val="28"/>
          <w:szCs w:val="28"/>
        </w:rPr>
        <w:t>стендах</w:t>
      </w:r>
      <w:r>
        <w:rPr>
          <w:sz w:val="28"/>
          <w:szCs w:val="28"/>
        </w:rPr>
        <w:t xml:space="preserve"> </w:t>
      </w:r>
      <w:r w:rsidRPr="008F3CE7">
        <w:rPr>
          <w:sz w:val="28"/>
          <w:szCs w:val="28"/>
        </w:rPr>
        <w:t>в</w:t>
      </w:r>
      <w:r>
        <w:rPr>
          <w:sz w:val="28"/>
          <w:szCs w:val="28"/>
        </w:rPr>
        <w:t xml:space="preserve"> </w:t>
      </w:r>
      <w:r w:rsidRPr="008F3CE7">
        <w:rPr>
          <w:sz w:val="28"/>
          <w:szCs w:val="28"/>
        </w:rPr>
        <w:t>помещении</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 информации о деятельности образовательной организации.</w:t>
      </w:r>
    </w:p>
    <w:p w:rsidR="000231AF" w:rsidRDefault="00C32564" w:rsidP="000231AF">
      <w:pPr>
        <w:ind w:firstLine="709"/>
        <w:jc w:val="both"/>
        <w:rPr>
          <w:rFonts w:cs="Times New Roman"/>
          <w:sz w:val="28"/>
          <w:szCs w:val="28"/>
        </w:rPr>
      </w:pPr>
      <w:r>
        <w:rPr>
          <w:rFonts w:cs="Times New Roman"/>
          <w:sz w:val="28"/>
          <w:szCs w:val="28"/>
        </w:rPr>
        <w:t>Семь</w:t>
      </w:r>
      <w:r w:rsidR="000231AF">
        <w:rPr>
          <w:rFonts w:cs="Times New Roman"/>
          <w:sz w:val="28"/>
          <w:szCs w:val="28"/>
        </w:rPr>
        <w:t xml:space="preserve"> оцениваемых образовательных организаций набрали по данному показателю высший балл. </w:t>
      </w:r>
      <w:r w:rsidR="000231AF" w:rsidRPr="00E131CF">
        <w:rPr>
          <w:rFonts w:cs="Times New Roman"/>
          <w:sz w:val="28"/>
          <w:szCs w:val="28"/>
        </w:rPr>
        <w:t xml:space="preserve">Полный рейтинг по данному показателю приведен в </w:t>
      </w:r>
      <w:r w:rsidR="000231AF">
        <w:rPr>
          <w:rFonts w:cs="Times New Roman"/>
          <w:sz w:val="28"/>
          <w:szCs w:val="28"/>
        </w:rPr>
        <w:t xml:space="preserve">Таблице 4.6. </w:t>
      </w:r>
    </w:p>
    <w:p w:rsidR="000231AF" w:rsidRDefault="000231AF" w:rsidP="000231AF">
      <w:pPr>
        <w:ind w:firstLine="709"/>
        <w:jc w:val="both"/>
        <w:rPr>
          <w:i/>
          <w:sz w:val="28"/>
          <w:szCs w:val="28"/>
        </w:rPr>
      </w:pPr>
      <w:r w:rsidRPr="00000632">
        <w:rPr>
          <w:rFonts w:cs="Times New Roman"/>
          <w:i/>
          <w:sz w:val="28"/>
          <w:szCs w:val="28"/>
        </w:rPr>
        <w:t>Таблица 4.6.</w:t>
      </w:r>
      <w:r w:rsidRPr="00000632">
        <w:rPr>
          <w:i/>
          <w:sz w:val="28"/>
          <w:szCs w:val="28"/>
        </w:rPr>
        <w:t xml:space="preserve"> Доля участников образовательных отношений, удовлетворённых комфортностью условий предоставления услуг.</w:t>
      </w:r>
    </w:p>
    <w:tbl>
      <w:tblPr>
        <w:tblW w:w="9549" w:type="dxa"/>
        <w:tblInd w:w="93" w:type="dxa"/>
        <w:tblLook w:val="04A0" w:firstRow="1" w:lastRow="0" w:firstColumn="1" w:lastColumn="0" w:noHBand="0" w:noVBand="1"/>
      </w:tblPr>
      <w:tblGrid>
        <w:gridCol w:w="5118"/>
        <w:gridCol w:w="1464"/>
        <w:gridCol w:w="1856"/>
        <w:gridCol w:w="1111"/>
      </w:tblGrid>
      <w:tr w:rsidR="00C32564" w:rsidRPr="00687ADF" w:rsidTr="00AC7B94">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32564" w:rsidRPr="00687ADF" w:rsidRDefault="00C32564" w:rsidP="00C32564">
            <w:pPr>
              <w:jc w:val="center"/>
              <w:rPr>
                <w:rFonts w:cs="Times New Roman"/>
                <w:b/>
                <w:bCs/>
                <w:color w:val="000000"/>
                <w:szCs w:val="24"/>
              </w:rPr>
            </w:pPr>
            <w:r w:rsidRPr="00687ADF">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32564" w:rsidRPr="00687ADF" w:rsidRDefault="00C32564" w:rsidP="00C32564">
            <w:pPr>
              <w:jc w:val="center"/>
              <w:rPr>
                <w:rFonts w:cs="Times New Roman"/>
                <w:b/>
                <w:bCs/>
                <w:color w:val="000000"/>
                <w:szCs w:val="24"/>
              </w:rPr>
            </w:pPr>
            <w:r w:rsidRPr="00687ADF">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32564" w:rsidRPr="00687ADF" w:rsidRDefault="00C32564" w:rsidP="00C32564">
            <w:pPr>
              <w:jc w:val="center"/>
              <w:rPr>
                <w:rFonts w:cs="Times New Roman"/>
                <w:b/>
                <w:bCs/>
                <w:color w:val="000000"/>
                <w:szCs w:val="24"/>
              </w:rPr>
            </w:pPr>
            <w:r w:rsidRPr="00687ADF">
              <w:rPr>
                <w:rFonts w:cs="Times New Roman"/>
                <w:b/>
                <w:bCs/>
                <w:color w:val="000000"/>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C32564" w:rsidRPr="00687ADF" w:rsidRDefault="00C32564" w:rsidP="00C32564">
            <w:pPr>
              <w:jc w:val="center"/>
              <w:rPr>
                <w:rFonts w:cs="Times New Roman"/>
                <w:b/>
                <w:bCs/>
                <w:color w:val="000000"/>
                <w:szCs w:val="24"/>
              </w:rPr>
            </w:pPr>
            <w:r w:rsidRPr="00687ADF">
              <w:rPr>
                <w:rFonts w:cs="Times New Roman"/>
                <w:b/>
                <w:bCs/>
                <w:color w:val="000000"/>
              </w:rPr>
              <w:t>Рейтинг</w:t>
            </w:r>
          </w:p>
        </w:tc>
      </w:tr>
      <w:tr w:rsidR="00C32564" w:rsidRPr="00687ADF" w:rsidTr="00C32564">
        <w:trPr>
          <w:trHeight w:val="12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687ADF" w:rsidRDefault="00C32564" w:rsidP="00C32564">
            <w:pPr>
              <w:rPr>
                <w:rFonts w:cs="Times New Roman"/>
                <w:color w:val="000000"/>
              </w:rPr>
            </w:pPr>
          </w:p>
        </w:tc>
      </w:tr>
      <w:tr w:rsidR="00C32564" w:rsidRPr="00687ADF"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lastRenderedPageBreak/>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687ADF" w:rsidRDefault="00C32564" w:rsidP="00C32564">
            <w:pPr>
              <w:rPr>
                <w:rFonts w:cs="Times New Roman"/>
                <w:color w:val="000000"/>
              </w:rPr>
            </w:pP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687ADF" w:rsidRDefault="00C32564" w:rsidP="00C32564">
            <w:pPr>
              <w:rPr>
                <w:rFonts w:cs="Times New Roman"/>
                <w:color w:val="000000"/>
              </w:rPr>
            </w:pPr>
          </w:p>
        </w:tc>
      </w:tr>
      <w:tr w:rsidR="00C32564" w:rsidRPr="00687ADF"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687ADF" w:rsidRDefault="00C32564" w:rsidP="00C32564">
            <w:pPr>
              <w:rPr>
                <w:rFonts w:cs="Times New Roman"/>
                <w:color w:val="000000"/>
              </w:rPr>
            </w:pP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687ADF" w:rsidRDefault="00C32564" w:rsidP="00C32564">
            <w:pPr>
              <w:rPr>
                <w:rFonts w:cs="Times New Roman"/>
                <w:color w:val="000000"/>
              </w:rPr>
            </w:pPr>
          </w:p>
        </w:tc>
      </w:tr>
      <w:tr w:rsidR="00C32564" w:rsidRPr="00687ADF" w:rsidTr="00C32564">
        <w:trPr>
          <w:trHeight w:val="15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687ADF" w:rsidRDefault="00C32564" w:rsidP="00C32564">
            <w:pPr>
              <w:rPr>
                <w:rFonts w:cs="Times New Roman"/>
                <w:color w:val="000000"/>
              </w:rPr>
            </w:pPr>
          </w:p>
        </w:tc>
      </w:tr>
      <w:tr w:rsidR="00C32564" w:rsidRPr="00687ADF"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99,62</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2</w:t>
            </w:r>
          </w:p>
        </w:tc>
      </w:tr>
      <w:tr w:rsidR="00C32564" w:rsidRPr="00687ADF"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99,40</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3</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99,24</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4</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99,17</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5</w:t>
            </w:r>
          </w:p>
        </w:tc>
      </w:tr>
      <w:tr w:rsidR="00C32564" w:rsidRPr="00687ADF"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98,68</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6</w:t>
            </w:r>
          </w:p>
        </w:tc>
      </w:tr>
      <w:tr w:rsidR="00C32564" w:rsidRPr="00687ADF"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98,67</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7</w:t>
            </w:r>
          </w:p>
        </w:tc>
      </w:tr>
      <w:tr w:rsidR="00C32564" w:rsidRPr="00687ADF"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lastRenderedPageBreak/>
              <w:t>3. 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98,15</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8</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97,06</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96,23</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94,74</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11</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94,44</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12</w:t>
            </w:r>
          </w:p>
        </w:tc>
      </w:tr>
      <w:tr w:rsidR="00C32564" w:rsidRPr="00687ADF"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687ADF" w:rsidRDefault="00C32564" w:rsidP="00C32564">
            <w:pPr>
              <w:rPr>
                <w:rFonts w:cs="Times New Roman"/>
                <w:color w:val="000000"/>
              </w:rPr>
            </w:pPr>
            <w:r w:rsidRPr="00687ADF">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92,67</w:t>
            </w:r>
          </w:p>
        </w:tc>
        <w:tc>
          <w:tcPr>
            <w:tcW w:w="1856"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687ADF" w:rsidRDefault="00C32564" w:rsidP="00C32564">
            <w:pPr>
              <w:jc w:val="center"/>
              <w:rPr>
                <w:rFonts w:cs="Times New Roman"/>
                <w:color w:val="000000"/>
              </w:rPr>
            </w:pPr>
            <w:r w:rsidRPr="00687ADF">
              <w:rPr>
                <w:rFonts w:cs="Times New Roman"/>
                <w:color w:val="000000"/>
              </w:rPr>
              <w:t>13</w:t>
            </w:r>
          </w:p>
        </w:tc>
      </w:tr>
    </w:tbl>
    <w:p w:rsidR="000231AF" w:rsidRPr="006129BA" w:rsidRDefault="000231AF" w:rsidP="000231AF">
      <w:pPr>
        <w:rPr>
          <w:rFonts w:cs="Times New Roman"/>
        </w:rPr>
      </w:pPr>
    </w:p>
    <w:p w:rsidR="00AC7B94" w:rsidRDefault="00AC7B94">
      <w:pPr>
        <w:spacing w:after="200" w:line="276" w:lineRule="auto"/>
        <w:rPr>
          <w:b/>
          <w:sz w:val="28"/>
          <w:szCs w:val="28"/>
        </w:rPr>
      </w:pPr>
      <w:r>
        <w:rPr>
          <w:b/>
          <w:sz w:val="28"/>
          <w:szCs w:val="28"/>
        </w:rPr>
        <w:br w:type="page"/>
      </w:r>
    </w:p>
    <w:p w:rsidR="000231AF" w:rsidRPr="008F3CE7" w:rsidRDefault="000231AF" w:rsidP="000231AF">
      <w:pPr>
        <w:ind w:firstLine="709"/>
        <w:jc w:val="both"/>
        <w:rPr>
          <w:sz w:val="28"/>
          <w:szCs w:val="28"/>
        </w:rPr>
      </w:pPr>
      <w:r w:rsidRPr="00607FB5">
        <w:rPr>
          <w:b/>
          <w:sz w:val="28"/>
          <w:szCs w:val="28"/>
        </w:rPr>
        <w:lastRenderedPageBreak/>
        <w:t>Критерий 3. «Доступность услуг для инвалидов»</w:t>
      </w:r>
      <w:r>
        <w:rPr>
          <w:sz w:val="28"/>
          <w:szCs w:val="28"/>
        </w:rPr>
        <w:t xml:space="preserve"> </w:t>
      </w:r>
      <w:r w:rsidRPr="008F3CE7">
        <w:rPr>
          <w:sz w:val="28"/>
          <w:szCs w:val="28"/>
        </w:rPr>
        <w:t>представлен 3 показателями:</w:t>
      </w:r>
    </w:p>
    <w:p w:rsidR="000231AF" w:rsidRPr="008F3CE7" w:rsidRDefault="000231AF" w:rsidP="000231AF">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rsidR="000231AF" w:rsidRPr="00867C29" w:rsidRDefault="000231AF" w:rsidP="000231AF">
      <w:pPr>
        <w:ind w:firstLine="709"/>
        <w:jc w:val="both"/>
        <w:rPr>
          <w:sz w:val="28"/>
          <w:szCs w:val="28"/>
        </w:rPr>
      </w:pPr>
      <w:r w:rsidRPr="00867C29">
        <w:rPr>
          <w:sz w:val="28"/>
          <w:szCs w:val="28"/>
        </w:rPr>
        <w:t>Показатель 3.1. представлен 1 индикатором:</w:t>
      </w:r>
    </w:p>
    <w:p w:rsidR="000231AF" w:rsidRPr="00867C29" w:rsidRDefault="000231AF" w:rsidP="000231AF">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rsidR="000231AF" w:rsidRPr="00867C29" w:rsidRDefault="000231AF" w:rsidP="000231AF">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rsidR="000231AF" w:rsidRDefault="000231AF" w:rsidP="000231AF">
      <w:pPr>
        <w:ind w:firstLine="709"/>
        <w:jc w:val="both"/>
        <w:rPr>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Таблице 4.7.</w:t>
      </w:r>
    </w:p>
    <w:p w:rsidR="000231AF" w:rsidRDefault="000231AF" w:rsidP="000231AF">
      <w:pPr>
        <w:ind w:firstLine="709"/>
        <w:jc w:val="both"/>
        <w:rPr>
          <w:i/>
          <w:sz w:val="28"/>
          <w:szCs w:val="28"/>
        </w:rPr>
      </w:pPr>
      <w:r w:rsidRPr="00000632">
        <w:rPr>
          <w:rFonts w:cs="Times New Roman"/>
          <w:i/>
          <w:sz w:val="28"/>
          <w:szCs w:val="28"/>
        </w:rPr>
        <w:t>Таблица 4.7.</w:t>
      </w:r>
      <w:r w:rsidRPr="00000632">
        <w:rPr>
          <w:i/>
          <w:sz w:val="28"/>
          <w:szCs w:val="28"/>
        </w:rPr>
        <w:t xml:space="preserve"> Оборудование территории, прилегающей к образовательной организации, и помещений с учётом доступности для инвалидов.</w:t>
      </w:r>
    </w:p>
    <w:tbl>
      <w:tblPr>
        <w:tblW w:w="9513" w:type="dxa"/>
        <w:tblInd w:w="93" w:type="dxa"/>
        <w:tblLook w:val="04A0" w:firstRow="1" w:lastRow="0" w:firstColumn="1" w:lastColumn="0" w:noHBand="0" w:noVBand="1"/>
      </w:tblPr>
      <w:tblGrid>
        <w:gridCol w:w="4977"/>
        <w:gridCol w:w="1559"/>
        <w:gridCol w:w="1856"/>
        <w:gridCol w:w="1121"/>
      </w:tblGrid>
      <w:tr w:rsidR="00C32564" w:rsidRPr="004075F4"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32564" w:rsidRPr="004075F4" w:rsidRDefault="00C32564" w:rsidP="00C32564">
            <w:pPr>
              <w:jc w:val="center"/>
              <w:rPr>
                <w:rFonts w:cs="Times New Roman"/>
                <w:b/>
                <w:bCs/>
                <w:color w:val="000000"/>
                <w:szCs w:val="24"/>
              </w:rPr>
            </w:pPr>
            <w:r w:rsidRPr="004075F4">
              <w:rPr>
                <w:rFonts w:cs="Times New Roman"/>
                <w:b/>
                <w:bCs/>
                <w:color w:val="000000"/>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C32564" w:rsidRPr="004075F4" w:rsidRDefault="00C32564" w:rsidP="00C32564">
            <w:pPr>
              <w:jc w:val="center"/>
              <w:rPr>
                <w:rFonts w:cs="Times New Roman"/>
                <w:b/>
                <w:bCs/>
                <w:color w:val="000000"/>
                <w:szCs w:val="24"/>
              </w:rPr>
            </w:pPr>
            <w:r w:rsidRPr="004075F4">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32564" w:rsidRPr="004075F4" w:rsidRDefault="00C32564" w:rsidP="00C32564">
            <w:pPr>
              <w:jc w:val="center"/>
              <w:rPr>
                <w:rFonts w:cs="Times New Roman"/>
                <w:b/>
                <w:bCs/>
                <w:color w:val="000000"/>
                <w:szCs w:val="24"/>
              </w:rPr>
            </w:pPr>
            <w:r w:rsidRPr="004075F4">
              <w:rPr>
                <w:rFonts w:cs="Times New Roman"/>
                <w:b/>
                <w:bCs/>
                <w:color w:val="000000"/>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C32564" w:rsidRPr="004075F4" w:rsidRDefault="00C32564" w:rsidP="00C32564">
            <w:pPr>
              <w:jc w:val="center"/>
              <w:rPr>
                <w:rFonts w:cs="Times New Roman"/>
                <w:b/>
                <w:bCs/>
                <w:color w:val="000000"/>
                <w:szCs w:val="24"/>
              </w:rPr>
            </w:pPr>
            <w:r w:rsidRPr="004075F4">
              <w:rPr>
                <w:rFonts w:cs="Times New Roman"/>
                <w:b/>
                <w:bCs/>
                <w:color w:val="000000"/>
              </w:rPr>
              <w:t>Рейтинг</w:t>
            </w:r>
          </w:p>
        </w:tc>
      </w:tr>
      <w:tr w:rsidR="00C32564" w:rsidRPr="004075F4" w:rsidTr="00C32564">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80,00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w:t>
            </w:r>
          </w:p>
        </w:tc>
      </w:tr>
      <w:tr w:rsidR="00C32564" w:rsidRPr="004075F4"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60,00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2</w:t>
            </w: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60,00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60,00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3</w:t>
            </w: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lastRenderedPageBreak/>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4</w:t>
            </w:r>
          </w:p>
        </w:tc>
      </w:tr>
      <w:tr w:rsidR="00C32564" w:rsidRPr="004075F4"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5</w:t>
            </w:r>
          </w:p>
        </w:tc>
      </w:tr>
      <w:tr w:rsidR="00C32564" w:rsidRPr="004075F4"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lastRenderedPageBreak/>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r w:rsidR="00C32564" w:rsidRPr="004075F4"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4075F4" w:rsidRDefault="00C32564" w:rsidP="00C32564">
            <w:pPr>
              <w:rPr>
                <w:rFonts w:cs="Times New Roman"/>
                <w:color w:val="000000"/>
              </w:rPr>
            </w:pPr>
            <w:r w:rsidRPr="004075F4">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4075F4" w:rsidRDefault="00C32564" w:rsidP="00C32564">
            <w:pPr>
              <w:jc w:val="center"/>
              <w:rPr>
                <w:rFonts w:cs="Times New Roman"/>
                <w:color w:val="000000"/>
              </w:rPr>
            </w:pPr>
            <w:r w:rsidRPr="004075F4">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4075F4" w:rsidRDefault="00C32564" w:rsidP="00C32564">
            <w:pPr>
              <w:rPr>
                <w:rFonts w:cs="Times New Roman"/>
                <w:color w:val="000000"/>
              </w:rPr>
            </w:pPr>
          </w:p>
        </w:tc>
      </w:tr>
    </w:tbl>
    <w:p w:rsidR="000231AF" w:rsidRPr="00704228" w:rsidRDefault="000231AF" w:rsidP="000231AF">
      <w:pPr>
        <w:rPr>
          <w:rFonts w:cs="Times New Roman"/>
        </w:rPr>
      </w:pPr>
    </w:p>
    <w:p w:rsidR="000231AF" w:rsidRDefault="000231AF" w:rsidP="000231AF">
      <w:pPr>
        <w:ind w:firstLine="709"/>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rsidR="000231AF" w:rsidRPr="00867C29" w:rsidRDefault="000231AF" w:rsidP="000231AF">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rsidR="000231AF" w:rsidRPr="00867C29" w:rsidRDefault="000231AF" w:rsidP="000231AF">
      <w:pPr>
        <w:ind w:firstLine="709"/>
        <w:jc w:val="both"/>
        <w:rPr>
          <w:sz w:val="28"/>
          <w:szCs w:val="28"/>
        </w:rPr>
      </w:pPr>
      <w:r w:rsidRPr="00867C29">
        <w:rPr>
          <w:sz w:val="28"/>
          <w:szCs w:val="28"/>
        </w:rPr>
        <w:t>Показатель 3.2. представлен 1-м индикатором:</w:t>
      </w:r>
    </w:p>
    <w:p w:rsidR="000231AF" w:rsidRPr="00867C29" w:rsidRDefault="000231AF" w:rsidP="000231AF">
      <w:pPr>
        <w:ind w:firstLine="709"/>
        <w:jc w:val="both"/>
        <w:rPr>
          <w:sz w:val="28"/>
          <w:szCs w:val="28"/>
        </w:rPr>
      </w:pPr>
      <w:r w:rsidRPr="00867C29">
        <w:rPr>
          <w:sz w:val="28"/>
          <w:szCs w:val="28"/>
        </w:rPr>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rsidR="000231AF" w:rsidRPr="00867C29" w:rsidRDefault="000231AF" w:rsidP="000231AF">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rsidR="000231AF" w:rsidRDefault="000231AF" w:rsidP="000231AF">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Таблице 4.8.</w:t>
      </w:r>
    </w:p>
    <w:p w:rsidR="00745B23" w:rsidRDefault="00745B23">
      <w:pPr>
        <w:spacing w:after="200" w:line="276" w:lineRule="auto"/>
        <w:rPr>
          <w:rFonts w:cs="Times New Roman"/>
          <w:i/>
          <w:sz w:val="28"/>
          <w:szCs w:val="28"/>
        </w:rPr>
      </w:pPr>
      <w:r>
        <w:rPr>
          <w:rFonts w:cs="Times New Roman"/>
          <w:i/>
          <w:sz w:val="28"/>
          <w:szCs w:val="28"/>
        </w:rPr>
        <w:br w:type="page"/>
      </w:r>
    </w:p>
    <w:p w:rsidR="000231AF" w:rsidRPr="00000632" w:rsidRDefault="000231AF" w:rsidP="000231AF">
      <w:pPr>
        <w:ind w:firstLine="709"/>
        <w:jc w:val="both"/>
        <w:rPr>
          <w:i/>
          <w:sz w:val="28"/>
          <w:szCs w:val="28"/>
        </w:rPr>
      </w:pPr>
      <w:r w:rsidRPr="00000632">
        <w:rPr>
          <w:rFonts w:cs="Times New Roman"/>
          <w:i/>
          <w:sz w:val="28"/>
          <w:szCs w:val="28"/>
        </w:rPr>
        <w:lastRenderedPageBreak/>
        <w:t>Таблица 4.8.</w:t>
      </w:r>
      <w:r w:rsidRPr="00000632">
        <w:rPr>
          <w:i/>
          <w:sz w:val="28"/>
          <w:szCs w:val="28"/>
        </w:rPr>
        <w:t xml:space="preserve"> Обеспечение в образовательной организации условий доступности, позволяющих инвалидам получать образовательные услуги наравне с другими.</w:t>
      </w:r>
    </w:p>
    <w:tbl>
      <w:tblPr>
        <w:tblW w:w="9513" w:type="dxa"/>
        <w:tblInd w:w="93" w:type="dxa"/>
        <w:tblLook w:val="04A0" w:firstRow="1" w:lastRow="0" w:firstColumn="1" w:lastColumn="0" w:noHBand="0" w:noVBand="1"/>
      </w:tblPr>
      <w:tblGrid>
        <w:gridCol w:w="4977"/>
        <w:gridCol w:w="1559"/>
        <w:gridCol w:w="1856"/>
        <w:gridCol w:w="1121"/>
      </w:tblGrid>
      <w:tr w:rsidR="00C32564" w:rsidRPr="00AC2C00"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32564" w:rsidRPr="00AC2C00" w:rsidRDefault="00C32564" w:rsidP="00C32564">
            <w:pPr>
              <w:jc w:val="center"/>
              <w:rPr>
                <w:rFonts w:cs="Times New Roman"/>
                <w:b/>
                <w:bCs/>
                <w:color w:val="000000"/>
                <w:szCs w:val="24"/>
              </w:rPr>
            </w:pPr>
            <w:r w:rsidRPr="00AC2C00">
              <w:rPr>
                <w:rFonts w:cs="Times New Roman"/>
                <w:b/>
                <w:bCs/>
                <w:color w:val="000000"/>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C32564" w:rsidRPr="00AC2C00" w:rsidRDefault="00C32564" w:rsidP="00C32564">
            <w:pPr>
              <w:jc w:val="center"/>
              <w:rPr>
                <w:rFonts w:cs="Times New Roman"/>
                <w:b/>
                <w:bCs/>
                <w:color w:val="000000"/>
                <w:szCs w:val="24"/>
              </w:rPr>
            </w:pPr>
            <w:r w:rsidRPr="00AC2C00">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32564" w:rsidRPr="00AC2C00" w:rsidRDefault="00C32564" w:rsidP="00C32564">
            <w:pPr>
              <w:jc w:val="center"/>
              <w:rPr>
                <w:rFonts w:cs="Times New Roman"/>
                <w:b/>
                <w:bCs/>
                <w:color w:val="000000"/>
                <w:szCs w:val="24"/>
              </w:rPr>
            </w:pPr>
            <w:r w:rsidRPr="00AC2C00">
              <w:rPr>
                <w:rFonts w:cs="Times New Roman"/>
                <w:b/>
                <w:bCs/>
                <w:color w:val="000000"/>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C32564" w:rsidRPr="00AC2C00" w:rsidRDefault="00C32564" w:rsidP="00C32564">
            <w:pPr>
              <w:jc w:val="center"/>
              <w:rPr>
                <w:rFonts w:cs="Times New Roman"/>
                <w:b/>
                <w:bCs/>
                <w:color w:val="000000"/>
                <w:szCs w:val="24"/>
              </w:rPr>
            </w:pPr>
            <w:r w:rsidRPr="00AC2C00">
              <w:rPr>
                <w:rFonts w:cs="Times New Roman"/>
                <w:b/>
                <w:bCs/>
                <w:color w:val="000000"/>
              </w:rPr>
              <w:t>Рейтинг</w:t>
            </w:r>
          </w:p>
        </w:tc>
      </w:tr>
      <w:tr w:rsidR="00C32564" w:rsidRPr="00AC2C00" w:rsidTr="00C32564">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60,00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w:t>
            </w: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60,00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60,00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2</w:t>
            </w: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lastRenderedPageBreak/>
              <w:t>13. Муниципальное бюджетное дошкольное образовательное учреждение детский сад «Улыбка»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40,00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3</w:t>
            </w: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r w:rsidR="00C32564" w:rsidRPr="00AC2C00"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AC2C00" w:rsidRDefault="00C32564" w:rsidP="00C32564">
            <w:pPr>
              <w:rPr>
                <w:rFonts w:cs="Times New Roman"/>
                <w:color w:val="000000"/>
              </w:rPr>
            </w:pPr>
            <w:r w:rsidRPr="00AC2C00">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20,00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AC2C00" w:rsidRDefault="00C32564" w:rsidP="00C32564">
            <w:pPr>
              <w:jc w:val="center"/>
              <w:rPr>
                <w:rFonts w:cs="Times New Roman"/>
                <w:color w:val="000000"/>
              </w:rPr>
            </w:pPr>
            <w:r w:rsidRPr="00AC2C00">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AC2C00" w:rsidRDefault="00C32564" w:rsidP="00C32564">
            <w:pPr>
              <w:rPr>
                <w:rFonts w:cs="Times New Roman"/>
                <w:color w:val="000000"/>
              </w:rPr>
            </w:pPr>
          </w:p>
        </w:tc>
      </w:tr>
    </w:tbl>
    <w:p w:rsidR="000231AF" w:rsidRDefault="000231AF" w:rsidP="000231AF"/>
    <w:p w:rsidR="000231AF" w:rsidRPr="00867C29" w:rsidRDefault="000231AF" w:rsidP="000231AF">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rsidR="000231AF" w:rsidRPr="00867C29" w:rsidRDefault="000231AF" w:rsidP="000231AF">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rsidR="000231AF" w:rsidRPr="00867C29" w:rsidRDefault="000231AF" w:rsidP="000231AF">
      <w:pPr>
        <w:ind w:firstLine="709"/>
        <w:jc w:val="both"/>
        <w:rPr>
          <w:sz w:val="28"/>
          <w:szCs w:val="28"/>
        </w:rPr>
      </w:pPr>
      <w:r w:rsidRPr="00867C29">
        <w:rPr>
          <w:sz w:val="28"/>
          <w:szCs w:val="28"/>
        </w:rPr>
        <w:t>3.3.1. Удовлетворённость доступностью услуг для инвалидов.</w:t>
      </w:r>
    </w:p>
    <w:p w:rsidR="000231AF" w:rsidRDefault="000231AF" w:rsidP="000231AF">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rsidR="000231AF" w:rsidRDefault="000231AF" w:rsidP="000231AF">
      <w:pPr>
        <w:ind w:firstLine="709"/>
        <w:jc w:val="both"/>
        <w:rPr>
          <w:sz w:val="28"/>
          <w:szCs w:val="28"/>
        </w:rPr>
      </w:pPr>
      <w:r>
        <w:rPr>
          <w:rFonts w:cs="Times New Roman"/>
          <w:sz w:val="28"/>
          <w:szCs w:val="28"/>
        </w:rPr>
        <w:lastRenderedPageBreak/>
        <w:t xml:space="preserve">Все оцениваемые образовательные организации </w:t>
      </w:r>
      <w:r w:rsidR="00821A57">
        <w:rPr>
          <w:rFonts w:cs="Times New Roman"/>
          <w:sz w:val="28"/>
          <w:szCs w:val="28"/>
        </w:rPr>
        <w:t>Смоленского района Смоленской области</w:t>
      </w:r>
      <w:r>
        <w:rPr>
          <w:rFonts w:cs="Times New Roman"/>
          <w:sz w:val="28"/>
          <w:szCs w:val="28"/>
        </w:rPr>
        <w:t xml:space="preserve"> набрали высший балл по данному показателю. </w:t>
      </w:r>
      <w:r w:rsidRPr="00E131CF">
        <w:rPr>
          <w:rFonts w:cs="Times New Roman"/>
          <w:sz w:val="28"/>
          <w:szCs w:val="28"/>
        </w:rPr>
        <w:t xml:space="preserve">Полный рейтинг по данному показателю приведен в </w:t>
      </w:r>
      <w:r>
        <w:rPr>
          <w:rFonts w:cs="Times New Roman"/>
          <w:sz w:val="28"/>
          <w:szCs w:val="28"/>
        </w:rPr>
        <w:t>Таблице 4.9.</w:t>
      </w:r>
    </w:p>
    <w:p w:rsidR="000231AF" w:rsidRDefault="000231AF" w:rsidP="000231AF">
      <w:pPr>
        <w:ind w:firstLine="709"/>
        <w:jc w:val="both"/>
        <w:rPr>
          <w:i/>
          <w:sz w:val="28"/>
          <w:szCs w:val="28"/>
        </w:rPr>
      </w:pPr>
      <w:r w:rsidRPr="00000632">
        <w:rPr>
          <w:rFonts w:cs="Times New Roman"/>
          <w:i/>
          <w:sz w:val="28"/>
          <w:szCs w:val="28"/>
        </w:rPr>
        <w:t>Таблица 4.9.</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p>
    <w:tbl>
      <w:tblPr>
        <w:tblW w:w="9513" w:type="dxa"/>
        <w:tblInd w:w="93" w:type="dxa"/>
        <w:tblLook w:val="04A0" w:firstRow="1" w:lastRow="0" w:firstColumn="1" w:lastColumn="0" w:noHBand="0" w:noVBand="1"/>
      </w:tblPr>
      <w:tblGrid>
        <w:gridCol w:w="4977"/>
        <w:gridCol w:w="1559"/>
        <w:gridCol w:w="1856"/>
        <w:gridCol w:w="1121"/>
      </w:tblGrid>
      <w:tr w:rsidR="00C32564" w:rsidRPr="006B14DA"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32564" w:rsidRPr="006B14DA" w:rsidRDefault="00C32564" w:rsidP="00C32564">
            <w:pPr>
              <w:jc w:val="center"/>
              <w:rPr>
                <w:rFonts w:cs="Times New Roman"/>
                <w:b/>
                <w:bCs/>
                <w:color w:val="000000"/>
                <w:szCs w:val="24"/>
              </w:rPr>
            </w:pPr>
            <w:r w:rsidRPr="006B14DA">
              <w:rPr>
                <w:rFonts w:cs="Times New Roman"/>
                <w:b/>
                <w:bCs/>
                <w:color w:val="000000"/>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C32564" w:rsidRPr="006B14DA" w:rsidRDefault="00C32564" w:rsidP="00C32564">
            <w:pPr>
              <w:jc w:val="center"/>
              <w:rPr>
                <w:rFonts w:cs="Times New Roman"/>
                <w:b/>
                <w:bCs/>
                <w:color w:val="000000"/>
                <w:szCs w:val="24"/>
              </w:rPr>
            </w:pPr>
            <w:r w:rsidRPr="006B14DA">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32564" w:rsidRPr="006B14DA" w:rsidRDefault="00C32564" w:rsidP="00C32564">
            <w:pPr>
              <w:jc w:val="center"/>
              <w:rPr>
                <w:rFonts w:cs="Times New Roman"/>
                <w:b/>
                <w:bCs/>
                <w:color w:val="000000"/>
                <w:szCs w:val="24"/>
              </w:rPr>
            </w:pPr>
            <w:r w:rsidRPr="006B14DA">
              <w:rPr>
                <w:rFonts w:cs="Times New Roman"/>
                <w:b/>
                <w:bCs/>
                <w:color w:val="000000"/>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C32564" w:rsidRPr="006B14DA" w:rsidRDefault="00C32564" w:rsidP="00C32564">
            <w:pPr>
              <w:jc w:val="center"/>
              <w:rPr>
                <w:rFonts w:cs="Times New Roman"/>
                <w:b/>
                <w:bCs/>
                <w:color w:val="000000"/>
                <w:szCs w:val="24"/>
              </w:rPr>
            </w:pPr>
            <w:r w:rsidRPr="006B14DA">
              <w:rPr>
                <w:rFonts w:cs="Times New Roman"/>
                <w:b/>
                <w:bCs/>
                <w:color w:val="000000"/>
              </w:rPr>
              <w:t>Рейтинг</w:t>
            </w:r>
          </w:p>
        </w:tc>
      </w:tr>
      <w:tr w:rsidR="00C32564" w:rsidRPr="006B14DA" w:rsidTr="00C32564">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w:t>
            </w: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lastRenderedPageBreak/>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r w:rsidR="00C32564" w:rsidRPr="006B14DA" w:rsidTr="00C32564">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C32564" w:rsidRPr="006B14DA" w:rsidRDefault="00C32564" w:rsidP="00C32564">
            <w:pPr>
              <w:rPr>
                <w:rFonts w:cs="Times New Roman"/>
                <w:color w:val="000000"/>
              </w:rPr>
            </w:pPr>
            <w:r w:rsidRPr="006B14DA">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6B14DA" w:rsidRDefault="00C32564" w:rsidP="00C32564">
            <w:pPr>
              <w:jc w:val="center"/>
              <w:rPr>
                <w:rFonts w:cs="Times New Roman"/>
                <w:color w:val="000000"/>
              </w:rPr>
            </w:pPr>
            <w:r w:rsidRPr="006B14DA">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C32564" w:rsidRPr="006B14DA" w:rsidRDefault="00C32564" w:rsidP="00C32564">
            <w:pPr>
              <w:rPr>
                <w:rFonts w:cs="Times New Roman"/>
                <w:color w:val="000000"/>
              </w:rPr>
            </w:pPr>
          </w:p>
        </w:tc>
      </w:tr>
    </w:tbl>
    <w:p w:rsidR="000231AF" w:rsidRPr="00CB65F2" w:rsidRDefault="000231AF" w:rsidP="000231AF">
      <w:pPr>
        <w:rPr>
          <w:rFonts w:cs="Times New Roman"/>
        </w:rPr>
      </w:pPr>
    </w:p>
    <w:p w:rsidR="00AC7B94" w:rsidRDefault="00AC7B94">
      <w:pPr>
        <w:spacing w:after="200" w:line="276" w:lineRule="auto"/>
        <w:rPr>
          <w:b/>
          <w:sz w:val="28"/>
          <w:szCs w:val="28"/>
        </w:rPr>
      </w:pPr>
      <w:r>
        <w:rPr>
          <w:b/>
          <w:sz w:val="28"/>
          <w:szCs w:val="28"/>
        </w:rPr>
        <w:br w:type="page"/>
      </w:r>
    </w:p>
    <w:p w:rsidR="000231AF" w:rsidRPr="00867C29" w:rsidRDefault="000231AF" w:rsidP="000231AF">
      <w:pPr>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rsidR="000231AF" w:rsidRPr="00867C29" w:rsidRDefault="000231AF" w:rsidP="000231AF">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rsidR="000231AF" w:rsidRPr="00867C29" w:rsidRDefault="000231AF" w:rsidP="000231AF">
      <w:pPr>
        <w:ind w:firstLine="709"/>
        <w:jc w:val="both"/>
        <w:rPr>
          <w:sz w:val="28"/>
          <w:szCs w:val="28"/>
        </w:rPr>
      </w:pPr>
      <w:r w:rsidRPr="00867C29">
        <w:rPr>
          <w:sz w:val="28"/>
          <w:szCs w:val="28"/>
        </w:rPr>
        <w:t>Показатель 4.1. представлен 1 индикатором:</w:t>
      </w:r>
    </w:p>
    <w:p w:rsidR="000231AF" w:rsidRPr="00867C29" w:rsidRDefault="000231AF" w:rsidP="000231AF">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rsidR="000231AF" w:rsidRDefault="00AB4DDA" w:rsidP="000231AF">
      <w:pPr>
        <w:ind w:firstLine="709"/>
        <w:jc w:val="both"/>
        <w:rPr>
          <w:sz w:val="28"/>
          <w:szCs w:val="28"/>
        </w:rPr>
      </w:pPr>
      <w:r>
        <w:rPr>
          <w:rFonts w:cs="Times New Roman"/>
          <w:sz w:val="28"/>
          <w:szCs w:val="28"/>
        </w:rPr>
        <w:t>11</w:t>
      </w:r>
      <w:r w:rsidR="000231AF">
        <w:rPr>
          <w:rFonts w:cs="Times New Roman"/>
          <w:sz w:val="28"/>
          <w:szCs w:val="28"/>
        </w:rPr>
        <w:t xml:space="preserve"> оцениваемых образовательных организаций </w:t>
      </w:r>
      <w:r w:rsidR="00821A57">
        <w:rPr>
          <w:rFonts w:cs="Times New Roman"/>
          <w:sz w:val="28"/>
          <w:szCs w:val="28"/>
        </w:rPr>
        <w:t>Смоленского района Смоленской области</w:t>
      </w:r>
      <w:r w:rsidR="000231AF">
        <w:rPr>
          <w:rFonts w:cs="Times New Roman"/>
          <w:sz w:val="28"/>
          <w:szCs w:val="28"/>
        </w:rPr>
        <w:t xml:space="preserve"> набрали по данному показателю высший балл. </w:t>
      </w:r>
      <w:r w:rsidR="000231AF" w:rsidRPr="00E131CF">
        <w:rPr>
          <w:rFonts w:cs="Times New Roman"/>
          <w:sz w:val="28"/>
          <w:szCs w:val="28"/>
        </w:rPr>
        <w:t xml:space="preserve">Полный рейтинг по данному показателю приведен в </w:t>
      </w:r>
      <w:r w:rsidR="000231AF">
        <w:rPr>
          <w:rFonts w:cs="Times New Roman"/>
          <w:sz w:val="28"/>
          <w:szCs w:val="28"/>
        </w:rPr>
        <w:t>Таблице 4.10.</w:t>
      </w:r>
    </w:p>
    <w:p w:rsidR="000231AF" w:rsidRDefault="000231AF" w:rsidP="000231AF">
      <w:pPr>
        <w:ind w:firstLine="709"/>
        <w:jc w:val="both"/>
        <w:rPr>
          <w:i/>
          <w:sz w:val="28"/>
          <w:szCs w:val="28"/>
        </w:rPr>
      </w:pPr>
      <w:r w:rsidRPr="00000632">
        <w:rPr>
          <w:rFonts w:cs="Times New Roman"/>
          <w:i/>
          <w:sz w:val="28"/>
          <w:szCs w:val="28"/>
        </w:rPr>
        <w:t>Таблица 4.10.</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bl>
      <w:tblPr>
        <w:tblW w:w="9549" w:type="dxa"/>
        <w:tblInd w:w="93" w:type="dxa"/>
        <w:tblLook w:val="04A0" w:firstRow="1" w:lastRow="0" w:firstColumn="1" w:lastColumn="0" w:noHBand="0" w:noVBand="1"/>
      </w:tblPr>
      <w:tblGrid>
        <w:gridCol w:w="5118"/>
        <w:gridCol w:w="1464"/>
        <w:gridCol w:w="1856"/>
        <w:gridCol w:w="1111"/>
      </w:tblGrid>
      <w:tr w:rsidR="00C32564" w:rsidRPr="005A4A37" w:rsidTr="00AC7B94">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32564" w:rsidRPr="005A4A37" w:rsidRDefault="00C32564" w:rsidP="00C32564">
            <w:pPr>
              <w:jc w:val="center"/>
              <w:rPr>
                <w:rFonts w:cs="Times New Roman"/>
                <w:b/>
                <w:bCs/>
                <w:color w:val="000000"/>
                <w:szCs w:val="24"/>
              </w:rPr>
            </w:pPr>
            <w:r w:rsidRPr="005A4A37">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32564" w:rsidRPr="005A4A37" w:rsidRDefault="00C32564" w:rsidP="00C32564">
            <w:pPr>
              <w:jc w:val="center"/>
              <w:rPr>
                <w:rFonts w:cs="Times New Roman"/>
                <w:b/>
                <w:bCs/>
                <w:color w:val="000000"/>
                <w:szCs w:val="24"/>
              </w:rPr>
            </w:pPr>
            <w:r w:rsidRPr="005A4A37">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32564" w:rsidRPr="005A4A37" w:rsidRDefault="00C32564" w:rsidP="00C32564">
            <w:pPr>
              <w:jc w:val="center"/>
              <w:rPr>
                <w:rFonts w:cs="Times New Roman"/>
                <w:b/>
                <w:bCs/>
                <w:color w:val="000000"/>
                <w:szCs w:val="24"/>
              </w:rPr>
            </w:pPr>
            <w:r w:rsidRPr="005A4A37">
              <w:rPr>
                <w:rFonts w:cs="Times New Roman"/>
                <w:b/>
                <w:bCs/>
                <w:color w:val="000000"/>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C32564" w:rsidRPr="005A4A37" w:rsidRDefault="00C32564" w:rsidP="00C32564">
            <w:pPr>
              <w:jc w:val="center"/>
              <w:rPr>
                <w:rFonts w:cs="Times New Roman"/>
                <w:b/>
                <w:bCs/>
                <w:color w:val="000000"/>
                <w:szCs w:val="24"/>
              </w:rPr>
            </w:pPr>
            <w:r w:rsidRPr="005A4A37">
              <w:rPr>
                <w:rFonts w:cs="Times New Roman"/>
                <w:b/>
                <w:bCs/>
                <w:color w:val="000000"/>
              </w:rPr>
              <w:t>Рейтинг</w:t>
            </w:r>
          </w:p>
        </w:tc>
      </w:tr>
      <w:tr w:rsidR="00C32564" w:rsidRPr="005A4A37" w:rsidTr="00C32564">
        <w:trPr>
          <w:trHeight w:val="12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w:t>
            </w:r>
          </w:p>
        </w:tc>
      </w:tr>
      <w:tr w:rsidR="00C32564" w:rsidRPr="005A4A37"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lastRenderedPageBreak/>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AB4DDA">
        <w:trPr>
          <w:trHeight w:val="28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C32564" w:rsidRPr="005A4A37" w:rsidRDefault="00C32564" w:rsidP="00C32564">
            <w:pPr>
              <w:rPr>
                <w:rFonts w:cs="Times New Roman"/>
                <w:color w:val="000000"/>
              </w:rPr>
            </w:pPr>
          </w:p>
        </w:tc>
      </w:tr>
      <w:tr w:rsidR="00C32564" w:rsidRPr="005A4A37" w:rsidTr="00C32564">
        <w:trPr>
          <w:trHeight w:val="15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99,15</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2</w:t>
            </w: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99,14</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3</w:t>
            </w: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99,06</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4</w:t>
            </w:r>
          </w:p>
        </w:tc>
      </w:tr>
      <w:tr w:rsidR="00C32564" w:rsidRPr="005A4A37"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98,68</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5</w:t>
            </w:r>
          </w:p>
        </w:tc>
      </w:tr>
      <w:tr w:rsidR="00C32564" w:rsidRPr="005A4A37" w:rsidTr="00C32564">
        <w:trPr>
          <w:trHeight w:val="12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98,67</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6</w:t>
            </w: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lastRenderedPageBreak/>
              <w:t>5. 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97,06</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7</w:t>
            </w: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94,44</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8</w:t>
            </w:r>
          </w:p>
        </w:tc>
      </w:tr>
      <w:tr w:rsidR="00C32564" w:rsidRPr="005A4A37" w:rsidTr="00C32564">
        <w:trPr>
          <w:trHeight w:val="9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C32564" w:rsidRPr="005A4A37" w:rsidRDefault="00C32564" w:rsidP="00C32564">
            <w:pPr>
              <w:rPr>
                <w:rFonts w:cs="Times New Roman"/>
                <w:color w:val="000000"/>
              </w:rPr>
            </w:pPr>
            <w:r w:rsidRPr="005A4A37">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89,47</w:t>
            </w:r>
          </w:p>
        </w:tc>
        <w:tc>
          <w:tcPr>
            <w:tcW w:w="1856"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C32564" w:rsidRPr="005A4A37" w:rsidRDefault="00C32564" w:rsidP="00C32564">
            <w:pPr>
              <w:jc w:val="center"/>
              <w:rPr>
                <w:rFonts w:cs="Times New Roman"/>
                <w:color w:val="000000"/>
              </w:rPr>
            </w:pPr>
            <w:r w:rsidRPr="005A4A37">
              <w:rPr>
                <w:rFonts w:cs="Times New Roman"/>
                <w:color w:val="000000"/>
              </w:rPr>
              <w:t>9</w:t>
            </w:r>
          </w:p>
        </w:tc>
      </w:tr>
    </w:tbl>
    <w:p w:rsidR="000231AF" w:rsidRPr="003D69F7" w:rsidRDefault="000231AF" w:rsidP="000231AF">
      <w:pPr>
        <w:rPr>
          <w:rFonts w:cs="Times New Roman"/>
        </w:rPr>
      </w:pPr>
    </w:p>
    <w:p w:rsidR="000231AF" w:rsidRPr="00867C29" w:rsidRDefault="000231AF" w:rsidP="000231AF">
      <w:pPr>
        <w:jc w:val="both"/>
        <w:rPr>
          <w:sz w:val="28"/>
          <w:szCs w:val="28"/>
        </w:rPr>
      </w:pPr>
      <w:r>
        <w:rPr>
          <w:sz w:val="28"/>
          <w:szCs w:val="28"/>
        </w:rPr>
        <w:t xml:space="preserve">        </w:t>
      </w:r>
      <w:r w:rsidRPr="00867C29">
        <w:rPr>
          <w:sz w:val="28"/>
          <w:szCs w:val="28"/>
        </w:rPr>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rsidR="000231AF" w:rsidRPr="00867C29" w:rsidRDefault="000231AF" w:rsidP="000231AF">
      <w:pPr>
        <w:ind w:firstLine="709"/>
        <w:jc w:val="both"/>
        <w:rPr>
          <w:sz w:val="28"/>
          <w:szCs w:val="28"/>
        </w:rPr>
      </w:pPr>
      <w:r w:rsidRPr="00867C29">
        <w:rPr>
          <w:sz w:val="28"/>
          <w:szCs w:val="28"/>
        </w:rPr>
        <w:t>Показатель 4.2. представлен 1 индикатором:</w:t>
      </w:r>
    </w:p>
    <w:p w:rsidR="000231AF" w:rsidRPr="00867C29" w:rsidRDefault="000231AF" w:rsidP="000231AF">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rsidR="000231AF" w:rsidRDefault="000231AF" w:rsidP="000231AF">
      <w:pPr>
        <w:ind w:firstLine="709"/>
        <w:jc w:val="both"/>
        <w:rPr>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Pr>
          <w:rFonts w:cs="Times New Roman"/>
          <w:sz w:val="28"/>
          <w:szCs w:val="28"/>
        </w:rPr>
        <w:t>Таблице 4.11. 1</w:t>
      </w:r>
      <w:r w:rsidR="00AB4DDA">
        <w:rPr>
          <w:rFonts w:cs="Times New Roman"/>
          <w:sz w:val="28"/>
          <w:szCs w:val="28"/>
        </w:rPr>
        <w:t>4</w:t>
      </w:r>
      <w:r>
        <w:rPr>
          <w:rFonts w:cs="Times New Roman"/>
          <w:sz w:val="28"/>
          <w:szCs w:val="28"/>
        </w:rPr>
        <w:t xml:space="preserve"> оцениваемых образовательных организаций </w:t>
      </w:r>
      <w:r w:rsidR="00821A57">
        <w:rPr>
          <w:rFonts w:cs="Times New Roman"/>
          <w:sz w:val="28"/>
          <w:szCs w:val="28"/>
        </w:rPr>
        <w:t>Смоленского района Смоленской области</w:t>
      </w:r>
      <w:r>
        <w:rPr>
          <w:rFonts w:cs="Times New Roman"/>
          <w:sz w:val="28"/>
          <w:szCs w:val="28"/>
        </w:rPr>
        <w:t xml:space="preserve"> набрали по данному показателю высший балл.</w:t>
      </w:r>
    </w:p>
    <w:p w:rsidR="00745B23" w:rsidRDefault="00745B23">
      <w:pPr>
        <w:spacing w:after="200" w:line="276" w:lineRule="auto"/>
        <w:rPr>
          <w:rFonts w:cs="Times New Roman"/>
          <w:i/>
          <w:sz w:val="28"/>
          <w:szCs w:val="28"/>
        </w:rPr>
      </w:pPr>
      <w:r>
        <w:rPr>
          <w:rFonts w:cs="Times New Roman"/>
          <w:i/>
          <w:sz w:val="28"/>
          <w:szCs w:val="28"/>
        </w:rPr>
        <w:br w:type="page"/>
      </w:r>
    </w:p>
    <w:p w:rsidR="000231AF" w:rsidRPr="00000632" w:rsidRDefault="000231AF" w:rsidP="000231AF">
      <w:pPr>
        <w:ind w:firstLine="709"/>
        <w:jc w:val="both"/>
        <w:rPr>
          <w:i/>
          <w:sz w:val="28"/>
          <w:szCs w:val="28"/>
        </w:rPr>
      </w:pPr>
      <w:r w:rsidRPr="00000632">
        <w:rPr>
          <w:rFonts w:cs="Times New Roman"/>
          <w:i/>
          <w:sz w:val="28"/>
          <w:szCs w:val="28"/>
        </w:rPr>
        <w:lastRenderedPageBreak/>
        <w:t>Таблица 4.11.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bl>
      <w:tblPr>
        <w:tblW w:w="9513" w:type="dxa"/>
        <w:tblInd w:w="93" w:type="dxa"/>
        <w:tblLook w:val="04A0" w:firstRow="1" w:lastRow="0" w:firstColumn="1" w:lastColumn="0" w:noHBand="0" w:noVBand="1"/>
      </w:tblPr>
      <w:tblGrid>
        <w:gridCol w:w="4977"/>
        <w:gridCol w:w="1559"/>
        <w:gridCol w:w="1856"/>
        <w:gridCol w:w="1121"/>
      </w:tblGrid>
      <w:tr w:rsidR="00AB4DDA" w:rsidRPr="003B441F"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B4DDA" w:rsidRPr="003B441F" w:rsidRDefault="00AB4DDA" w:rsidP="00AB4DDA">
            <w:pPr>
              <w:jc w:val="center"/>
              <w:rPr>
                <w:rFonts w:cs="Times New Roman"/>
                <w:b/>
                <w:bCs/>
                <w:color w:val="000000"/>
                <w:szCs w:val="24"/>
              </w:rPr>
            </w:pPr>
            <w:r w:rsidRPr="003B441F">
              <w:rPr>
                <w:rFonts w:cs="Times New Roman"/>
                <w:b/>
                <w:bCs/>
                <w:color w:val="000000"/>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AB4DDA" w:rsidRPr="003B441F" w:rsidRDefault="00AB4DDA" w:rsidP="00AB4DDA">
            <w:pPr>
              <w:jc w:val="center"/>
              <w:rPr>
                <w:rFonts w:cs="Times New Roman"/>
                <w:b/>
                <w:bCs/>
                <w:color w:val="000000"/>
                <w:szCs w:val="24"/>
              </w:rPr>
            </w:pPr>
            <w:r w:rsidRPr="003B441F">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B4DDA" w:rsidRPr="003B441F" w:rsidRDefault="00AB4DDA" w:rsidP="00AB4DDA">
            <w:pPr>
              <w:jc w:val="center"/>
              <w:rPr>
                <w:rFonts w:cs="Times New Roman"/>
                <w:b/>
                <w:bCs/>
                <w:color w:val="000000"/>
                <w:szCs w:val="24"/>
              </w:rPr>
            </w:pPr>
            <w:r w:rsidRPr="003B441F">
              <w:rPr>
                <w:rFonts w:cs="Times New Roman"/>
                <w:b/>
                <w:bCs/>
                <w:color w:val="000000"/>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AB4DDA" w:rsidRPr="003B441F" w:rsidRDefault="00AB4DDA" w:rsidP="00AB4DDA">
            <w:pPr>
              <w:jc w:val="center"/>
              <w:rPr>
                <w:rFonts w:cs="Times New Roman"/>
                <w:b/>
                <w:bCs/>
                <w:color w:val="000000"/>
                <w:szCs w:val="24"/>
              </w:rPr>
            </w:pPr>
            <w:r w:rsidRPr="003B441F">
              <w:rPr>
                <w:rFonts w:cs="Times New Roman"/>
                <w:b/>
                <w:bCs/>
                <w:color w:val="000000"/>
              </w:rPr>
              <w:t>Рейтинг</w:t>
            </w:r>
          </w:p>
        </w:tc>
      </w:tr>
      <w:tr w:rsidR="00AB4DDA" w:rsidRPr="003B441F" w:rsidTr="00AB4DDA">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w:t>
            </w: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lastRenderedPageBreak/>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vMerge/>
            <w:tcBorders>
              <w:top w:val="nil"/>
              <w:left w:val="single" w:sz="4" w:space="0" w:color="auto"/>
              <w:bottom w:val="single" w:sz="4" w:space="0" w:color="000000"/>
              <w:right w:val="single" w:sz="4" w:space="0" w:color="auto"/>
            </w:tcBorders>
            <w:vAlign w:val="center"/>
            <w:hideMark/>
          </w:tcPr>
          <w:p w:rsidR="00AB4DDA" w:rsidRPr="003B441F" w:rsidRDefault="00AB4DDA" w:rsidP="00AB4DDA">
            <w:pPr>
              <w:rPr>
                <w:rFonts w:cs="Times New Roman"/>
                <w:color w:val="000000"/>
              </w:rPr>
            </w:pP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98,71</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2</w:t>
            </w:r>
          </w:p>
        </w:tc>
      </w:tr>
      <w:tr w:rsidR="00AB4DDA" w:rsidRPr="003B441F" w:rsidTr="00AB4DDA">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97,44</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3</w:t>
            </w:r>
          </w:p>
        </w:tc>
      </w:tr>
      <w:tr w:rsidR="00AB4DDA" w:rsidRPr="003B441F"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97,37</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4</w:t>
            </w: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94,44</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5</w:t>
            </w:r>
          </w:p>
        </w:tc>
      </w:tr>
      <w:tr w:rsidR="00AB4DDA" w:rsidRPr="003B441F"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3B441F" w:rsidRDefault="00AB4DDA" w:rsidP="00AB4DDA">
            <w:pPr>
              <w:rPr>
                <w:rFonts w:cs="Times New Roman"/>
                <w:color w:val="000000"/>
              </w:rPr>
            </w:pPr>
            <w:r w:rsidRPr="003B441F">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91,67</w:t>
            </w:r>
          </w:p>
        </w:tc>
        <w:tc>
          <w:tcPr>
            <w:tcW w:w="1856"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100,00</w:t>
            </w:r>
          </w:p>
        </w:tc>
        <w:tc>
          <w:tcPr>
            <w:tcW w:w="1121" w:type="dxa"/>
            <w:tcBorders>
              <w:top w:val="nil"/>
              <w:left w:val="nil"/>
              <w:bottom w:val="single" w:sz="4" w:space="0" w:color="auto"/>
              <w:right w:val="single" w:sz="4" w:space="0" w:color="auto"/>
            </w:tcBorders>
            <w:shd w:val="clear" w:color="auto" w:fill="auto"/>
            <w:vAlign w:val="center"/>
            <w:hideMark/>
          </w:tcPr>
          <w:p w:rsidR="00AB4DDA" w:rsidRPr="003B441F" w:rsidRDefault="00AB4DDA" w:rsidP="00AB4DDA">
            <w:pPr>
              <w:jc w:val="center"/>
              <w:rPr>
                <w:rFonts w:cs="Times New Roman"/>
                <w:color w:val="000000"/>
              </w:rPr>
            </w:pPr>
            <w:r w:rsidRPr="003B441F">
              <w:rPr>
                <w:rFonts w:cs="Times New Roman"/>
                <w:color w:val="000000"/>
              </w:rPr>
              <w:t>6</w:t>
            </w:r>
          </w:p>
        </w:tc>
      </w:tr>
    </w:tbl>
    <w:p w:rsidR="000231AF" w:rsidRPr="001B27D0" w:rsidRDefault="000231AF" w:rsidP="000231AF">
      <w:pPr>
        <w:rPr>
          <w:rFonts w:cs="Times New Roman"/>
        </w:rPr>
      </w:pPr>
    </w:p>
    <w:p w:rsidR="000231AF" w:rsidRDefault="000231AF" w:rsidP="000231AF">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rsidR="000231AF" w:rsidRPr="00867C29" w:rsidRDefault="000231AF" w:rsidP="000231AF">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 xml:space="preserve">дистанционных </w:t>
      </w:r>
      <w:r w:rsidRPr="00867C29">
        <w:rPr>
          <w:sz w:val="28"/>
          <w:szCs w:val="28"/>
        </w:rPr>
        <w:lastRenderedPageBreak/>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rsidR="000231AF" w:rsidRDefault="000231AF" w:rsidP="000231AF">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rsidR="000231AF" w:rsidRDefault="000231AF" w:rsidP="000231AF">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 xml:space="preserve">Таблице 4.12. </w:t>
      </w:r>
    </w:p>
    <w:p w:rsidR="000231AF" w:rsidRDefault="00AB4DDA" w:rsidP="000231AF">
      <w:pPr>
        <w:ind w:firstLine="709"/>
        <w:jc w:val="both"/>
        <w:rPr>
          <w:rFonts w:cs="Times New Roman"/>
          <w:sz w:val="28"/>
          <w:szCs w:val="28"/>
        </w:rPr>
      </w:pPr>
      <w:r>
        <w:rPr>
          <w:rFonts w:cs="Times New Roman"/>
          <w:sz w:val="28"/>
          <w:szCs w:val="28"/>
        </w:rPr>
        <w:t>12</w:t>
      </w:r>
      <w:r w:rsidR="000231AF">
        <w:rPr>
          <w:rFonts w:cs="Times New Roman"/>
          <w:sz w:val="28"/>
          <w:szCs w:val="28"/>
        </w:rPr>
        <w:t xml:space="preserve"> оцениваемых образовательных организаций </w:t>
      </w:r>
      <w:r w:rsidR="00821A57">
        <w:rPr>
          <w:rFonts w:cs="Times New Roman"/>
          <w:sz w:val="28"/>
          <w:szCs w:val="28"/>
        </w:rPr>
        <w:t>Смоленского района Смоленской области</w:t>
      </w:r>
      <w:r w:rsidR="000231AF">
        <w:rPr>
          <w:rFonts w:cs="Times New Roman"/>
          <w:sz w:val="28"/>
          <w:szCs w:val="28"/>
        </w:rPr>
        <w:t xml:space="preserve"> набрали по данному показателю высший балл.</w:t>
      </w:r>
    </w:p>
    <w:p w:rsidR="00745B23" w:rsidRDefault="00745B23">
      <w:pPr>
        <w:spacing w:after="200" w:line="276" w:lineRule="auto"/>
        <w:rPr>
          <w:rFonts w:cs="Times New Roman"/>
          <w:i/>
          <w:sz w:val="28"/>
          <w:szCs w:val="28"/>
        </w:rPr>
      </w:pPr>
      <w:r>
        <w:rPr>
          <w:rFonts w:cs="Times New Roman"/>
          <w:i/>
          <w:sz w:val="28"/>
          <w:szCs w:val="28"/>
        </w:rPr>
        <w:br w:type="page"/>
      </w:r>
    </w:p>
    <w:p w:rsidR="000231AF" w:rsidRDefault="000231AF" w:rsidP="000231AF">
      <w:pPr>
        <w:ind w:firstLine="709"/>
        <w:jc w:val="both"/>
        <w:rPr>
          <w:i/>
          <w:sz w:val="28"/>
          <w:szCs w:val="28"/>
        </w:rPr>
      </w:pPr>
      <w:r w:rsidRPr="00000632">
        <w:rPr>
          <w:rFonts w:cs="Times New Roman"/>
          <w:i/>
          <w:sz w:val="28"/>
          <w:szCs w:val="28"/>
        </w:rPr>
        <w:lastRenderedPageBreak/>
        <w:t>Таблица 4.12.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дистанционных форм взаимодействия.</w:t>
      </w:r>
    </w:p>
    <w:tbl>
      <w:tblPr>
        <w:tblW w:w="9654" w:type="dxa"/>
        <w:tblInd w:w="93" w:type="dxa"/>
        <w:tblLook w:val="04A0" w:firstRow="1" w:lastRow="0" w:firstColumn="1" w:lastColumn="0" w:noHBand="0" w:noVBand="1"/>
      </w:tblPr>
      <w:tblGrid>
        <w:gridCol w:w="4977"/>
        <w:gridCol w:w="1559"/>
        <w:gridCol w:w="1856"/>
        <w:gridCol w:w="1262"/>
      </w:tblGrid>
      <w:tr w:rsidR="00AB4DDA" w:rsidRPr="008D603E"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B4DDA" w:rsidRPr="008D603E" w:rsidRDefault="00AB4DDA" w:rsidP="00AB4DDA">
            <w:pPr>
              <w:ind w:right="235"/>
              <w:jc w:val="center"/>
              <w:rPr>
                <w:rFonts w:cs="Times New Roman"/>
                <w:b/>
                <w:bCs/>
                <w:color w:val="000000"/>
                <w:szCs w:val="24"/>
              </w:rPr>
            </w:pPr>
            <w:r w:rsidRPr="008D603E">
              <w:rPr>
                <w:rFonts w:cs="Times New Roman"/>
                <w:b/>
                <w:bCs/>
                <w:color w:val="000000"/>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AB4DDA" w:rsidRPr="008D603E" w:rsidRDefault="00AB4DDA" w:rsidP="00AB4DDA">
            <w:pPr>
              <w:jc w:val="center"/>
              <w:rPr>
                <w:rFonts w:cs="Times New Roman"/>
                <w:b/>
                <w:bCs/>
                <w:color w:val="000000"/>
                <w:szCs w:val="24"/>
              </w:rPr>
            </w:pPr>
            <w:r w:rsidRPr="008D603E">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B4DDA" w:rsidRPr="008D603E" w:rsidRDefault="00AB4DDA" w:rsidP="00AB4DDA">
            <w:pPr>
              <w:jc w:val="center"/>
              <w:rPr>
                <w:rFonts w:cs="Times New Roman"/>
                <w:b/>
                <w:bCs/>
                <w:color w:val="000000"/>
                <w:szCs w:val="24"/>
              </w:rPr>
            </w:pPr>
            <w:r w:rsidRPr="008D603E">
              <w:rPr>
                <w:rFonts w:cs="Times New Roman"/>
                <w:b/>
                <w:bCs/>
                <w:color w:val="000000"/>
              </w:rPr>
              <w:t>Максимальное количество баллов</w:t>
            </w:r>
          </w:p>
        </w:tc>
        <w:tc>
          <w:tcPr>
            <w:tcW w:w="1262" w:type="dxa"/>
            <w:tcBorders>
              <w:top w:val="single" w:sz="8" w:space="0" w:color="auto"/>
              <w:left w:val="nil"/>
              <w:bottom w:val="single" w:sz="8" w:space="0" w:color="auto"/>
              <w:right w:val="single" w:sz="8" w:space="0" w:color="auto"/>
            </w:tcBorders>
            <w:shd w:val="clear" w:color="000000" w:fill="D6E3BC"/>
            <w:vAlign w:val="center"/>
            <w:hideMark/>
          </w:tcPr>
          <w:p w:rsidR="00AB4DDA" w:rsidRPr="008D603E" w:rsidRDefault="00AB4DDA" w:rsidP="00AB4DDA">
            <w:pPr>
              <w:jc w:val="center"/>
              <w:rPr>
                <w:rFonts w:cs="Times New Roman"/>
                <w:b/>
                <w:bCs/>
                <w:color w:val="000000"/>
                <w:szCs w:val="24"/>
              </w:rPr>
            </w:pPr>
            <w:r w:rsidRPr="008D603E">
              <w:rPr>
                <w:rFonts w:cs="Times New Roman"/>
                <w:b/>
                <w:bCs/>
                <w:color w:val="000000"/>
              </w:rPr>
              <w:t>Рейтинг</w:t>
            </w:r>
          </w:p>
        </w:tc>
      </w:tr>
      <w:tr w:rsidR="00AB4DDA" w:rsidRPr="008D603E" w:rsidTr="00AB4DDA">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w:t>
            </w: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lastRenderedPageBreak/>
              <w:t>14. Муниципальное бюджетное дошкольное образовательное учреждение детский сад «Светлячок»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vMerge/>
            <w:tcBorders>
              <w:top w:val="nil"/>
              <w:left w:val="single" w:sz="4" w:space="0" w:color="auto"/>
              <w:bottom w:val="single" w:sz="4" w:space="0" w:color="000000"/>
              <w:right w:val="single" w:sz="4" w:space="0" w:color="auto"/>
            </w:tcBorders>
            <w:vAlign w:val="center"/>
            <w:hideMark/>
          </w:tcPr>
          <w:p w:rsidR="00AB4DDA" w:rsidRPr="008D603E" w:rsidRDefault="00AB4DDA" w:rsidP="00AB4DDA">
            <w:pPr>
              <w:rPr>
                <w:rFonts w:cs="Times New Roman"/>
                <w:color w:val="000000"/>
              </w:rPr>
            </w:pPr>
          </w:p>
        </w:tc>
      </w:tr>
      <w:tr w:rsidR="00AB4DDA" w:rsidRPr="008D603E"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98,67</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2</w:t>
            </w:r>
          </w:p>
        </w:tc>
      </w:tr>
      <w:tr w:rsidR="00AB4DDA" w:rsidRPr="008D603E" w:rsidTr="00AB4DDA">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98,29</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3</w:t>
            </w: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98,28</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4</w:t>
            </w: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97,06</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5</w:t>
            </w: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94,44</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6</w:t>
            </w: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91,67</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7</w:t>
            </w:r>
          </w:p>
        </w:tc>
      </w:tr>
      <w:tr w:rsidR="00AB4DDA" w:rsidRPr="008D603E"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8D603E" w:rsidRDefault="00AB4DDA" w:rsidP="00AB4DDA">
            <w:pPr>
              <w:rPr>
                <w:rFonts w:cs="Times New Roman"/>
                <w:color w:val="000000"/>
              </w:rPr>
            </w:pPr>
            <w:r w:rsidRPr="008D603E">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89,47</w:t>
            </w:r>
          </w:p>
        </w:tc>
        <w:tc>
          <w:tcPr>
            <w:tcW w:w="1856"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100,00</w:t>
            </w:r>
          </w:p>
        </w:tc>
        <w:tc>
          <w:tcPr>
            <w:tcW w:w="1262" w:type="dxa"/>
            <w:tcBorders>
              <w:top w:val="nil"/>
              <w:left w:val="nil"/>
              <w:bottom w:val="single" w:sz="4" w:space="0" w:color="auto"/>
              <w:right w:val="single" w:sz="4" w:space="0" w:color="auto"/>
            </w:tcBorders>
            <w:shd w:val="clear" w:color="auto" w:fill="auto"/>
            <w:vAlign w:val="center"/>
            <w:hideMark/>
          </w:tcPr>
          <w:p w:rsidR="00AB4DDA" w:rsidRPr="008D603E" w:rsidRDefault="00AB4DDA" w:rsidP="00AB4DDA">
            <w:pPr>
              <w:jc w:val="center"/>
              <w:rPr>
                <w:rFonts w:cs="Times New Roman"/>
                <w:color w:val="000000"/>
              </w:rPr>
            </w:pPr>
            <w:r w:rsidRPr="008D603E">
              <w:rPr>
                <w:rFonts w:cs="Times New Roman"/>
                <w:color w:val="000000"/>
              </w:rPr>
              <w:t>8</w:t>
            </w:r>
          </w:p>
        </w:tc>
      </w:tr>
    </w:tbl>
    <w:p w:rsidR="00AB4DDA" w:rsidRPr="008D603E" w:rsidRDefault="00AB4DDA" w:rsidP="00AB4DDA">
      <w:pPr>
        <w:rPr>
          <w:rFonts w:cs="Times New Roman"/>
        </w:rPr>
      </w:pPr>
    </w:p>
    <w:p w:rsidR="000231AF" w:rsidRDefault="000231AF" w:rsidP="000231AF">
      <w:pPr>
        <w:spacing w:after="200" w:line="276" w:lineRule="auto"/>
        <w:rPr>
          <w:b/>
          <w:sz w:val="28"/>
          <w:szCs w:val="28"/>
        </w:rPr>
      </w:pPr>
      <w:r>
        <w:rPr>
          <w:b/>
          <w:sz w:val="28"/>
          <w:szCs w:val="28"/>
        </w:rPr>
        <w:br w:type="page"/>
      </w:r>
    </w:p>
    <w:p w:rsidR="000231AF" w:rsidRPr="00867C29" w:rsidRDefault="000231AF" w:rsidP="000231AF">
      <w:pPr>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rsidR="000231AF" w:rsidRPr="00867C29" w:rsidRDefault="000231AF" w:rsidP="000231AF">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rsidR="000231AF" w:rsidRDefault="000231AF" w:rsidP="000231AF">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rsidR="000231AF" w:rsidRDefault="000231AF" w:rsidP="000231AF">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Pr>
          <w:rFonts w:cs="Times New Roman"/>
          <w:sz w:val="28"/>
          <w:szCs w:val="28"/>
        </w:rPr>
        <w:t xml:space="preserve">Таблице 4.13. </w:t>
      </w:r>
    </w:p>
    <w:p w:rsidR="000231AF" w:rsidRDefault="00AB4DDA" w:rsidP="000231AF">
      <w:pPr>
        <w:ind w:firstLine="709"/>
        <w:jc w:val="both"/>
        <w:rPr>
          <w:rFonts w:cs="Times New Roman"/>
          <w:sz w:val="28"/>
          <w:szCs w:val="28"/>
        </w:rPr>
      </w:pPr>
      <w:r>
        <w:rPr>
          <w:rFonts w:cs="Times New Roman"/>
          <w:sz w:val="28"/>
          <w:szCs w:val="28"/>
        </w:rPr>
        <w:t>7</w:t>
      </w:r>
      <w:r w:rsidR="000231AF">
        <w:rPr>
          <w:rFonts w:cs="Times New Roman"/>
          <w:sz w:val="28"/>
          <w:szCs w:val="28"/>
        </w:rPr>
        <w:t xml:space="preserve"> оцениваемых образовательных организаций </w:t>
      </w:r>
      <w:r w:rsidR="00821A57">
        <w:rPr>
          <w:rFonts w:cs="Times New Roman"/>
          <w:sz w:val="28"/>
          <w:szCs w:val="28"/>
        </w:rPr>
        <w:t>Смоленского района Смоленской области</w:t>
      </w:r>
      <w:r w:rsidR="000231AF">
        <w:rPr>
          <w:rFonts w:cs="Times New Roman"/>
          <w:sz w:val="28"/>
          <w:szCs w:val="28"/>
        </w:rPr>
        <w:t xml:space="preserve"> набрали по данному показателю высший балл.</w:t>
      </w:r>
    </w:p>
    <w:p w:rsidR="000231AF" w:rsidRDefault="000231AF" w:rsidP="000231AF">
      <w:pPr>
        <w:ind w:firstLine="709"/>
        <w:jc w:val="both"/>
        <w:rPr>
          <w:i/>
          <w:sz w:val="28"/>
          <w:szCs w:val="28"/>
        </w:rPr>
      </w:pPr>
      <w:r w:rsidRPr="00000632">
        <w:rPr>
          <w:rFonts w:cs="Times New Roman"/>
          <w:i/>
          <w:sz w:val="28"/>
          <w:szCs w:val="28"/>
        </w:rPr>
        <w:t>Таблица 4.13.</w:t>
      </w:r>
      <w:r w:rsidRPr="00000632">
        <w:rPr>
          <w:i/>
          <w:sz w:val="28"/>
          <w:szCs w:val="28"/>
        </w:rPr>
        <w:t xml:space="preserve"> Доля участников образовательных отношений, которые готовы рекомендовать образовательную организацию родственникам и знакомым.</w:t>
      </w:r>
    </w:p>
    <w:tbl>
      <w:tblPr>
        <w:tblW w:w="9513" w:type="dxa"/>
        <w:tblInd w:w="93" w:type="dxa"/>
        <w:tblLook w:val="04A0" w:firstRow="1" w:lastRow="0" w:firstColumn="1" w:lastColumn="0" w:noHBand="0" w:noVBand="1"/>
      </w:tblPr>
      <w:tblGrid>
        <w:gridCol w:w="4977"/>
        <w:gridCol w:w="1464"/>
        <w:gridCol w:w="1856"/>
        <w:gridCol w:w="1216"/>
      </w:tblGrid>
      <w:tr w:rsidR="00AB4DDA" w:rsidRPr="00E06145"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B4DDA" w:rsidRPr="00E06145" w:rsidRDefault="00AB4DDA" w:rsidP="00AB4DDA">
            <w:pPr>
              <w:jc w:val="center"/>
              <w:rPr>
                <w:rFonts w:cs="Times New Roman"/>
                <w:b/>
                <w:bCs/>
                <w:color w:val="000000"/>
                <w:szCs w:val="24"/>
              </w:rPr>
            </w:pPr>
            <w:r w:rsidRPr="00E06145">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B4DDA" w:rsidRPr="00E06145" w:rsidRDefault="00AB4DDA" w:rsidP="00AB4DDA">
            <w:pPr>
              <w:jc w:val="center"/>
              <w:rPr>
                <w:rFonts w:cs="Times New Roman"/>
                <w:b/>
                <w:bCs/>
                <w:color w:val="000000"/>
                <w:szCs w:val="24"/>
              </w:rPr>
            </w:pPr>
            <w:r w:rsidRPr="00E06145">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B4DDA" w:rsidRPr="00E06145" w:rsidRDefault="00AB4DDA" w:rsidP="00AB4DDA">
            <w:pPr>
              <w:jc w:val="center"/>
              <w:rPr>
                <w:rFonts w:cs="Times New Roman"/>
                <w:b/>
                <w:bCs/>
                <w:color w:val="000000"/>
                <w:szCs w:val="24"/>
              </w:rPr>
            </w:pPr>
            <w:r w:rsidRPr="00E06145">
              <w:rPr>
                <w:rFonts w:cs="Times New Roman"/>
                <w:b/>
                <w:bCs/>
                <w:color w:val="000000"/>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AB4DDA" w:rsidRPr="00E06145" w:rsidRDefault="00AB4DDA" w:rsidP="00AB4DDA">
            <w:pPr>
              <w:jc w:val="center"/>
              <w:rPr>
                <w:rFonts w:cs="Times New Roman"/>
                <w:b/>
                <w:bCs/>
                <w:color w:val="000000"/>
                <w:szCs w:val="24"/>
              </w:rPr>
            </w:pPr>
            <w:r w:rsidRPr="00E06145">
              <w:rPr>
                <w:rFonts w:cs="Times New Roman"/>
                <w:b/>
                <w:bCs/>
                <w:color w:val="000000"/>
              </w:rPr>
              <w:t>Рейтинг</w:t>
            </w:r>
          </w:p>
        </w:tc>
      </w:tr>
      <w:tr w:rsidR="00AB4DDA" w:rsidRPr="00E06145" w:rsidTr="00AB4DDA">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w:t>
            </w:r>
          </w:p>
        </w:tc>
      </w:tr>
      <w:tr w:rsidR="00AB4DDA" w:rsidRPr="00E06145"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vMerge/>
            <w:tcBorders>
              <w:top w:val="nil"/>
              <w:left w:val="single" w:sz="4" w:space="0" w:color="auto"/>
              <w:bottom w:val="single" w:sz="4" w:space="0" w:color="000000"/>
              <w:right w:val="single" w:sz="4" w:space="0" w:color="auto"/>
            </w:tcBorders>
            <w:vAlign w:val="center"/>
            <w:hideMark/>
          </w:tcPr>
          <w:p w:rsidR="00AB4DDA" w:rsidRPr="00E06145" w:rsidRDefault="00AB4DDA" w:rsidP="00AB4DDA">
            <w:pPr>
              <w:rPr>
                <w:rFonts w:cs="Times New Roman"/>
                <w:color w:val="000000"/>
              </w:rPr>
            </w:pPr>
          </w:p>
        </w:tc>
      </w:tr>
      <w:tr w:rsidR="00AB4DDA" w:rsidRPr="00E06145"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vMerge/>
            <w:tcBorders>
              <w:top w:val="nil"/>
              <w:left w:val="single" w:sz="4" w:space="0" w:color="auto"/>
              <w:bottom w:val="single" w:sz="4" w:space="0" w:color="000000"/>
              <w:right w:val="single" w:sz="4" w:space="0" w:color="auto"/>
            </w:tcBorders>
            <w:vAlign w:val="center"/>
            <w:hideMark/>
          </w:tcPr>
          <w:p w:rsidR="00AB4DDA" w:rsidRPr="00E06145" w:rsidRDefault="00AB4DDA" w:rsidP="00AB4DDA">
            <w:pPr>
              <w:rPr>
                <w:rFonts w:cs="Times New Roman"/>
                <w:color w:val="000000"/>
              </w:rPr>
            </w:pP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vMerge/>
            <w:tcBorders>
              <w:top w:val="nil"/>
              <w:left w:val="single" w:sz="4" w:space="0" w:color="auto"/>
              <w:bottom w:val="single" w:sz="4" w:space="0" w:color="000000"/>
              <w:right w:val="single" w:sz="4" w:space="0" w:color="auto"/>
            </w:tcBorders>
            <w:vAlign w:val="center"/>
            <w:hideMark/>
          </w:tcPr>
          <w:p w:rsidR="00AB4DDA" w:rsidRPr="00E06145" w:rsidRDefault="00AB4DDA" w:rsidP="00AB4DDA">
            <w:pPr>
              <w:rPr>
                <w:rFonts w:cs="Times New Roman"/>
                <w:color w:val="000000"/>
              </w:rPr>
            </w:pPr>
          </w:p>
        </w:tc>
      </w:tr>
      <w:tr w:rsidR="00AB4DDA" w:rsidRPr="00E06145"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vMerge/>
            <w:tcBorders>
              <w:top w:val="nil"/>
              <w:left w:val="single" w:sz="4" w:space="0" w:color="auto"/>
              <w:bottom w:val="single" w:sz="4" w:space="0" w:color="000000"/>
              <w:right w:val="single" w:sz="4" w:space="0" w:color="auto"/>
            </w:tcBorders>
            <w:vAlign w:val="center"/>
            <w:hideMark/>
          </w:tcPr>
          <w:p w:rsidR="00AB4DDA" w:rsidRPr="00E06145" w:rsidRDefault="00AB4DDA" w:rsidP="00AB4DDA">
            <w:pPr>
              <w:rPr>
                <w:rFonts w:cs="Times New Roman"/>
                <w:color w:val="000000"/>
              </w:rPr>
            </w:pP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vMerge/>
            <w:tcBorders>
              <w:top w:val="nil"/>
              <w:left w:val="single" w:sz="4" w:space="0" w:color="auto"/>
              <w:bottom w:val="single" w:sz="4" w:space="0" w:color="000000"/>
              <w:right w:val="single" w:sz="4" w:space="0" w:color="auto"/>
            </w:tcBorders>
            <w:vAlign w:val="center"/>
            <w:hideMark/>
          </w:tcPr>
          <w:p w:rsidR="00AB4DDA" w:rsidRPr="00E06145" w:rsidRDefault="00AB4DDA" w:rsidP="00AB4DDA">
            <w:pPr>
              <w:rPr>
                <w:rFonts w:cs="Times New Roman"/>
                <w:color w:val="000000"/>
              </w:rPr>
            </w:pP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vMerge/>
            <w:tcBorders>
              <w:top w:val="nil"/>
              <w:left w:val="single" w:sz="4" w:space="0" w:color="auto"/>
              <w:bottom w:val="single" w:sz="4" w:space="0" w:color="000000"/>
              <w:right w:val="single" w:sz="4" w:space="0" w:color="auto"/>
            </w:tcBorders>
            <w:vAlign w:val="center"/>
            <w:hideMark/>
          </w:tcPr>
          <w:p w:rsidR="00AB4DDA" w:rsidRPr="00E06145" w:rsidRDefault="00AB4DDA" w:rsidP="00AB4DDA">
            <w:pPr>
              <w:rPr>
                <w:rFonts w:cs="Times New Roman"/>
                <w:color w:val="000000"/>
              </w:rPr>
            </w:pPr>
          </w:p>
        </w:tc>
      </w:tr>
      <w:tr w:rsidR="00AB4DDA" w:rsidRPr="00E06145"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lastRenderedPageBreak/>
              <w:t>6. 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99,40</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2</w:t>
            </w: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99,35</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3</w:t>
            </w: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99,24</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4</w:t>
            </w:r>
          </w:p>
        </w:tc>
      </w:tr>
      <w:tr w:rsidR="00AB4DDA" w:rsidRPr="00E06145" w:rsidTr="00AB4DDA">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99,15</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5</w:t>
            </w:r>
          </w:p>
        </w:tc>
      </w:tr>
      <w:tr w:rsidR="00AB4DDA" w:rsidRPr="00E06145"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98,85</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6</w:t>
            </w:r>
          </w:p>
        </w:tc>
      </w:tr>
      <w:tr w:rsidR="00AB4DDA" w:rsidRPr="00E06145"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98,68</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7</w:t>
            </w:r>
          </w:p>
        </w:tc>
      </w:tr>
      <w:tr w:rsidR="00AB4DDA" w:rsidRPr="00E06145"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98,67</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8</w:t>
            </w: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98,28</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w:t>
            </w: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98,11</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w:t>
            </w: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97,06</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11</w:t>
            </w: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91,67</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12</w:t>
            </w:r>
          </w:p>
        </w:tc>
      </w:tr>
      <w:tr w:rsidR="00AB4DDA" w:rsidRPr="00E06145"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E06145" w:rsidRDefault="00AB4DDA" w:rsidP="00AB4DDA">
            <w:pPr>
              <w:rPr>
                <w:rFonts w:cs="Times New Roman"/>
                <w:color w:val="000000"/>
              </w:rPr>
            </w:pPr>
            <w:r w:rsidRPr="00E06145">
              <w:rPr>
                <w:rFonts w:cs="Times New Roman"/>
                <w:color w:val="000000"/>
              </w:rPr>
              <w:lastRenderedPageBreak/>
              <w:t>18. 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88,89</w:t>
            </w:r>
          </w:p>
        </w:tc>
        <w:tc>
          <w:tcPr>
            <w:tcW w:w="185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E06145" w:rsidRDefault="00AB4DDA" w:rsidP="00AB4DDA">
            <w:pPr>
              <w:jc w:val="center"/>
              <w:rPr>
                <w:rFonts w:cs="Times New Roman"/>
                <w:color w:val="000000"/>
              </w:rPr>
            </w:pPr>
            <w:r w:rsidRPr="00E06145">
              <w:rPr>
                <w:rFonts w:cs="Times New Roman"/>
                <w:color w:val="000000"/>
              </w:rPr>
              <w:t>13</w:t>
            </w:r>
          </w:p>
        </w:tc>
      </w:tr>
    </w:tbl>
    <w:p w:rsidR="000231AF" w:rsidRDefault="000231AF" w:rsidP="000231AF">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rsidR="000231AF" w:rsidRPr="00867C29" w:rsidRDefault="000231AF" w:rsidP="000231AF">
      <w:pPr>
        <w:ind w:firstLine="709"/>
        <w:jc w:val="both"/>
        <w:rPr>
          <w:sz w:val="28"/>
          <w:szCs w:val="28"/>
        </w:rPr>
      </w:pPr>
      <w:r w:rsidRPr="00867C29">
        <w:rPr>
          <w:sz w:val="28"/>
          <w:szCs w:val="28"/>
        </w:rPr>
        <w:t>Показатель 5.2. представлен 1 индикатором:</w:t>
      </w:r>
    </w:p>
    <w:p w:rsidR="000231AF" w:rsidRPr="00867C29" w:rsidRDefault="000231AF" w:rsidP="000231AF">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rsidR="000231AF" w:rsidRDefault="000231AF" w:rsidP="000231AF">
      <w:pPr>
        <w:ind w:firstLine="709"/>
        <w:jc w:val="both"/>
        <w:rPr>
          <w:rFonts w:cs="Times New Roman"/>
          <w:sz w:val="28"/>
          <w:szCs w:val="28"/>
        </w:rPr>
      </w:pPr>
      <w:r w:rsidRPr="00867C29">
        <w:rPr>
          <w:sz w:val="28"/>
          <w:szCs w:val="28"/>
        </w:rPr>
        <w:t>Значение показателя 5.2. равно значению индикатора 5.2.1.</w:t>
      </w:r>
      <w:r w:rsidRPr="00AB6009">
        <w:rPr>
          <w:rFonts w:cs="Times New Roman"/>
          <w:sz w:val="28"/>
          <w:szCs w:val="28"/>
        </w:rPr>
        <w:t xml:space="preserve"> </w:t>
      </w:r>
    </w:p>
    <w:p w:rsidR="000231AF" w:rsidRDefault="00AB4DDA" w:rsidP="000231AF">
      <w:pPr>
        <w:ind w:firstLine="709"/>
        <w:jc w:val="both"/>
        <w:rPr>
          <w:sz w:val="28"/>
          <w:szCs w:val="28"/>
        </w:rPr>
      </w:pPr>
      <w:r>
        <w:rPr>
          <w:rFonts w:cs="Times New Roman"/>
          <w:sz w:val="28"/>
          <w:szCs w:val="28"/>
        </w:rPr>
        <w:t>6</w:t>
      </w:r>
      <w:r w:rsidR="000231AF">
        <w:rPr>
          <w:rFonts w:cs="Times New Roman"/>
          <w:sz w:val="28"/>
          <w:szCs w:val="28"/>
        </w:rPr>
        <w:t xml:space="preserve"> оцениваемых образовательных организаций </w:t>
      </w:r>
      <w:r w:rsidR="00821A57">
        <w:rPr>
          <w:rFonts w:cs="Times New Roman"/>
          <w:sz w:val="28"/>
          <w:szCs w:val="28"/>
        </w:rPr>
        <w:t>Смоленского района Смоленской области</w:t>
      </w:r>
      <w:r w:rsidR="000231AF">
        <w:rPr>
          <w:rFonts w:cs="Times New Roman"/>
          <w:sz w:val="28"/>
          <w:szCs w:val="28"/>
        </w:rPr>
        <w:t xml:space="preserve"> набрали по данному показателю высший балл. </w:t>
      </w:r>
      <w:r w:rsidR="000231AF" w:rsidRPr="00E131CF">
        <w:rPr>
          <w:rFonts w:cs="Times New Roman"/>
          <w:sz w:val="28"/>
          <w:szCs w:val="28"/>
        </w:rPr>
        <w:t xml:space="preserve">Полный рейтинг по данному показателю приведен в </w:t>
      </w:r>
      <w:r w:rsidR="000231AF">
        <w:rPr>
          <w:rFonts w:cs="Times New Roman"/>
          <w:sz w:val="28"/>
          <w:szCs w:val="28"/>
        </w:rPr>
        <w:t>Таблице 4.14.</w:t>
      </w:r>
    </w:p>
    <w:p w:rsidR="000231AF" w:rsidRDefault="000231AF" w:rsidP="000231AF">
      <w:pPr>
        <w:ind w:firstLine="709"/>
        <w:jc w:val="both"/>
        <w:rPr>
          <w:i/>
          <w:sz w:val="28"/>
          <w:szCs w:val="28"/>
        </w:rPr>
      </w:pPr>
      <w:r w:rsidRPr="00000632">
        <w:rPr>
          <w:rFonts w:cs="Times New Roman"/>
          <w:i/>
          <w:sz w:val="28"/>
          <w:szCs w:val="28"/>
        </w:rPr>
        <w:t>Таблица 4.14.</w:t>
      </w:r>
      <w:r w:rsidRPr="00000632">
        <w:rPr>
          <w:i/>
          <w:sz w:val="28"/>
          <w:szCs w:val="28"/>
        </w:rPr>
        <w:t xml:space="preserve"> Доля участников образовательных отношений, удовлетворённых удобством графика работы образовательной организации.</w:t>
      </w:r>
    </w:p>
    <w:tbl>
      <w:tblPr>
        <w:tblW w:w="9408" w:type="dxa"/>
        <w:tblInd w:w="93" w:type="dxa"/>
        <w:tblLook w:val="04A0" w:firstRow="1" w:lastRow="0" w:firstColumn="1" w:lastColumn="0" w:noHBand="0" w:noVBand="1"/>
      </w:tblPr>
      <w:tblGrid>
        <w:gridCol w:w="4977"/>
        <w:gridCol w:w="1464"/>
        <w:gridCol w:w="1856"/>
        <w:gridCol w:w="1111"/>
      </w:tblGrid>
      <w:tr w:rsidR="00AB4DDA" w:rsidRPr="001A6353"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B4DDA" w:rsidRPr="001A6353" w:rsidRDefault="00AB4DDA" w:rsidP="00AB4DDA">
            <w:pPr>
              <w:jc w:val="center"/>
              <w:rPr>
                <w:rFonts w:cs="Times New Roman"/>
                <w:b/>
                <w:bCs/>
                <w:color w:val="000000"/>
                <w:szCs w:val="24"/>
              </w:rPr>
            </w:pPr>
            <w:r w:rsidRPr="001A6353">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B4DDA" w:rsidRPr="001A6353" w:rsidRDefault="00AB4DDA" w:rsidP="00AB4DDA">
            <w:pPr>
              <w:jc w:val="center"/>
              <w:rPr>
                <w:rFonts w:cs="Times New Roman"/>
                <w:b/>
                <w:bCs/>
                <w:color w:val="000000"/>
                <w:szCs w:val="24"/>
              </w:rPr>
            </w:pPr>
            <w:r w:rsidRPr="001A6353">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B4DDA" w:rsidRPr="001A6353" w:rsidRDefault="00AB4DDA" w:rsidP="00AB4DDA">
            <w:pPr>
              <w:jc w:val="center"/>
              <w:rPr>
                <w:rFonts w:cs="Times New Roman"/>
                <w:b/>
                <w:bCs/>
                <w:color w:val="000000"/>
                <w:szCs w:val="24"/>
              </w:rPr>
            </w:pPr>
            <w:r w:rsidRPr="001A6353">
              <w:rPr>
                <w:rFonts w:cs="Times New Roman"/>
                <w:b/>
                <w:bCs/>
                <w:color w:val="000000"/>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AB4DDA" w:rsidRPr="001A6353" w:rsidRDefault="00AB4DDA" w:rsidP="00AB4DDA">
            <w:pPr>
              <w:jc w:val="center"/>
              <w:rPr>
                <w:rFonts w:cs="Times New Roman"/>
                <w:b/>
                <w:bCs/>
                <w:color w:val="000000"/>
                <w:szCs w:val="24"/>
              </w:rPr>
            </w:pPr>
            <w:r w:rsidRPr="001A6353">
              <w:rPr>
                <w:rFonts w:cs="Times New Roman"/>
                <w:b/>
                <w:bCs/>
                <w:color w:val="000000"/>
              </w:rPr>
              <w:t>Рейтинг</w:t>
            </w:r>
          </w:p>
        </w:tc>
      </w:tr>
      <w:tr w:rsidR="00AB4DDA" w:rsidRPr="001A6353" w:rsidTr="00AB4DDA">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w:t>
            </w: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1A6353" w:rsidRDefault="00AB4DDA" w:rsidP="00AB4DDA">
            <w:pPr>
              <w:rPr>
                <w:rFonts w:cs="Times New Roman"/>
                <w:color w:val="000000"/>
              </w:rPr>
            </w:pP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1A6353" w:rsidRDefault="00AB4DDA" w:rsidP="00AB4DDA">
            <w:pPr>
              <w:rPr>
                <w:rFonts w:cs="Times New Roman"/>
                <w:color w:val="000000"/>
              </w:rPr>
            </w:pP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1A6353" w:rsidRDefault="00AB4DDA" w:rsidP="00AB4DDA">
            <w:pPr>
              <w:rPr>
                <w:rFonts w:cs="Times New Roman"/>
                <w:color w:val="000000"/>
              </w:rPr>
            </w:pP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1A6353" w:rsidRDefault="00AB4DDA" w:rsidP="00AB4DDA">
            <w:pPr>
              <w:rPr>
                <w:rFonts w:cs="Times New Roman"/>
                <w:color w:val="000000"/>
              </w:rPr>
            </w:pP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1A6353" w:rsidRDefault="00AB4DDA" w:rsidP="00AB4DDA">
            <w:pPr>
              <w:rPr>
                <w:rFonts w:cs="Times New Roman"/>
                <w:color w:val="000000"/>
              </w:rPr>
            </w:pP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lastRenderedPageBreak/>
              <w:t>9. 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99,35</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2</w:t>
            </w: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99,24</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3</w:t>
            </w: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98,60</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4</w:t>
            </w:r>
          </w:p>
        </w:tc>
      </w:tr>
      <w:tr w:rsidR="00AB4DDA" w:rsidRPr="001A6353" w:rsidTr="00AB4DDA">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98,29</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5</w:t>
            </w: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98,28</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6</w:t>
            </w: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97,06</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7</w:t>
            </w: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95,81</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8</w:t>
            </w: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94,44</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w:t>
            </w: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92,59</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w:t>
            </w: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91,67</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11</w:t>
            </w:r>
          </w:p>
        </w:tc>
      </w:tr>
      <w:tr w:rsidR="00AB4DDA" w:rsidRPr="001A6353"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90,67</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12</w:t>
            </w: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lastRenderedPageBreak/>
              <w:t>1. 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85,85</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13</w:t>
            </w:r>
          </w:p>
        </w:tc>
      </w:tr>
      <w:tr w:rsidR="00AB4DDA" w:rsidRPr="001A6353"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1A6353" w:rsidRDefault="00AB4DDA" w:rsidP="00AB4DDA">
            <w:pPr>
              <w:rPr>
                <w:rFonts w:cs="Times New Roman"/>
                <w:color w:val="000000"/>
              </w:rPr>
            </w:pPr>
            <w:r w:rsidRPr="001A6353">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83,58</w:t>
            </w:r>
          </w:p>
        </w:tc>
        <w:tc>
          <w:tcPr>
            <w:tcW w:w="1856"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1A6353" w:rsidRDefault="00AB4DDA" w:rsidP="00AB4DDA">
            <w:pPr>
              <w:jc w:val="center"/>
              <w:rPr>
                <w:rFonts w:cs="Times New Roman"/>
                <w:color w:val="000000"/>
              </w:rPr>
            </w:pPr>
            <w:r w:rsidRPr="001A6353">
              <w:rPr>
                <w:rFonts w:cs="Times New Roman"/>
                <w:color w:val="000000"/>
              </w:rPr>
              <w:t>14</w:t>
            </w:r>
          </w:p>
        </w:tc>
      </w:tr>
    </w:tbl>
    <w:p w:rsidR="000231AF" w:rsidRPr="00C62625" w:rsidRDefault="000231AF" w:rsidP="000231AF">
      <w:pPr>
        <w:rPr>
          <w:rFonts w:cs="Times New Roman"/>
        </w:rPr>
      </w:pPr>
    </w:p>
    <w:p w:rsidR="000231AF" w:rsidRDefault="000231AF" w:rsidP="000231AF">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rsidR="000231AF" w:rsidRPr="00867C29" w:rsidRDefault="000231AF" w:rsidP="000231AF">
      <w:pPr>
        <w:ind w:firstLine="709"/>
        <w:jc w:val="both"/>
        <w:rPr>
          <w:sz w:val="28"/>
          <w:szCs w:val="28"/>
        </w:rPr>
      </w:pPr>
      <w:r w:rsidRPr="00867C29">
        <w:rPr>
          <w:sz w:val="28"/>
          <w:szCs w:val="28"/>
        </w:rPr>
        <w:t>Показатель 5.3. представлен 1 индикатором:</w:t>
      </w:r>
    </w:p>
    <w:p w:rsidR="000231AF" w:rsidRPr="00867C29" w:rsidRDefault="000231AF" w:rsidP="000231AF">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rsidR="000231AF" w:rsidRDefault="000231AF" w:rsidP="000231AF">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rsidR="000231AF" w:rsidRDefault="00AB4DDA" w:rsidP="000231AF">
      <w:pPr>
        <w:ind w:firstLine="709"/>
        <w:jc w:val="both"/>
        <w:rPr>
          <w:sz w:val="28"/>
          <w:szCs w:val="28"/>
        </w:rPr>
      </w:pPr>
      <w:r>
        <w:rPr>
          <w:rFonts w:cs="Times New Roman"/>
          <w:sz w:val="28"/>
          <w:szCs w:val="28"/>
        </w:rPr>
        <w:t>10</w:t>
      </w:r>
      <w:r w:rsidR="000231AF">
        <w:rPr>
          <w:rFonts w:cs="Times New Roman"/>
          <w:sz w:val="28"/>
          <w:szCs w:val="28"/>
        </w:rPr>
        <w:t xml:space="preserve"> оцениваемых образовательных организаций </w:t>
      </w:r>
      <w:r w:rsidR="00821A57">
        <w:rPr>
          <w:rFonts w:cs="Times New Roman"/>
          <w:sz w:val="28"/>
          <w:szCs w:val="28"/>
        </w:rPr>
        <w:t>Смоленского района Смоленской области</w:t>
      </w:r>
      <w:r w:rsidR="000231AF">
        <w:rPr>
          <w:rFonts w:cs="Times New Roman"/>
          <w:sz w:val="28"/>
          <w:szCs w:val="28"/>
        </w:rPr>
        <w:t xml:space="preserve"> набрали по данному показателю высший балл. </w:t>
      </w:r>
      <w:r w:rsidR="000231AF" w:rsidRPr="00E131CF">
        <w:rPr>
          <w:rFonts w:cs="Times New Roman"/>
          <w:sz w:val="28"/>
          <w:szCs w:val="28"/>
        </w:rPr>
        <w:t xml:space="preserve">Полный рейтинг по данному показателю приведен в </w:t>
      </w:r>
      <w:r w:rsidR="000231AF">
        <w:rPr>
          <w:rFonts w:cs="Times New Roman"/>
          <w:sz w:val="28"/>
          <w:szCs w:val="28"/>
        </w:rPr>
        <w:t>Таблице 4.15.</w:t>
      </w:r>
    </w:p>
    <w:p w:rsidR="000231AF" w:rsidRDefault="000231AF" w:rsidP="000231AF">
      <w:pPr>
        <w:ind w:firstLine="709"/>
        <w:jc w:val="both"/>
        <w:rPr>
          <w:i/>
          <w:sz w:val="28"/>
          <w:szCs w:val="28"/>
        </w:rPr>
      </w:pPr>
      <w:r w:rsidRPr="00000632">
        <w:rPr>
          <w:rFonts w:cs="Times New Roman"/>
          <w:i/>
          <w:sz w:val="28"/>
          <w:szCs w:val="28"/>
        </w:rPr>
        <w:t>Таблица 4.15.</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услуг в образовательной организации.</w:t>
      </w:r>
    </w:p>
    <w:tbl>
      <w:tblPr>
        <w:tblW w:w="9408" w:type="dxa"/>
        <w:tblInd w:w="93" w:type="dxa"/>
        <w:tblLook w:val="04A0" w:firstRow="1" w:lastRow="0" w:firstColumn="1" w:lastColumn="0" w:noHBand="0" w:noVBand="1"/>
      </w:tblPr>
      <w:tblGrid>
        <w:gridCol w:w="4977"/>
        <w:gridCol w:w="1464"/>
        <w:gridCol w:w="1856"/>
        <w:gridCol w:w="1111"/>
      </w:tblGrid>
      <w:tr w:rsidR="00AB4DDA" w:rsidRPr="00482627"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B4DDA" w:rsidRPr="00482627" w:rsidRDefault="00AB4DDA" w:rsidP="00AB4DDA">
            <w:pPr>
              <w:jc w:val="center"/>
              <w:rPr>
                <w:rFonts w:cs="Times New Roman"/>
                <w:b/>
                <w:bCs/>
                <w:color w:val="000000"/>
                <w:szCs w:val="24"/>
              </w:rPr>
            </w:pPr>
            <w:r w:rsidRPr="00482627">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B4DDA" w:rsidRPr="00482627" w:rsidRDefault="00AB4DDA" w:rsidP="00AB4DDA">
            <w:pPr>
              <w:jc w:val="center"/>
              <w:rPr>
                <w:rFonts w:cs="Times New Roman"/>
                <w:b/>
                <w:bCs/>
                <w:color w:val="000000"/>
                <w:szCs w:val="24"/>
              </w:rPr>
            </w:pPr>
            <w:r w:rsidRPr="00482627">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B4DDA" w:rsidRPr="00482627" w:rsidRDefault="00AB4DDA" w:rsidP="00AB4DDA">
            <w:pPr>
              <w:jc w:val="center"/>
              <w:rPr>
                <w:rFonts w:cs="Times New Roman"/>
                <w:b/>
                <w:bCs/>
                <w:color w:val="000000"/>
                <w:szCs w:val="24"/>
              </w:rPr>
            </w:pPr>
            <w:r w:rsidRPr="00482627">
              <w:rPr>
                <w:rFonts w:cs="Times New Roman"/>
                <w:b/>
                <w:bCs/>
                <w:color w:val="000000"/>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AB4DDA" w:rsidRPr="00482627" w:rsidRDefault="00AB4DDA" w:rsidP="00AB4DDA">
            <w:pPr>
              <w:jc w:val="center"/>
              <w:rPr>
                <w:rFonts w:cs="Times New Roman"/>
                <w:b/>
                <w:bCs/>
                <w:color w:val="000000"/>
                <w:szCs w:val="24"/>
              </w:rPr>
            </w:pPr>
            <w:r w:rsidRPr="00482627">
              <w:rPr>
                <w:rFonts w:cs="Times New Roman"/>
                <w:b/>
                <w:bCs/>
                <w:color w:val="000000"/>
              </w:rPr>
              <w:t>Рейтинг</w:t>
            </w:r>
          </w:p>
        </w:tc>
      </w:tr>
      <w:tr w:rsidR="00AB4DDA" w:rsidRPr="00482627" w:rsidTr="00AB4DDA">
        <w:trPr>
          <w:trHeight w:val="9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w:t>
            </w: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lastRenderedPageBreak/>
              <w:t>9. 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vMerge/>
            <w:tcBorders>
              <w:top w:val="nil"/>
              <w:left w:val="single" w:sz="4" w:space="0" w:color="auto"/>
              <w:bottom w:val="single" w:sz="4" w:space="0" w:color="000000"/>
              <w:right w:val="single" w:sz="4" w:space="0" w:color="auto"/>
            </w:tcBorders>
            <w:vAlign w:val="center"/>
            <w:hideMark/>
          </w:tcPr>
          <w:p w:rsidR="00AB4DDA" w:rsidRPr="00482627" w:rsidRDefault="00AB4DDA" w:rsidP="00AB4DDA">
            <w:pPr>
              <w:rPr>
                <w:rFonts w:cs="Times New Roman"/>
                <w:color w:val="000000"/>
              </w:rPr>
            </w:pP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99,40</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2</w:t>
            </w: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99,24</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3</w:t>
            </w: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98,68</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4</w:t>
            </w: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98,51</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5</w:t>
            </w:r>
          </w:p>
        </w:tc>
      </w:tr>
      <w:tr w:rsidR="00AB4DDA" w:rsidRPr="00482627"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98,15</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6</w:t>
            </w: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lastRenderedPageBreak/>
              <w:t>7. 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97,41</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7</w:t>
            </w: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97,06</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8</w:t>
            </w: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94,74</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w:t>
            </w:r>
          </w:p>
        </w:tc>
      </w:tr>
      <w:tr w:rsidR="00AB4DDA" w:rsidRPr="00482627"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482627" w:rsidRDefault="00AB4DDA" w:rsidP="00AB4DDA">
            <w:pPr>
              <w:rPr>
                <w:rFonts w:cs="Times New Roman"/>
                <w:color w:val="000000"/>
              </w:rPr>
            </w:pPr>
            <w:r w:rsidRPr="00482627">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94,44</w:t>
            </w:r>
          </w:p>
        </w:tc>
        <w:tc>
          <w:tcPr>
            <w:tcW w:w="1856"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100,00</w:t>
            </w:r>
          </w:p>
        </w:tc>
        <w:tc>
          <w:tcPr>
            <w:tcW w:w="1111" w:type="dxa"/>
            <w:tcBorders>
              <w:top w:val="nil"/>
              <w:left w:val="nil"/>
              <w:bottom w:val="single" w:sz="4" w:space="0" w:color="auto"/>
              <w:right w:val="single" w:sz="4" w:space="0" w:color="auto"/>
            </w:tcBorders>
            <w:shd w:val="clear" w:color="auto" w:fill="auto"/>
            <w:vAlign w:val="center"/>
            <w:hideMark/>
          </w:tcPr>
          <w:p w:rsidR="00AB4DDA" w:rsidRPr="00482627" w:rsidRDefault="00AB4DDA" w:rsidP="00AB4DDA">
            <w:pPr>
              <w:jc w:val="center"/>
              <w:rPr>
                <w:rFonts w:cs="Times New Roman"/>
                <w:color w:val="000000"/>
              </w:rPr>
            </w:pPr>
            <w:r w:rsidRPr="00482627">
              <w:rPr>
                <w:rFonts w:cs="Times New Roman"/>
                <w:color w:val="000000"/>
              </w:rPr>
              <w:t>10</w:t>
            </w:r>
          </w:p>
        </w:tc>
      </w:tr>
    </w:tbl>
    <w:p w:rsidR="00AC7B94" w:rsidRDefault="00AC7B94" w:rsidP="000231AF">
      <w:pPr>
        <w:pStyle w:val="1"/>
        <w:spacing w:before="0" w:after="0"/>
        <w:jc w:val="both"/>
        <w:rPr>
          <w:rFonts w:eastAsia="Times New Roman"/>
          <w:sz w:val="28"/>
        </w:rPr>
      </w:pPr>
      <w:bookmarkStart w:id="17" w:name="_Toc521663773"/>
      <w:bookmarkStart w:id="18" w:name="_Toc9967892"/>
    </w:p>
    <w:p w:rsidR="00AC7B94" w:rsidRDefault="00AC7B94">
      <w:pPr>
        <w:spacing w:after="200" w:line="276" w:lineRule="auto"/>
        <w:rPr>
          <w:rFonts w:eastAsia="Times New Roman" w:cstheme="majorBidi"/>
          <w:b/>
          <w:bCs/>
          <w:sz w:val="28"/>
          <w:szCs w:val="28"/>
        </w:rPr>
      </w:pPr>
      <w:r>
        <w:rPr>
          <w:rFonts w:eastAsia="Times New Roman"/>
          <w:sz w:val="28"/>
        </w:rPr>
        <w:br w:type="page"/>
      </w:r>
    </w:p>
    <w:p w:rsidR="000231AF" w:rsidRDefault="000231AF" w:rsidP="000231AF">
      <w:pPr>
        <w:pStyle w:val="1"/>
        <w:spacing w:before="0" w:after="0"/>
        <w:jc w:val="both"/>
        <w:rPr>
          <w:rFonts w:eastAsia="Times New Roman"/>
          <w:sz w:val="28"/>
        </w:rPr>
      </w:pPr>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w:t>
      </w:r>
      <w:proofErr w:type="gramStart"/>
      <w:r>
        <w:rPr>
          <w:rFonts w:cs="Times New Roman"/>
          <w:sz w:val="28"/>
        </w:rPr>
        <w:t xml:space="preserve">образования  </w:t>
      </w:r>
      <w:r w:rsidR="00821A57">
        <w:rPr>
          <w:rFonts w:cs="Times New Roman"/>
          <w:sz w:val="28"/>
        </w:rPr>
        <w:t>Смоленского</w:t>
      </w:r>
      <w:proofErr w:type="gramEnd"/>
      <w:r w:rsidR="00821A57">
        <w:rPr>
          <w:rFonts w:cs="Times New Roman"/>
          <w:sz w:val="28"/>
        </w:rPr>
        <w:t xml:space="preserve"> района Смоленской области</w:t>
      </w:r>
      <w:r w:rsidRPr="00DC3E8C">
        <w:rPr>
          <w:rFonts w:eastAsia="Times New Roman"/>
          <w:sz w:val="28"/>
        </w:rPr>
        <w:t xml:space="preserve"> с указанием лучших организаций по результатам анализа</w:t>
      </w:r>
      <w:bookmarkEnd w:id="17"/>
      <w:bookmarkEnd w:id="18"/>
    </w:p>
    <w:p w:rsidR="000231AF" w:rsidRPr="00CD6F45" w:rsidRDefault="000231AF" w:rsidP="000231AF">
      <w:pPr>
        <w:rPr>
          <w:rFonts w:cs="Times New Roman"/>
          <w:sz w:val="28"/>
          <w:szCs w:val="28"/>
        </w:rPr>
      </w:pPr>
    </w:p>
    <w:p w:rsidR="000231AF" w:rsidRPr="00580DFB" w:rsidRDefault="000231AF" w:rsidP="000231AF">
      <w:pPr>
        <w:ind w:firstLine="709"/>
        <w:jc w:val="both"/>
        <w:rPr>
          <w:rFonts w:cs="Times New Roman"/>
          <w:sz w:val="28"/>
          <w:szCs w:val="28"/>
        </w:rPr>
      </w:pPr>
      <w:r w:rsidRPr="00580DFB">
        <w:rPr>
          <w:rFonts w:cs="Times New Roman"/>
          <w:sz w:val="28"/>
          <w:szCs w:val="28"/>
        </w:rPr>
        <w:t>Во</w:t>
      </w:r>
      <w:r>
        <w:rPr>
          <w:rFonts w:cs="Times New Roman"/>
          <w:sz w:val="28"/>
          <w:szCs w:val="28"/>
        </w:rPr>
        <w:t xml:space="preserve"> </w:t>
      </w:r>
      <w:r w:rsidRPr="00580DFB">
        <w:rPr>
          <w:rFonts w:cs="Times New Roman"/>
          <w:sz w:val="28"/>
          <w:szCs w:val="28"/>
        </w:rPr>
        <w:t>исполнение</w:t>
      </w:r>
      <w:r>
        <w:rPr>
          <w:rFonts w:cs="Times New Roman"/>
          <w:sz w:val="28"/>
          <w:szCs w:val="28"/>
        </w:rPr>
        <w:t xml:space="preserve"> </w:t>
      </w:r>
      <w:r w:rsidRPr="00580DFB">
        <w:rPr>
          <w:rFonts w:cs="Times New Roman"/>
          <w:sz w:val="28"/>
          <w:szCs w:val="28"/>
        </w:rPr>
        <w:t>указаний</w:t>
      </w:r>
      <w:r>
        <w:rPr>
          <w:rFonts w:cs="Times New Roman"/>
          <w:sz w:val="28"/>
          <w:szCs w:val="28"/>
        </w:rPr>
        <w:t xml:space="preserve"> </w:t>
      </w:r>
      <w:r w:rsidRPr="00580DFB">
        <w:rPr>
          <w:rFonts w:cs="Times New Roman"/>
          <w:sz w:val="28"/>
          <w:szCs w:val="28"/>
        </w:rPr>
        <w:t>Министерства</w:t>
      </w:r>
      <w:r>
        <w:rPr>
          <w:rFonts w:cs="Times New Roman"/>
          <w:sz w:val="28"/>
          <w:szCs w:val="28"/>
        </w:rPr>
        <w:t xml:space="preserve"> </w:t>
      </w:r>
      <w:r w:rsidRPr="00580DFB">
        <w:rPr>
          <w:rFonts w:cs="Times New Roman"/>
          <w:sz w:val="28"/>
          <w:szCs w:val="28"/>
        </w:rPr>
        <w:t>образования</w:t>
      </w:r>
      <w:r>
        <w:rPr>
          <w:rFonts w:cs="Times New Roman"/>
          <w:sz w:val="28"/>
          <w:szCs w:val="28"/>
        </w:rPr>
        <w:t xml:space="preserve"> </w:t>
      </w:r>
      <w:r w:rsidRPr="00580DFB">
        <w:rPr>
          <w:rFonts w:cs="Times New Roman"/>
          <w:sz w:val="28"/>
          <w:szCs w:val="28"/>
        </w:rPr>
        <w:t>и</w:t>
      </w:r>
      <w:r>
        <w:rPr>
          <w:rFonts w:cs="Times New Roman"/>
          <w:sz w:val="28"/>
          <w:szCs w:val="28"/>
        </w:rPr>
        <w:t xml:space="preserve"> </w:t>
      </w:r>
      <w:r w:rsidRPr="00580DFB">
        <w:rPr>
          <w:rFonts w:cs="Times New Roman"/>
          <w:sz w:val="28"/>
          <w:szCs w:val="28"/>
        </w:rPr>
        <w:t>науки Российской</w:t>
      </w:r>
      <w:r>
        <w:rPr>
          <w:rFonts w:cs="Times New Roman"/>
          <w:sz w:val="28"/>
          <w:szCs w:val="28"/>
        </w:rPr>
        <w:t xml:space="preserve"> </w:t>
      </w:r>
      <w:r w:rsidRPr="00580DFB">
        <w:rPr>
          <w:rFonts w:cs="Times New Roman"/>
          <w:sz w:val="28"/>
          <w:szCs w:val="28"/>
        </w:rPr>
        <w:t>Федерации,</w:t>
      </w:r>
      <w:r>
        <w:rPr>
          <w:rFonts w:cs="Times New Roman"/>
          <w:sz w:val="28"/>
          <w:szCs w:val="28"/>
        </w:rPr>
        <w:t xml:space="preserve"> </w:t>
      </w:r>
      <w:r w:rsidRPr="00580DFB">
        <w:rPr>
          <w:rFonts w:cs="Times New Roman"/>
          <w:sz w:val="28"/>
          <w:szCs w:val="28"/>
        </w:rPr>
        <w:t>конкретные</w:t>
      </w:r>
      <w:r>
        <w:rPr>
          <w:rFonts w:cs="Times New Roman"/>
          <w:sz w:val="28"/>
          <w:szCs w:val="28"/>
        </w:rPr>
        <w:t xml:space="preserve"> </w:t>
      </w:r>
      <w:r w:rsidRPr="00580DFB">
        <w:rPr>
          <w:rFonts w:cs="Times New Roman"/>
          <w:sz w:val="28"/>
          <w:szCs w:val="28"/>
        </w:rPr>
        <w:t>данные,</w:t>
      </w:r>
      <w:r>
        <w:rPr>
          <w:rFonts w:cs="Times New Roman"/>
          <w:sz w:val="28"/>
          <w:szCs w:val="28"/>
        </w:rPr>
        <w:t xml:space="preserve"> </w:t>
      </w:r>
      <w:r w:rsidRPr="00580DFB">
        <w:rPr>
          <w:rFonts w:cs="Times New Roman"/>
          <w:sz w:val="28"/>
          <w:szCs w:val="28"/>
        </w:rPr>
        <w:t>собранные</w:t>
      </w:r>
      <w:r>
        <w:rPr>
          <w:rFonts w:cs="Times New Roman"/>
          <w:sz w:val="28"/>
          <w:szCs w:val="28"/>
        </w:rPr>
        <w:t xml:space="preserve"> </w:t>
      </w:r>
      <w:r w:rsidRPr="00580DFB">
        <w:rPr>
          <w:rFonts w:cs="Times New Roman"/>
          <w:sz w:val="28"/>
          <w:szCs w:val="28"/>
        </w:rPr>
        <w:t>в</w:t>
      </w:r>
      <w:r>
        <w:rPr>
          <w:rFonts w:cs="Times New Roman"/>
          <w:sz w:val="28"/>
          <w:szCs w:val="28"/>
        </w:rPr>
        <w:t xml:space="preserve"> </w:t>
      </w:r>
      <w:r w:rsidRPr="00580DFB">
        <w:rPr>
          <w:rFonts w:cs="Times New Roman"/>
          <w:sz w:val="28"/>
          <w:szCs w:val="28"/>
        </w:rPr>
        <w:t>ходе</w:t>
      </w:r>
      <w:r>
        <w:rPr>
          <w:rFonts w:cs="Times New Roman"/>
          <w:sz w:val="28"/>
          <w:szCs w:val="28"/>
        </w:rPr>
        <w:t xml:space="preserve"> </w:t>
      </w:r>
      <w:r w:rsidRPr="00580DFB">
        <w:rPr>
          <w:rFonts w:cs="Times New Roman"/>
          <w:sz w:val="28"/>
          <w:szCs w:val="28"/>
        </w:rPr>
        <w:t>опроса респондентов</w:t>
      </w:r>
      <w:r>
        <w:rPr>
          <w:rFonts w:cs="Times New Roman"/>
          <w:sz w:val="28"/>
          <w:szCs w:val="28"/>
        </w:rPr>
        <w:t>, изучения с</w:t>
      </w:r>
      <w:r w:rsidRPr="0048546E">
        <w:rPr>
          <w:sz w:val="28"/>
          <w:szCs w:val="28"/>
        </w:rPr>
        <w:t>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821A57">
        <w:rPr>
          <w:rFonts w:cs="Times New Roman"/>
          <w:sz w:val="28"/>
          <w:szCs w:val="28"/>
        </w:rPr>
        <w:t>Смоленского района Смоленской области</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w:t>
      </w:r>
      <w:r>
        <w:rPr>
          <w:rFonts w:cs="Times New Roman"/>
          <w:sz w:val="28"/>
          <w:szCs w:val="28"/>
        </w:rPr>
        <w:t xml:space="preserve"> </w:t>
      </w:r>
      <w:r w:rsidRPr="00580DFB">
        <w:rPr>
          <w:rFonts w:cs="Times New Roman"/>
          <w:sz w:val="28"/>
          <w:szCs w:val="28"/>
        </w:rPr>
        <w:t>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значение</w:t>
      </w:r>
      <w:r w:rsidRPr="00580DFB">
        <w:rPr>
          <w:rFonts w:cs="Times New Roman"/>
          <w:sz w:val="28"/>
          <w:szCs w:val="28"/>
        </w:rPr>
        <w:t xml:space="preserve"> </w:t>
      </w:r>
      <w:r>
        <w:rPr>
          <w:rFonts w:cs="Times New Roman"/>
          <w:sz w:val="28"/>
          <w:szCs w:val="28"/>
        </w:rPr>
        <w:t xml:space="preserve">итогового </w:t>
      </w:r>
      <w:r w:rsidRPr="00580DFB">
        <w:rPr>
          <w:rFonts w:cs="Times New Roman"/>
          <w:sz w:val="28"/>
          <w:szCs w:val="28"/>
        </w:rPr>
        <w:t>показателя, рекомендованного</w:t>
      </w:r>
      <w:r>
        <w:rPr>
          <w:rFonts w:cs="Times New Roman"/>
          <w:sz w:val="28"/>
          <w:szCs w:val="28"/>
        </w:rPr>
        <w:t xml:space="preserve"> </w:t>
      </w:r>
      <w:r w:rsidRPr="00580DFB">
        <w:rPr>
          <w:rFonts w:cs="Times New Roman"/>
          <w:sz w:val="28"/>
          <w:szCs w:val="28"/>
        </w:rPr>
        <w:t>для</w:t>
      </w:r>
      <w:r>
        <w:rPr>
          <w:rFonts w:cs="Times New Roman"/>
          <w:sz w:val="28"/>
          <w:szCs w:val="28"/>
        </w:rPr>
        <w:t xml:space="preserve"> </w:t>
      </w:r>
      <w:r w:rsidRPr="00580DFB">
        <w:rPr>
          <w:rFonts w:cs="Times New Roman"/>
          <w:sz w:val="28"/>
          <w:szCs w:val="28"/>
        </w:rPr>
        <w:t>независимой</w:t>
      </w:r>
      <w:r>
        <w:rPr>
          <w:rFonts w:cs="Times New Roman"/>
          <w:sz w:val="28"/>
          <w:szCs w:val="28"/>
        </w:rPr>
        <w:t xml:space="preserve"> </w:t>
      </w:r>
      <w:r w:rsidRPr="00580DFB">
        <w:rPr>
          <w:rFonts w:cs="Times New Roman"/>
          <w:sz w:val="28"/>
          <w:szCs w:val="28"/>
        </w:rPr>
        <w:t>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образовательной деятельности. Данный показатель</w:t>
      </w:r>
      <w:r>
        <w:rPr>
          <w:rFonts w:cs="Times New Roman"/>
          <w:sz w:val="28"/>
          <w:szCs w:val="28"/>
        </w:rPr>
        <w:t xml:space="preserve"> </w:t>
      </w:r>
      <w:r w:rsidRPr="00580DFB">
        <w:rPr>
          <w:rFonts w:cs="Times New Roman"/>
          <w:sz w:val="28"/>
          <w:szCs w:val="28"/>
        </w:rPr>
        <w:t>рассчитывается, как уже сказано,</w:t>
      </w:r>
      <w:r>
        <w:rPr>
          <w:rFonts w:cs="Times New Roman"/>
          <w:sz w:val="28"/>
          <w:szCs w:val="28"/>
        </w:rPr>
        <w:t xml:space="preserve"> </w:t>
      </w:r>
      <w:r w:rsidRPr="00580DFB">
        <w:rPr>
          <w:rFonts w:cs="Times New Roman"/>
          <w:sz w:val="28"/>
          <w:szCs w:val="28"/>
        </w:rPr>
        <w:t>для оценки</w:t>
      </w:r>
      <w:r>
        <w:rPr>
          <w:rFonts w:cs="Times New Roman"/>
          <w:sz w:val="28"/>
          <w:szCs w:val="28"/>
        </w:rPr>
        <w:t xml:space="preserve"> </w:t>
      </w:r>
      <w:r w:rsidRPr="00580DFB">
        <w:rPr>
          <w:rFonts w:cs="Times New Roman"/>
          <w:sz w:val="28"/>
          <w:szCs w:val="28"/>
        </w:rPr>
        <w:t>ситуации</w:t>
      </w:r>
      <w:r>
        <w:rPr>
          <w:rFonts w:cs="Times New Roman"/>
          <w:sz w:val="28"/>
          <w:szCs w:val="28"/>
        </w:rPr>
        <w:t xml:space="preserve"> </w:t>
      </w:r>
      <w:r w:rsidRPr="00580DFB">
        <w:rPr>
          <w:rFonts w:cs="Times New Roman"/>
          <w:sz w:val="28"/>
          <w:szCs w:val="28"/>
        </w:rPr>
        <w:t>внутри</w:t>
      </w:r>
      <w:r>
        <w:rPr>
          <w:rFonts w:cs="Times New Roman"/>
          <w:sz w:val="28"/>
          <w:szCs w:val="28"/>
        </w:rPr>
        <w:t xml:space="preserve"> </w:t>
      </w:r>
      <w:r w:rsidRPr="00580DFB">
        <w:rPr>
          <w:rFonts w:cs="Times New Roman"/>
          <w:sz w:val="28"/>
          <w:szCs w:val="28"/>
        </w:rPr>
        <w:t>региона</w:t>
      </w:r>
      <w:r>
        <w:rPr>
          <w:rFonts w:cs="Times New Roman"/>
          <w:sz w:val="28"/>
          <w:szCs w:val="28"/>
        </w:rPr>
        <w:t xml:space="preserve"> </w:t>
      </w:r>
      <w:r w:rsidRPr="00580DFB">
        <w:rPr>
          <w:rFonts w:cs="Times New Roman"/>
          <w:sz w:val="28"/>
          <w:szCs w:val="28"/>
        </w:rPr>
        <w:t>в</w:t>
      </w:r>
      <w:r>
        <w:rPr>
          <w:rFonts w:cs="Times New Roman"/>
          <w:sz w:val="28"/>
          <w:szCs w:val="28"/>
        </w:rPr>
        <w:t xml:space="preserve"> </w:t>
      </w:r>
      <w:r w:rsidRPr="00580DFB">
        <w:rPr>
          <w:rFonts w:cs="Times New Roman"/>
          <w:sz w:val="28"/>
          <w:szCs w:val="28"/>
        </w:rPr>
        <w:t>разрезе</w:t>
      </w:r>
      <w:r>
        <w:rPr>
          <w:rFonts w:cs="Times New Roman"/>
          <w:sz w:val="28"/>
          <w:szCs w:val="28"/>
        </w:rPr>
        <w:t xml:space="preserve"> </w:t>
      </w:r>
      <w:r w:rsidRPr="00580DFB">
        <w:rPr>
          <w:rFonts w:cs="Times New Roman"/>
          <w:sz w:val="28"/>
          <w:szCs w:val="28"/>
        </w:rPr>
        <w:t>типов</w:t>
      </w:r>
      <w:r>
        <w:rPr>
          <w:rFonts w:cs="Times New Roman"/>
          <w:sz w:val="28"/>
          <w:szCs w:val="28"/>
        </w:rPr>
        <w:t xml:space="preserve"> образовательных организаций, а также в</w:t>
      </w:r>
      <w:r w:rsidRPr="00580DFB">
        <w:rPr>
          <w:rFonts w:cs="Times New Roman"/>
          <w:sz w:val="28"/>
          <w:szCs w:val="28"/>
        </w:rPr>
        <w:t xml:space="preserve"> разрезе отдельных образовательных учреждений.</w:t>
      </w:r>
      <w:r>
        <w:rPr>
          <w:rFonts w:cs="Times New Roman"/>
          <w:sz w:val="28"/>
          <w:szCs w:val="28"/>
        </w:rPr>
        <w:t xml:space="preserve"> </w:t>
      </w:r>
    </w:p>
    <w:p w:rsidR="000231AF" w:rsidRDefault="000231AF" w:rsidP="000231AF">
      <w:pPr>
        <w:ind w:firstLine="709"/>
        <w:jc w:val="both"/>
        <w:rPr>
          <w:rFonts w:cs="Times New Roman"/>
          <w:sz w:val="28"/>
          <w:szCs w:val="28"/>
        </w:rPr>
      </w:pPr>
      <w:r>
        <w:rPr>
          <w:rFonts w:cs="Times New Roman"/>
          <w:sz w:val="28"/>
          <w:szCs w:val="28"/>
        </w:rPr>
        <w:t xml:space="preserve">В таблице 5.1 представлен рейтинг </w:t>
      </w:r>
      <w:r w:rsidRPr="00580DFB">
        <w:rPr>
          <w:rFonts w:cs="Times New Roman"/>
          <w:sz w:val="28"/>
          <w:szCs w:val="28"/>
        </w:rPr>
        <w:t>независимой</w:t>
      </w:r>
      <w:r>
        <w:rPr>
          <w:rFonts w:cs="Times New Roman"/>
          <w:sz w:val="28"/>
          <w:szCs w:val="28"/>
        </w:rPr>
        <w:t xml:space="preserve"> </w:t>
      </w:r>
      <w:r w:rsidRPr="00580DFB">
        <w:rPr>
          <w:rFonts w:cs="Times New Roman"/>
          <w:sz w:val="28"/>
          <w:szCs w:val="28"/>
        </w:rPr>
        <w:t>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образовательной</w:t>
      </w:r>
      <w:r>
        <w:rPr>
          <w:rFonts w:cs="Times New Roman"/>
          <w:sz w:val="28"/>
          <w:szCs w:val="28"/>
        </w:rPr>
        <w:t xml:space="preserve"> </w:t>
      </w:r>
      <w:r w:rsidRPr="00580DFB">
        <w:rPr>
          <w:rFonts w:cs="Times New Roman"/>
          <w:sz w:val="28"/>
          <w:szCs w:val="28"/>
        </w:rPr>
        <w:t>деятельности</w:t>
      </w:r>
      <w:r>
        <w:rPr>
          <w:rFonts w:cs="Times New Roman"/>
          <w:sz w:val="28"/>
          <w:szCs w:val="28"/>
        </w:rPr>
        <w:t xml:space="preserve"> организаций, осуществляющих образовательную деятельность на территории </w:t>
      </w:r>
      <w:r w:rsidR="00821A57">
        <w:rPr>
          <w:rFonts w:cs="Times New Roman"/>
          <w:sz w:val="28"/>
          <w:szCs w:val="28"/>
        </w:rPr>
        <w:t>Смоленского района Смоленской области</w:t>
      </w:r>
      <w:r>
        <w:rPr>
          <w:rFonts w:cs="Times New Roman"/>
          <w:sz w:val="28"/>
          <w:szCs w:val="28"/>
        </w:rPr>
        <w:t xml:space="preserve">. </w:t>
      </w:r>
    </w:p>
    <w:p w:rsidR="000231AF" w:rsidRDefault="000231AF" w:rsidP="000231AF">
      <w:pPr>
        <w:ind w:firstLine="709"/>
        <w:jc w:val="both"/>
        <w:rPr>
          <w:rFonts w:cs="Times New Roman"/>
          <w:sz w:val="28"/>
          <w:szCs w:val="28"/>
        </w:rPr>
      </w:pPr>
      <w:r>
        <w:rPr>
          <w:rFonts w:cs="Times New Roman"/>
          <w:sz w:val="28"/>
          <w:szCs w:val="28"/>
        </w:rPr>
        <w:t xml:space="preserve">Самый высокий балл интегрального показателя </w:t>
      </w:r>
      <w:r w:rsidRPr="00580DFB">
        <w:rPr>
          <w:rFonts w:cs="Times New Roman"/>
          <w:sz w:val="28"/>
          <w:szCs w:val="28"/>
        </w:rPr>
        <w:t>независимой</w:t>
      </w:r>
      <w:r>
        <w:rPr>
          <w:rFonts w:cs="Times New Roman"/>
          <w:sz w:val="28"/>
          <w:szCs w:val="28"/>
        </w:rPr>
        <w:t xml:space="preserve"> </w:t>
      </w:r>
      <w:r w:rsidRPr="00580DFB">
        <w:rPr>
          <w:rFonts w:cs="Times New Roman"/>
          <w:sz w:val="28"/>
          <w:szCs w:val="28"/>
        </w:rPr>
        <w:t>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образовательной</w:t>
      </w:r>
      <w:r>
        <w:rPr>
          <w:rFonts w:cs="Times New Roman"/>
          <w:sz w:val="28"/>
          <w:szCs w:val="28"/>
        </w:rPr>
        <w:t xml:space="preserve"> </w:t>
      </w:r>
      <w:r w:rsidRPr="00580DFB">
        <w:rPr>
          <w:rFonts w:cs="Times New Roman"/>
          <w:sz w:val="28"/>
          <w:szCs w:val="28"/>
        </w:rPr>
        <w:t>деятельности</w:t>
      </w:r>
      <w:r>
        <w:rPr>
          <w:rFonts w:cs="Times New Roman"/>
          <w:sz w:val="28"/>
          <w:szCs w:val="28"/>
        </w:rPr>
        <w:t xml:space="preserve"> </w:t>
      </w:r>
      <w:r w:rsidRPr="00ED7CA3">
        <w:rPr>
          <w:rFonts w:cs="Times New Roman"/>
          <w:sz w:val="28"/>
          <w:szCs w:val="28"/>
        </w:rPr>
        <w:t xml:space="preserve">набрало </w:t>
      </w:r>
      <w:r w:rsidR="006618A1" w:rsidRPr="00AB4DDA">
        <w:rPr>
          <w:rFonts w:cs="Times New Roman"/>
          <w:color w:val="000000"/>
          <w:sz w:val="28"/>
          <w:szCs w:val="28"/>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r w:rsidRPr="00ED7CA3">
        <w:rPr>
          <w:rFonts w:cs="Times New Roman"/>
          <w:sz w:val="28"/>
          <w:szCs w:val="28"/>
        </w:rPr>
        <w:t xml:space="preserve"> ‒ </w:t>
      </w:r>
      <w:r>
        <w:rPr>
          <w:rFonts w:cs="Times New Roman"/>
          <w:i/>
          <w:sz w:val="28"/>
          <w:szCs w:val="28"/>
        </w:rPr>
        <w:t>9</w:t>
      </w:r>
      <w:r w:rsidR="006618A1">
        <w:rPr>
          <w:rFonts w:cs="Times New Roman"/>
          <w:i/>
          <w:sz w:val="28"/>
          <w:szCs w:val="28"/>
        </w:rPr>
        <w:t>3</w:t>
      </w:r>
      <w:r>
        <w:rPr>
          <w:rFonts w:cs="Times New Roman"/>
          <w:i/>
          <w:sz w:val="28"/>
          <w:szCs w:val="28"/>
        </w:rPr>
        <w:t>,9</w:t>
      </w:r>
      <w:r w:rsidR="006618A1">
        <w:rPr>
          <w:rFonts w:cs="Times New Roman"/>
          <w:i/>
          <w:sz w:val="28"/>
          <w:szCs w:val="28"/>
        </w:rPr>
        <w:t>2</w:t>
      </w:r>
      <w:r w:rsidRPr="00843551">
        <w:rPr>
          <w:rFonts w:cs="Times New Roman"/>
          <w:i/>
          <w:sz w:val="28"/>
          <w:szCs w:val="28"/>
        </w:rPr>
        <w:t xml:space="preserve"> балла</w:t>
      </w:r>
      <w:r>
        <w:rPr>
          <w:rFonts w:cs="Times New Roman"/>
          <w:sz w:val="28"/>
          <w:szCs w:val="28"/>
        </w:rPr>
        <w:t xml:space="preserve">. Второе место </w:t>
      </w:r>
      <w:r w:rsidRPr="00ED7CA3">
        <w:rPr>
          <w:rFonts w:cs="Times New Roman"/>
          <w:sz w:val="28"/>
          <w:szCs w:val="28"/>
        </w:rPr>
        <w:t xml:space="preserve">у </w:t>
      </w:r>
      <w:r w:rsidR="006618A1" w:rsidRPr="00AB4DDA">
        <w:rPr>
          <w:rFonts w:cs="Times New Roman"/>
          <w:color w:val="000000"/>
          <w:sz w:val="28"/>
          <w:szCs w:val="28"/>
        </w:rPr>
        <w:t>Муниципально</w:t>
      </w:r>
      <w:r w:rsidR="006618A1">
        <w:rPr>
          <w:rFonts w:cs="Times New Roman"/>
          <w:color w:val="000000"/>
          <w:sz w:val="28"/>
          <w:szCs w:val="28"/>
        </w:rPr>
        <w:t>го</w:t>
      </w:r>
      <w:r w:rsidR="006618A1" w:rsidRPr="00AB4DDA">
        <w:rPr>
          <w:rFonts w:cs="Times New Roman"/>
          <w:color w:val="000000"/>
          <w:sz w:val="28"/>
          <w:szCs w:val="28"/>
        </w:rPr>
        <w:t xml:space="preserve"> бюджетно</w:t>
      </w:r>
      <w:r w:rsidR="006618A1">
        <w:rPr>
          <w:rFonts w:cs="Times New Roman"/>
          <w:color w:val="000000"/>
          <w:sz w:val="28"/>
          <w:szCs w:val="28"/>
        </w:rPr>
        <w:t>го</w:t>
      </w:r>
      <w:r w:rsidR="006618A1" w:rsidRPr="00AB4DDA">
        <w:rPr>
          <w:rFonts w:cs="Times New Roman"/>
          <w:color w:val="000000"/>
          <w:sz w:val="28"/>
          <w:szCs w:val="28"/>
        </w:rPr>
        <w:t xml:space="preserve"> дошкольно</w:t>
      </w:r>
      <w:r w:rsidR="006618A1">
        <w:rPr>
          <w:rFonts w:cs="Times New Roman"/>
          <w:color w:val="000000"/>
          <w:sz w:val="28"/>
          <w:szCs w:val="28"/>
        </w:rPr>
        <w:t>го</w:t>
      </w:r>
      <w:r w:rsidR="006618A1" w:rsidRPr="00AB4DDA">
        <w:rPr>
          <w:rFonts w:cs="Times New Roman"/>
          <w:color w:val="000000"/>
          <w:sz w:val="28"/>
          <w:szCs w:val="28"/>
        </w:rPr>
        <w:t xml:space="preserve"> образовательно</w:t>
      </w:r>
      <w:r w:rsidR="006618A1">
        <w:rPr>
          <w:rFonts w:cs="Times New Roman"/>
          <w:color w:val="000000"/>
          <w:sz w:val="28"/>
          <w:szCs w:val="28"/>
        </w:rPr>
        <w:t>го</w:t>
      </w:r>
      <w:r w:rsidR="006618A1" w:rsidRPr="00AB4DDA">
        <w:rPr>
          <w:rFonts w:cs="Times New Roman"/>
          <w:color w:val="000000"/>
          <w:sz w:val="28"/>
          <w:szCs w:val="28"/>
        </w:rPr>
        <w:t xml:space="preserve"> учреждени</w:t>
      </w:r>
      <w:r w:rsidR="006618A1">
        <w:rPr>
          <w:rFonts w:cs="Times New Roman"/>
          <w:color w:val="000000"/>
          <w:sz w:val="28"/>
          <w:szCs w:val="28"/>
        </w:rPr>
        <w:t>я</w:t>
      </w:r>
      <w:r w:rsidR="006618A1" w:rsidRPr="00AB4DDA">
        <w:rPr>
          <w:rFonts w:cs="Times New Roman"/>
          <w:color w:val="000000"/>
          <w:sz w:val="28"/>
          <w:szCs w:val="28"/>
        </w:rPr>
        <w:t xml:space="preserve"> детский сад «Золотая рыбка» Смоленского района Смоленской области</w:t>
      </w:r>
      <w:r w:rsidR="006618A1">
        <w:rPr>
          <w:rFonts w:cs="Times New Roman"/>
          <w:sz w:val="28"/>
          <w:szCs w:val="28"/>
        </w:rPr>
        <w:t xml:space="preserve"> </w:t>
      </w:r>
      <w:r>
        <w:rPr>
          <w:rFonts w:cs="Times New Roman"/>
          <w:sz w:val="28"/>
          <w:szCs w:val="28"/>
        </w:rPr>
        <w:t>(</w:t>
      </w:r>
      <w:r>
        <w:rPr>
          <w:rFonts w:cs="Times New Roman"/>
          <w:i/>
          <w:sz w:val="28"/>
          <w:szCs w:val="28"/>
        </w:rPr>
        <w:t>9</w:t>
      </w:r>
      <w:r w:rsidR="006618A1">
        <w:rPr>
          <w:rFonts w:cs="Times New Roman"/>
          <w:i/>
          <w:sz w:val="28"/>
          <w:szCs w:val="28"/>
        </w:rPr>
        <w:t>3</w:t>
      </w:r>
      <w:r w:rsidRPr="00843551">
        <w:rPr>
          <w:rFonts w:cs="Times New Roman"/>
          <w:i/>
          <w:sz w:val="28"/>
          <w:szCs w:val="28"/>
        </w:rPr>
        <w:t>,</w:t>
      </w:r>
      <w:r w:rsidR="006618A1">
        <w:rPr>
          <w:rFonts w:cs="Times New Roman"/>
          <w:i/>
          <w:sz w:val="28"/>
          <w:szCs w:val="28"/>
        </w:rPr>
        <w:t>22</w:t>
      </w:r>
      <w:r w:rsidRPr="00843551">
        <w:rPr>
          <w:rFonts w:cs="Times New Roman"/>
          <w:i/>
          <w:sz w:val="28"/>
          <w:szCs w:val="28"/>
        </w:rPr>
        <w:t xml:space="preserve"> балла</w:t>
      </w:r>
      <w:r>
        <w:rPr>
          <w:rFonts w:cs="Times New Roman"/>
          <w:sz w:val="28"/>
          <w:szCs w:val="28"/>
        </w:rPr>
        <w:t xml:space="preserve">). На третьем месте </w:t>
      </w:r>
      <w:r w:rsidRPr="00ED7CA3">
        <w:rPr>
          <w:rFonts w:cs="Times New Roman"/>
          <w:sz w:val="28"/>
          <w:szCs w:val="28"/>
        </w:rPr>
        <w:t xml:space="preserve">‒ </w:t>
      </w:r>
      <w:r w:rsidR="006618A1" w:rsidRPr="00AB4DDA">
        <w:rPr>
          <w:rFonts w:cs="Times New Roman"/>
          <w:color w:val="000000"/>
          <w:sz w:val="28"/>
          <w:szCs w:val="28"/>
        </w:rPr>
        <w:t>Муниципальное бюджетное дошкольное образовательное учреждение детский сад «Колосок» Смоленского района Смоленской области</w:t>
      </w:r>
      <w:r w:rsidRPr="00ED7CA3">
        <w:rPr>
          <w:rFonts w:cs="Times New Roman"/>
          <w:color w:val="000000"/>
          <w:sz w:val="28"/>
          <w:szCs w:val="28"/>
        </w:rPr>
        <w:t xml:space="preserve"> </w:t>
      </w:r>
      <w:r w:rsidRPr="00ED7CA3">
        <w:rPr>
          <w:rFonts w:cs="Times New Roman"/>
          <w:sz w:val="28"/>
          <w:szCs w:val="28"/>
        </w:rPr>
        <w:t>(</w:t>
      </w:r>
      <w:r>
        <w:rPr>
          <w:rFonts w:cs="Times New Roman"/>
          <w:i/>
          <w:sz w:val="28"/>
          <w:szCs w:val="28"/>
        </w:rPr>
        <w:t>9</w:t>
      </w:r>
      <w:r w:rsidR="006618A1">
        <w:rPr>
          <w:rFonts w:cs="Times New Roman"/>
          <w:i/>
          <w:sz w:val="28"/>
          <w:szCs w:val="28"/>
        </w:rPr>
        <w:t>3</w:t>
      </w:r>
      <w:r w:rsidRPr="00843551">
        <w:rPr>
          <w:rFonts w:cs="Times New Roman"/>
          <w:i/>
          <w:sz w:val="28"/>
          <w:szCs w:val="28"/>
        </w:rPr>
        <w:t>,</w:t>
      </w:r>
      <w:r w:rsidR="006618A1">
        <w:rPr>
          <w:rFonts w:cs="Times New Roman"/>
          <w:i/>
          <w:sz w:val="28"/>
          <w:szCs w:val="28"/>
        </w:rPr>
        <w:t>06</w:t>
      </w:r>
      <w:r w:rsidRPr="00843551">
        <w:rPr>
          <w:rFonts w:cs="Times New Roman"/>
          <w:i/>
          <w:sz w:val="28"/>
          <w:szCs w:val="28"/>
        </w:rPr>
        <w:t xml:space="preserve"> балла</w:t>
      </w:r>
      <w:r>
        <w:rPr>
          <w:rFonts w:cs="Times New Roman"/>
          <w:sz w:val="28"/>
          <w:szCs w:val="28"/>
        </w:rPr>
        <w:t>). Полный рейтинг по интегральному показателю независимой оценки приведен в таблице 5.1.</w:t>
      </w:r>
    </w:p>
    <w:p w:rsidR="000231AF" w:rsidRDefault="000231AF" w:rsidP="000231AF">
      <w:pPr>
        <w:spacing w:after="200" w:line="276" w:lineRule="auto"/>
        <w:rPr>
          <w:rFonts w:cs="Times New Roman"/>
          <w:i/>
          <w:sz w:val="28"/>
          <w:szCs w:val="28"/>
        </w:rPr>
      </w:pPr>
      <w:r>
        <w:rPr>
          <w:rFonts w:cs="Times New Roman"/>
          <w:i/>
          <w:sz w:val="28"/>
          <w:szCs w:val="28"/>
        </w:rPr>
        <w:br w:type="page"/>
      </w:r>
    </w:p>
    <w:p w:rsidR="000231AF" w:rsidRDefault="000231AF" w:rsidP="000231AF">
      <w:pPr>
        <w:ind w:firstLine="709"/>
        <w:jc w:val="both"/>
        <w:rPr>
          <w:rFonts w:cs="Times New Roman"/>
          <w:i/>
          <w:sz w:val="28"/>
          <w:szCs w:val="28"/>
        </w:rPr>
      </w:pPr>
      <w:r w:rsidRPr="00000632">
        <w:rPr>
          <w:rFonts w:cs="Times New Roman"/>
          <w:i/>
          <w:sz w:val="28"/>
          <w:szCs w:val="28"/>
        </w:rPr>
        <w:lastRenderedPageBreak/>
        <w:t xml:space="preserve">Таблица 5.1 Рейтинг независимой оценки качества образовательной деятельности </w:t>
      </w:r>
      <w:r>
        <w:rPr>
          <w:rFonts w:cs="Times New Roman"/>
          <w:i/>
          <w:sz w:val="28"/>
          <w:szCs w:val="28"/>
        </w:rPr>
        <w:t xml:space="preserve">организациями образования </w:t>
      </w:r>
      <w:r w:rsidR="00821A57">
        <w:rPr>
          <w:rFonts w:cs="Times New Roman"/>
          <w:i/>
          <w:sz w:val="28"/>
          <w:szCs w:val="28"/>
        </w:rPr>
        <w:t>Смоленского района Смоленской области</w:t>
      </w:r>
      <w:r w:rsidRPr="00DC1963">
        <w:rPr>
          <w:rFonts w:cs="Times New Roman"/>
          <w:i/>
          <w:sz w:val="28"/>
          <w:szCs w:val="28"/>
        </w:rPr>
        <w:t>.</w:t>
      </w:r>
    </w:p>
    <w:tbl>
      <w:tblPr>
        <w:tblW w:w="9513" w:type="dxa"/>
        <w:tblInd w:w="93" w:type="dxa"/>
        <w:tblLook w:val="04A0" w:firstRow="1" w:lastRow="0" w:firstColumn="1" w:lastColumn="0" w:noHBand="0" w:noVBand="1"/>
      </w:tblPr>
      <w:tblGrid>
        <w:gridCol w:w="4977"/>
        <w:gridCol w:w="1464"/>
        <w:gridCol w:w="1856"/>
        <w:gridCol w:w="1216"/>
      </w:tblGrid>
      <w:tr w:rsidR="00AB4DDA" w:rsidRPr="007A388D"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Рейтинг</w:t>
            </w:r>
          </w:p>
        </w:tc>
      </w:tr>
      <w:tr w:rsidR="00AB4DDA" w:rsidRPr="007A388D" w:rsidTr="00AB4DDA">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DDA" w:rsidRPr="00745B23" w:rsidRDefault="00AB4DDA" w:rsidP="00AB4DDA">
            <w:pPr>
              <w:rPr>
                <w:rFonts w:cs="Times New Roman"/>
                <w:color w:val="000000"/>
                <w:szCs w:val="24"/>
              </w:rPr>
            </w:pPr>
            <w:r w:rsidRPr="00745B23">
              <w:rPr>
                <w:rFonts w:cs="Times New Roman"/>
                <w:color w:val="000000"/>
                <w:szCs w:val="24"/>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93,92</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100,00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1</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45B23" w:rsidRDefault="00AB4DDA" w:rsidP="00AB4DDA">
            <w:pPr>
              <w:rPr>
                <w:rFonts w:cs="Times New Roman"/>
                <w:color w:val="000000"/>
                <w:szCs w:val="24"/>
              </w:rPr>
            </w:pPr>
            <w:r w:rsidRPr="00745B23">
              <w:rPr>
                <w:rFonts w:cs="Times New Roman"/>
                <w:color w:val="000000"/>
                <w:szCs w:val="24"/>
              </w:rPr>
              <w:t>Муниципальное бюджетное дошкольное образовательное учреждение детский сад «Золотая рыбка»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93,22</w:t>
            </w:r>
          </w:p>
        </w:tc>
        <w:tc>
          <w:tcPr>
            <w:tcW w:w="1856" w:type="dxa"/>
            <w:tcBorders>
              <w:top w:val="nil"/>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2</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45B23" w:rsidRDefault="00AB4DDA" w:rsidP="00AB4DDA">
            <w:pPr>
              <w:rPr>
                <w:rFonts w:cs="Times New Roman"/>
                <w:color w:val="000000"/>
                <w:szCs w:val="24"/>
              </w:rPr>
            </w:pPr>
            <w:r w:rsidRPr="00745B23">
              <w:rPr>
                <w:rFonts w:cs="Times New Roman"/>
                <w:color w:val="000000"/>
                <w:szCs w:val="24"/>
              </w:rPr>
              <w:t>Муниципальное бюджетное дошкольное образовательное учреждение детский сад «Колосок»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93,06</w:t>
            </w:r>
          </w:p>
        </w:tc>
        <w:tc>
          <w:tcPr>
            <w:tcW w:w="1856" w:type="dxa"/>
            <w:tcBorders>
              <w:top w:val="nil"/>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45B23" w:rsidRDefault="00AB4DDA" w:rsidP="00AB4DDA">
            <w:pPr>
              <w:jc w:val="center"/>
              <w:rPr>
                <w:rFonts w:cs="Times New Roman"/>
                <w:color w:val="000000"/>
                <w:szCs w:val="24"/>
              </w:rPr>
            </w:pPr>
            <w:r w:rsidRPr="00745B23">
              <w:rPr>
                <w:rFonts w:cs="Times New Roman"/>
                <w:color w:val="000000"/>
                <w:szCs w:val="24"/>
              </w:rPr>
              <w:t>3</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91,60</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4</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«Улыбка»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91,37</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5</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«Колокольчик»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91,23</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6</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«Теремок»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90,36</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7</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«Клеверок»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90,32</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общеобразовательное учреждение Трудиловская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89,53</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89,03</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lastRenderedPageBreak/>
              <w:t>Муниципальное бюджетное дошкольное образовательное учреждение детский сад «Зернышко»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87,04</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11</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общеобразовательное учреждение Сыр-Липецкая средняя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86,57</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12</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общеобразовательное учреждение Дивасовская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86,48</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13</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«Русь»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86,07</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14</w:t>
            </w:r>
          </w:p>
        </w:tc>
      </w:tr>
      <w:tr w:rsidR="00AB4DDA" w:rsidRPr="007A388D" w:rsidTr="00AB4DDA">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85,12</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15</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общеобразовательное учреждение Моготовская основная школа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84,00</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16</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«Светлячок»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83,72</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17</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«Ласточка»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83,46</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18</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Муниципальное бюджетное дошкольное образовательное учреждение детский сад «Березка» Смоленского района Смоленской области</w:t>
            </w:r>
          </w:p>
        </w:tc>
        <w:tc>
          <w:tcPr>
            <w:tcW w:w="146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80,06</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21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19</w:t>
            </w:r>
          </w:p>
        </w:tc>
      </w:tr>
    </w:tbl>
    <w:p w:rsidR="00AB4DDA" w:rsidRPr="007A388D" w:rsidRDefault="00AB4DDA" w:rsidP="00AB4DDA">
      <w:pPr>
        <w:rPr>
          <w:rFonts w:cs="Times New Roman"/>
        </w:rPr>
      </w:pPr>
    </w:p>
    <w:p w:rsidR="00F852BE" w:rsidRDefault="00AB4DDA" w:rsidP="00F852BE">
      <w:pPr>
        <w:ind w:firstLine="709"/>
        <w:jc w:val="both"/>
        <w:rPr>
          <w:rFonts w:cs="Times New Roman"/>
          <w:i/>
          <w:sz w:val="28"/>
          <w:szCs w:val="28"/>
        </w:rPr>
      </w:pPr>
      <w:r>
        <w:rPr>
          <w:rFonts w:cs="Times New Roman"/>
          <w:i/>
          <w:sz w:val="28"/>
          <w:szCs w:val="28"/>
        </w:rPr>
        <w:br w:type="page"/>
      </w:r>
      <w:r w:rsidR="00F852BE">
        <w:rPr>
          <w:rFonts w:cs="Times New Roman"/>
          <w:i/>
          <w:sz w:val="28"/>
          <w:szCs w:val="28"/>
        </w:rPr>
        <w:lastRenderedPageBreak/>
        <w:t xml:space="preserve">Гистограмма </w:t>
      </w:r>
      <w:r w:rsidR="00F852BE" w:rsidRPr="00000632">
        <w:rPr>
          <w:rFonts w:cs="Times New Roman"/>
          <w:i/>
          <w:sz w:val="28"/>
          <w:szCs w:val="28"/>
        </w:rPr>
        <w:t xml:space="preserve">1 Рейтинг независимой оценки качества образовательной деятельности </w:t>
      </w:r>
      <w:r w:rsidR="00F852BE">
        <w:rPr>
          <w:rFonts w:cs="Times New Roman"/>
          <w:i/>
          <w:sz w:val="28"/>
          <w:szCs w:val="28"/>
        </w:rPr>
        <w:t>организациями образования Смоленского района Смоленской области</w:t>
      </w:r>
      <w:r w:rsidR="00F852BE" w:rsidRPr="00DC1963">
        <w:rPr>
          <w:rFonts w:cs="Times New Roman"/>
          <w:i/>
          <w:sz w:val="28"/>
          <w:szCs w:val="28"/>
        </w:rPr>
        <w:t>.</w:t>
      </w:r>
    </w:p>
    <w:p w:rsidR="00F852BE" w:rsidRDefault="00F852BE" w:rsidP="00F852BE">
      <w:pPr>
        <w:ind w:firstLine="709"/>
        <w:jc w:val="both"/>
        <w:rPr>
          <w:rFonts w:cs="Times New Roman"/>
          <w:i/>
          <w:sz w:val="28"/>
          <w:szCs w:val="28"/>
        </w:rPr>
      </w:pPr>
    </w:p>
    <w:p w:rsidR="00AB4DDA" w:rsidRDefault="00F852BE">
      <w:pPr>
        <w:spacing w:after="200" w:line="276" w:lineRule="auto"/>
        <w:rPr>
          <w:rFonts w:cs="Times New Roman"/>
          <w:i/>
          <w:sz w:val="28"/>
          <w:szCs w:val="28"/>
        </w:rPr>
      </w:pPr>
      <w:r>
        <w:rPr>
          <w:noProof/>
        </w:rPr>
        <w:drawing>
          <wp:inline distT="0" distB="0" distL="0" distR="0" wp14:anchorId="3A3A87F0" wp14:editId="727DCACA">
            <wp:extent cx="5909481" cy="7983940"/>
            <wp:effectExtent l="0" t="0" r="15240"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imes New Roman"/>
          <w:i/>
          <w:sz w:val="28"/>
          <w:szCs w:val="28"/>
        </w:rPr>
        <w:br w:type="page"/>
      </w:r>
      <w:r>
        <w:rPr>
          <w:noProof/>
        </w:rPr>
        <w:lastRenderedPageBreak/>
        <w:drawing>
          <wp:inline distT="0" distB="0" distL="0" distR="0" wp14:anchorId="2871B72E" wp14:editId="1D251090">
            <wp:extent cx="5868537" cy="8911988"/>
            <wp:effectExtent l="0" t="0" r="18415"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31AF" w:rsidRDefault="000231AF" w:rsidP="000231AF">
      <w:pPr>
        <w:pStyle w:val="1"/>
        <w:jc w:val="both"/>
        <w:rPr>
          <w:sz w:val="28"/>
        </w:rPr>
      </w:pPr>
      <w:bookmarkStart w:id="19" w:name="_Toc521663774"/>
      <w:bookmarkStart w:id="20" w:name="_Toc9967893"/>
      <w:r w:rsidRPr="00DC3E8C">
        <w:rPr>
          <w:rFonts w:eastAsia="Times New Roman"/>
          <w:sz w:val="28"/>
        </w:rPr>
        <w:lastRenderedPageBreak/>
        <w:t xml:space="preserve">6. Основные проблемы деятельности </w:t>
      </w:r>
      <w:r>
        <w:rPr>
          <w:rFonts w:cs="Times New Roman"/>
          <w:sz w:val="28"/>
        </w:rPr>
        <w:t xml:space="preserve">образовательных организаций </w:t>
      </w:r>
      <w:r w:rsidR="00821A57">
        <w:rPr>
          <w:rFonts w:cs="Times New Roman"/>
          <w:sz w:val="28"/>
        </w:rPr>
        <w:t>Смоленского района Смоленской области</w:t>
      </w:r>
      <w:r>
        <w:rPr>
          <w:rFonts w:eastAsia="Times New Roman"/>
          <w:sz w:val="28"/>
        </w:rPr>
        <w:t xml:space="preserve"> </w:t>
      </w:r>
      <w:r>
        <w:rPr>
          <w:sz w:val="28"/>
        </w:rPr>
        <w:t>по результатам НОК</w:t>
      </w:r>
      <w:bookmarkEnd w:id="19"/>
      <w:r>
        <w:rPr>
          <w:sz w:val="28"/>
        </w:rPr>
        <w:t>У</w:t>
      </w:r>
      <w:bookmarkEnd w:id="20"/>
    </w:p>
    <w:p w:rsidR="000231AF" w:rsidRDefault="000231AF" w:rsidP="000231AF">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821A57">
        <w:rPr>
          <w:rFonts w:cs="Times New Roman"/>
          <w:sz w:val="28"/>
          <w:szCs w:val="28"/>
        </w:rPr>
        <w:t>Смоленского района Смоленской области</w:t>
      </w:r>
      <w:r>
        <w:rPr>
          <w:rFonts w:cs="Times New Roman"/>
          <w:sz w:val="28"/>
          <w:szCs w:val="28"/>
        </w:rPr>
        <w:t xml:space="preserve"> показала, что среди основных проблем деятельности образовательных организаций следует отметить следующие: </w:t>
      </w:r>
    </w:p>
    <w:p w:rsidR="000231AF" w:rsidRPr="005964F9" w:rsidRDefault="000231AF" w:rsidP="000231AF">
      <w:pPr>
        <w:ind w:firstLine="709"/>
        <w:jc w:val="both"/>
        <w:rPr>
          <w:rFonts w:cs="Times New Roman"/>
          <w:sz w:val="28"/>
          <w:szCs w:val="28"/>
        </w:rPr>
      </w:pPr>
      <w:r>
        <w:rPr>
          <w:rFonts w:cs="Times New Roman"/>
          <w:sz w:val="28"/>
          <w:szCs w:val="28"/>
        </w:rPr>
        <w:t>1</w:t>
      </w:r>
      <w:r w:rsidRPr="005964F9">
        <w:rPr>
          <w:rFonts w:cs="Times New Roman"/>
          <w:sz w:val="28"/>
          <w:szCs w:val="28"/>
        </w:rPr>
        <w:t>.</w:t>
      </w:r>
      <w:r>
        <w:rPr>
          <w:rFonts w:cs="Times New Roman"/>
          <w:sz w:val="28"/>
          <w:szCs w:val="28"/>
        </w:rPr>
        <w:t xml:space="preserve"> Оформление </w:t>
      </w:r>
      <w:r>
        <w:rPr>
          <w:color w:val="000000"/>
          <w:sz w:val="28"/>
          <w:szCs w:val="28"/>
        </w:rPr>
        <w:t>информации</w:t>
      </w:r>
      <w:r w:rsidRPr="00645B18">
        <w:rPr>
          <w:color w:val="000000"/>
          <w:sz w:val="28"/>
          <w:szCs w:val="28"/>
        </w:rPr>
        <w:t xml:space="preserve"> о деятельности организации, размещенной на официальном сайте организации в сети «Интернет», </w:t>
      </w:r>
      <w:r>
        <w:rPr>
          <w:color w:val="000000"/>
          <w:sz w:val="28"/>
          <w:szCs w:val="28"/>
        </w:rPr>
        <w:t xml:space="preserve">не в соответствии с </w:t>
      </w:r>
      <w:r w:rsidRPr="00645B18">
        <w:rPr>
          <w:color w:val="000000"/>
          <w:sz w:val="28"/>
          <w:szCs w:val="28"/>
        </w:rPr>
        <w:t>порядк</w:t>
      </w:r>
      <w:r>
        <w:rPr>
          <w:color w:val="000000"/>
          <w:sz w:val="28"/>
          <w:szCs w:val="28"/>
        </w:rPr>
        <w:t>ом</w:t>
      </w:r>
      <w:r w:rsidRPr="00645B18">
        <w:rPr>
          <w:color w:val="000000"/>
          <w:sz w:val="28"/>
          <w:szCs w:val="28"/>
        </w:rPr>
        <w:t xml:space="preserve">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Pr>
          <w:color w:val="000000"/>
          <w:sz w:val="28"/>
          <w:szCs w:val="28"/>
        </w:rPr>
        <w:t xml:space="preserve"> </w:t>
      </w:r>
      <w:r w:rsidRPr="00645B18">
        <w:rPr>
          <w:color w:val="000000"/>
          <w:sz w:val="28"/>
          <w:szCs w:val="28"/>
        </w:rPr>
        <w:t>Федерации»</w:t>
      </w:r>
      <w:r>
        <w:rPr>
          <w:color w:val="000000"/>
          <w:sz w:val="28"/>
          <w:szCs w:val="28"/>
        </w:rPr>
        <w:t>.</w:t>
      </w:r>
    </w:p>
    <w:p w:rsidR="000231AF" w:rsidRPr="00392B5C" w:rsidRDefault="000231AF" w:rsidP="000231AF">
      <w:pPr>
        <w:ind w:firstLine="709"/>
        <w:jc w:val="both"/>
        <w:rPr>
          <w:rFonts w:cs="Times New Roman"/>
          <w:sz w:val="28"/>
          <w:szCs w:val="28"/>
        </w:rPr>
      </w:pPr>
      <w:r w:rsidRPr="00392B5C">
        <w:rPr>
          <w:rFonts w:cs="Times New Roman"/>
          <w:sz w:val="28"/>
          <w:szCs w:val="28"/>
        </w:rPr>
        <w:t xml:space="preserve">2. Отсутствие </w:t>
      </w:r>
      <w:r w:rsidRPr="00392B5C">
        <w:rPr>
          <w:rFonts w:cs="Times New Roman"/>
          <w:color w:val="000000"/>
          <w:sz w:val="28"/>
          <w:szCs w:val="28"/>
        </w:rPr>
        <w:t>на официальных сайтах образовательных организаций полной информации о дистанционных способах взаимодействия с получателями образовательных услуг</w:t>
      </w:r>
      <w:r w:rsidRPr="00392B5C">
        <w:rPr>
          <w:rFonts w:cs="Times New Roman"/>
          <w:sz w:val="28"/>
          <w:szCs w:val="28"/>
        </w:rPr>
        <w:t>.</w:t>
      </w:r>
    </w:p>
    <w:p w:rsidR="000231AF" w:rsidRPr="005964F9" w:rsidRDefault="000231AF" w:rsidP="000231AF">
      <w:pPr>
        <w:ind w:firstLine="709"/>
        <w:jc w:val="both"/>
        <w:rPr>
          <w:rFonts w:cs="Times New Roman"/>
          <w:sz w:val="28"/>
          <w:szCs w:val="28"/>
        </w:rPr>
      </w:pPr>
      <w:r>
        <w:rPr>
          <w:rFonts w:cs="Times New Roman"/>
          <w:sz w:val="28"/>
          <w:szCs w:val="28"/>
        </w:rPr>
        <w:t xml:space="preserve">3. Недостаточность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организации обучения и воспитания обучающихся с ОВЗ и</w:t>
      </w:r>
      <w:r>
        <w:rPr>
          <w:rFonts w:cs="Times New Roman"/>
          <w:sz w:val="28"/>
          <w:szCs w:val="28"/>
        </w:rPr>
        <w:t xml:space="preserve"> инвалидов.</w:t>
      </w:r>
    </w:p>
    <w:p w:rsidR="000231AF" w:rsidRDefault="000231AF" w:rsidP="000231AF">
      <w:pPr>
        <w:ind w:firstLine="709"/>
        <w:jc w:val="both"/>
        <w:rPr>
          <w:rFonts w:cs="Times New Roman"/>
          <w:sz w:val="28"/>
          <w:szCs w:val="28"/>
        </w:rPr>
      </w:pPr>
      <w:r>
        <w:rPr>
          <w:rFonts w:cs="Times New Roman"/>
          <w:sz w:val="28"/>
          <w:szCs w:val="28"/>
        </w:rPr>
        <w:t>4</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rsidR="000231AF" w:rsidRDefault="000231AF" w:rsidP="000231AF">
      <w:pPr>
        <w:spacing w:after="200" w:line="276" w:lineRule="auto"/>
        <w:rPr>
          <w:rFonts w:eastAsia="Times New Roman" w:cs="Times New Roman"/>
          <w:b/>
          <w:bCs/>
          <w:sz w:val="28"/>
          <w:szCs w:val="28"/>
        </w:rPr>
      </w:pPr>
      <w:bookmarkStart w:id="21" w:name="_Toc521663775"/>
      <w:r>
        <w:rPr>
          <w:rFonts w:eastAsia="Times New Roman" w:cs="Times New Roman"/>
          <w:sz w:val="28"/>
        </w:rPr>
        <w:br w:type="page"/>
      </w:r>
    </w:p>
    <w:p w:rsidR="000231AF" w:rsidRPr="00064D7A" w:rsidRDefault="000231AF" w:rsidP="000231AF">
      <w:pPr>
        <w:pStyle w:val="1"/>
        <w:spacing w:before="0" w:after="0"/>
        <w:jc w:val="both"/>
        <w:rPr>
          <w:rFonts w:cs="Times New Roman"/>
          <w:sz w:val="28"/>
        </w:rPr>
      </w:pPr>
      <w:bookmarkStart w:id="22" w:name="_Toc9967894"/>
      <w:r>
        <w:rPr>
          <w:rFonts w:eastAsia="Times New Roman" w:cs="Times New Roman"/>
          <w:sz w:val="28"/>
        </w:rPr>
        <w:lastRenderedPageBreak/>
        <w:t>7</w:t>
      </w:r>
      <w:r w:rsidRPr="00064D7A">
        <w:rPr>
          <w:rFonts w:eastAsia="Times New Roman" w:cs="Times New Roman"/>
          <w:sz w:val="28"/>
        </w:rPr>
        <w:t>. Основные выводы</w:t>
      </w:r>
      <w:r>
        <w:rPr>
          <w:rFonts w:eastAsia="Times New Roman" w:cs="Times New Roman"/>
          <w:sz w:val="28"/>
        </w:rPr>
        <w:t>, предложения</w:t>
      </w:r>
      <w:r w:rsidRPr="00064D7A">
        <w:rPr>
          <w:rFonts w:eastAsia="Times New Roman" w:cs="Times New Roman"/>
          <w:sz w:val="28"/>
        </w:rPr>
        <w:t xml:space="preserve"> </w:t>
      </w:r>
      <w:r>
        <w:rPr>
          <w:rFonts w:eastAsia="Times New Roman" w:cs="Times New Roman"/>
          <w:sz w:val="28"/>
        </w:rPr>
        <w:t xml:space="preserve">и рекомендации </w:t>
      </w:r>
      <w:r w:rsidRPr="00064D7A">
        <w:rPr>
          <w:rFonts w:eastAsia="Times New Roman" w:cs="Times New Roman"/>
          <w:sz w:val="28"/>
        </w:rPr>
        <w:t xml:space="preserve">о деятельности </w:t>
      </w:r>
      <w:r>
        <w:rPr>
          <w:rFonts w:cs="Times New Roman"/>
          <w:sz w:val="28"/>
        </w:rPr>
        <w:t xml:space="preserve">организациями  образования </w:t>
      </w:r>
      <w:r w:rsidR="00821A57">
        <w:rPr>
          <w:rFonts w:cs="Times New Roman"/>
          <w:sz w:val="28"/>
        </w:rPr>
        <w:t>Смоленского района Смоленской области</w:t>
      </w:r>
      <w:bookmarkEnd w:id="22"/>
      <w:r w:rsidRPr="00064D7A">
        <w:rPr>
          <w:rFonts w:cs="Times New Roman"/>
          <w:sz w:val="28"/>
        </w:rPr>
        <w:t xml:space="preserve"> </w:t>
      </w:r>
      <w:bookmarkEnd w:id="21"/>
    </w:p>
    <w:p w:rsidR="000231AF" w:rsidRPr="00406230" w:rsidRDefault="000231AF" w:rsidP="000231AF">
      <w:pPr>
        <w:pStyle w:val="1"/>
        <w:rPr>
          <w:sz w:val="28"/>
        </w:rPr>
      </w:pPr>
      <w:bookmarkStart w:id="23" w:name="_Toc9967895"/>
      <w:r w:rsidRPr="00406230">
        <w:rPr>
          <w:sz w:val="28"/>
        </w:rPr>
        <w:t>7.1. Выводы и рекомендации по оценке полноты и качества материалов, размещенных в сети Интернет</w:t>
      </w:r>
      <w:bookmarkEnd w:id="23"/>
    </w:p>
    <w:p w:rsidR="000231AF" w:rsidRPr="005964F9" w:rsidRDefault="000231AF" w:rsidP="000231AF">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Pr>
          <w:rFonts w:cs="Times New Roman"/>
          <w:sz w:val="28"/>
          <w:szCs w:val="28"/>
        </w:rPr>
        <w:t>.</w:t>
      </w:r>
    </w:p>
    <w:p w:rsidR="000231AF" w:rsidRPr="00645B18" w:rsidRDefault="000231AF" w:rsidP="000231AF">
      <w:pPr>
        <w:ind w:firstLine="709"/>
        <w:jc w:val="both"/>
        <w:rPr>
          <w:rFonts w:cs="Times New Roman"/>
          <w:sz w:val="28"/>
          <w:szCs w:val="28"/>
        </w:rPr>
      </w:pPr>
      <w:r>
        <w:rPr>
          <w:rFonts w:cs="Times New Roman"/>
          <w:sz w:val="28"/>
          <w:szCs w:val="28"/>
        </w:rPr>
        <w:t>1</w:t>
      </w:r>
      <w:r w:rsidRPr="005964F9">
        <w:rPr>
          <w:rFonts w:cs="Times New Roman"/>
          <w:sz w:val="28"/>
          <w:szCs w:val="28"/>
        </w:rPr>
        <w:t>.</w:t>
      </w:r>
      <w:r>
        <w:rPr>
          <w:rFonts w:cs="Times New Roman"/>
          <w:sz w:val="28"/>
          <w:szCs w:val="28"/>
        </w:rPr>
        <w:t xml:space="preserve"> </w:t>
      </w:r>
      <w:r w:rsidRPr="00645B18">
        <w:rPr>
          <w:color w:val="000000"/>
          <w:sz w:val="28"/>
          <w:szCs w:val="28"/>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Pr>
          <w:color w:val="000000"/>
          <w:sz w:val="28"/>
          <w:szCs w:val="28"/>
        </w:rPr>
        <w:t xml:space="preserve"> </w:t>
      </w:r>
      <w:r w:rsidRPr="00645B18">
        <w:rPr>
          <w:color w:val="000000"/>
          <w:sz w:val="28"/>
          <w:szCs w:val="28"/>
        </w:rPr>
        <w:t>Федерации»</w:t>
      </w:r>
      <w:r>
        <w:rPr>
          <w:color w:val="000000"/>
          <w:sz w:val="28"/>
          <w:szCs w:val="28"/>
        </w:rPr>
        <w:t>.</w:t>
      </w:r>
    </w:p>
    <w:p w:rsidR="000231AF" w:rsidRPr="005964F9" w:rsidRDefault="000231AF" w:rsidP="000231AF">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организации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rsidR="000231AF" w:rsidRPr="005964F9" w:rsidRDefault="000231AF" w:rsidP="000231AF">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w:t>
      </w:r>
      <w:r w:rsidRPr="005964F9">
        <w:rPr>
          <w:rFonts w:cs="Times New Roman"/>
          <w:sz w:val="28"/>
          <w:szCs w:val="28"/>
        </w:rPr>
        <w:t>Создать раздел (страницу) на сайте организации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образовательной организации</w:t>
      </w:r>
      <w:r w:rsidRPr="005964F9">
        <w:rPr>
          <w:rFonts w:cs="Times New Roman"/>
          <w:sz w:val="28"/>
          <w:szCs w:val="28"/>
        </w:rPr>
        <w:t xml:space="preserve"> по работе с детьми с ОВЗ</w:t>
      </w:r>
      <w:r>
        <w:rPr>
          <w:rFonts w:cs="Times New Roman"/>
          <w:sz w:val="28"/>
          <w:szCs w:val="28"/>
        </w:rPr>
        <w:t xml:space="preserve"> и инвалидов</w:t>
      </w:r>
      <w:r w:rsidRPr="005964F9">
        <w:rPr>
          <w:rFonts w:cs="Times New Roman"/>
          <w:sz w:val="28"/>
          <w:szCs w:val="28"/>
        </w:rPr>
        <w:t>.</w:t>
      </w:r>
    </w:p>
    <w:p w:rsidR="000231AF" w:rsidRPr="005964F9" w:rsidRDefault="000231AF" w:rsidP="000231AF">
      <w:pPr>
        <w:ind w:firstLine="709"/>
        <w:jc w:val="both"/>
        <w:rPr>
          <w:rFonts w:cs="Times New Roman"/>
          <w:sz w:val="28"/>
          <w:szCs w:val="28"/>
        </w:rPr>
      </w:pPr>
      <w:r>
        <w:rPr>
          <w:rFonts w:cs="Times New Roman"/>
          <w:sz w:val="28"/>
          <w:szCs w:val="28"/>
        </w:rPr>
        <w:t>4</w:t>
      </w:r>
      <w:r w:rsidRPr="005964F9">
        <w:rPr>
          <w:rFonts w:cs="Times New Roman"/>
          <w:sz w:val="28"/>
          <w:szCs w:val="28"/>
        </w:rPr>
        <w:t>.</w:t>
      </w:r>
      <w:r>
        <w:rPr>
          <w:rFonts w:cs="Times New Roman"/>
          <w:sz w:val="28"/>
          <w:szCs w:val="28"/>
        </w:rPr>
        <w:t xml:space="preserve"> </w:t>
      </w:r>
      <w:r w:rsidRPr="005964F9">
        <w:rPr>
          <w:rFonts w:cs="Times New Roman"/>
          <w:sz w:val="28"/>
          <w:szCs w:val="28"/>
        </w:rPr>
        <w:t>Формировать</w:t>
      </w:r>
      <w:r>
        <w:rPr>
          <w:rFonts w:cs="Times New Roman"/>
          <w:sz w:val="28"/>
          <w:szCs w:val="28"/>
        </w:rPr>
        <w:t xml:space="preserve"> </w:t>
      </w:r>
      <w:r w:rsidRPr="005964F9">
        <w:rPr>
          <w:rFonts w:cs="Times New Roman"/>
          <w:sz w:val="28"/>
          <w:szCs w:val="28"/>
        </w:rPr>
        <w:t>у</w:t>
      </w:r>
      <w:r>
        <w:rPr>
          <w:rFonts w:cs="Times New Roman"/>
          <w:sz w:val="28"/>
          <w:szCs w:val="28"/>
        </w:rPr>
        <w:t xml:space="preserve"> обучающихся </w:t>
      </w:r>
      <w:r w:rsidRPr="005964F9">
        <w:rPr>
          <w:rFonts w:cs="Times New Roman"/>
          <w:sz w:val="28"/>
          <w:szCs w:val="28"/>
        </w:rPr>
        <w:t>и</w:t>
      </w:r>
      <w:r>
        <w:rPr>
          <w:rFonts w:cs="Times New Roman"/>
          <w:sz w:val="28"/>
          <w:szCs w:val="28"/>
        </w:rPr>
        <w:t xml:space="preserve"> </w:t>
      </w:r>
      <w:r w:rsidRPr="005964F9">
        <w:rPr>
          <w:rFonts w:cs="Times New Roman"/>
          <w:sz w:val="28"/>
          <w:szCs w:val="28"/>
        </w:rPr>
        <w:t>их</w:t>
      </w:r>
      <w:r>
        <w:rPr>
          <w:rFonts w:cs="Times New Roman"/>
          <w:sz w:val="28"/>
          <w:szCs w:val="28"/>
        </w:rPr>
        <w:t xml:space="preserve"> </w:t>
      </w:r>
      <w:r w:rsidRPr="005964F9">
        <w:rPr>
          <w:rFonts w:cs="Times New Roman"/>
          <w:sz w:val="28"/>
          <w:szCs w:val="28"/>
        </w:rPr>
        <w:t>родителей</w:t>
      </w:r>
      <w:r>
        <w:rPr>
          <w:rFonts w:cs="Times New Roman"/>
          <w:sz w:val="28"/>
          <w:szCs w:val="28"/>
        </w:rPr>
        <w:t xml:space="preserve"> </w:t>
      </w:r>
      <w:r w:rsidRPr="005964F9">
        <w:rPr>
          <w:rFonts w:cs="Times New Roman"/>
          <w:sz w:val="28"/>
          <w:szCs w:val="28"/>
        </w:rPr>
        <w:t>(законных представителей)</w:t>
      </w:r>
      <w:r>
        <w:rPr>
          <w:rFonts w:cs="Times New Roman"/>
          <w:sz w:val="28"/>
          <w:szCs w:val="28"/>
        </w:rPr>
        <w:t xml:space="preserve"> </w:t>
      </w:r>
      <w:r w:rsidRPr="005964F9">
        <w:rPr>
          <w:rFonts w:cs="Times New Roman"/>
          <w:sz w:val="28"/>
          <w:szCs w:val="28"/>
        </w:rPr>
        <w:t>потребность</w:t>
      </w:r>
      <w:r>
        <w:rPr>
          <w:rFonts w:cs="Times New Roman"/>
          <w:sz w:val="28"/>
          <w:szCs w:val="28"/>
        </w:rPr>
        <w:t xml:space="preserve"> </w:t>
      </w:r>
      <w:r w:rsidRPr="005964F9">
        <w:rPr>
          <w:rFonts w:cs="Times New Roman"/>
          <w:sz w:val="28"/>
          <w:szCs w:val="28"/>
        </w:rPr>
        <w:t>в</w:t>
      </w:r>
      <w:r>
        <w:rPr>
          <w:rFonts w:cs="Times New Roman"/>
          <w:sz w:val="28"/>
          <w:szCs w:val="28"/>
        </w:rPr>
        <w:t xml:space="preserve"> </w:t>
      </w:r>
      <w:r w:rsidRPr="005964F9">
        <w:rPr>
          <w:rFonts w:cs="Times New Roman"/>
          <w:sz w:val="28"/>
          <w:szCs w:val="28"/>
        </w:rPr>
        <w:t>использовании</w:t>
      </w:r>
      <w:r>
        <w:rPr>
          <w:rFonts w:cs="Times New Roman"/>
          <w:sz w:val="28"/>
          <w:szCs w:val="28"/>
        </w:rPr>
        <w:t xml:space="preserve"> </w:t>
      </w:r>
      <w:r w:rsidRPr="005964F9">
        <w:rPr>
          <w:rFonts w:cs="Times New Roman"/>
          <w:sz w:val="28"/>
          <w:szCs w:val="28"/>
        </w:rPr>
        <w:t>сайта</w:t>
      </w:r>
      <w:r>
        <w:rPr>
          <w:rFonts w:cs="Times New Roman"/>
          <w:sz w:val="28"/>
          <w:szCs w:val="28"/>
        </w:rPr>
        <w:t xml:space="preserve"> образовательной организации </w:t>
      </w:r>
      <w:r w:rsidRPr="005964F9">
        <w:rPr>
          <w:rFonts w:cs="Times New Roman"/>
          <w:sz w:val="28"/>
          <w:szCs w:val="28"/>
        </w:rPr>
        <w:t>как полноценного</w:t>
      </w:r>
      <w:r>
        <w:rPr>
          <w:rFonts w:cs="Times New Roman"/>
          <w:sz w:val="28"/>
          <w:szCs w:val="28"/>
        </w:rPr>
        <w:t xml:space="preserve"> </w:t>
      </w:r>
      <w:r w:rsidRPr="005964F9">
        <w:rPr>
          <w:rFonts w:cs="Times New Roman"/>
          <w:sz w:val="28"/>
          <w:szCs w:val="28"/>
        </w:rPr>
        <w:t>источника</w:t>
      </w:r>
      <w:r>
        <w:rPr>
          <w:rFonts w:cs="Times New Roman"/>
          <w:sz w:val="28"/>
          <w:szCs w:val="28"/>
        </w:rPr>
        <w:t xml:space="preserve"> </w:t>
      </w:r>
      <w:r w:rsidRPr="005964F9">
        <w:rPr>
          <w:rFonts w:cs="Times New Roman"/>
          <w:sz w:val="28"/>
          <w:szCs w:val="28"/>
        </w:rPr>
        <w:t>информации</w:t>
      </w:r>
      <w:r>
        <w:rPr>
          <w:rFonts w:cs="Times New Roman"/>
          <w:sz w:val="28"/>
          <w:szCs w:val="28"/>
        </w:rPr>
        <w:t xml:space="preserve"> </w:t>
      </w:r>
      <w:r w:rsidRPr="005964F9">
        <w:rPr>
          <w:rFonts w:cs="Times New Roman"/>
          <w:sz w:val="28"/>
          <w:szCs w:val="28"/>
        </w:rPr>
        <w:t>о</w:t>
      </w:r>
      <w:r>
        <w:rPr>
          <w:rFonts w:cs="Times New Roman"/>
          <w:sz w:val="28"/>
          <w:szCs w:val="28"/>
        </w:rPr>
        <w:t xml:space="preserve"> ее </w:t>
      </w:r>
      <w:r w:rsidRPr="005964F9">
        <w:rPr>
          <w:rFonts w:cs="Times New Roman"/>
          <w:sz w:val="28"/>
          <w:szCs w:val="28"/>
        </w:rPr>
        <w:t>деятельности,</w:t>
      </w:r>
      <w:r>
        <w:rPr>
          <w:rFonts w:cs="Times New Roman"/>
          <w:sz w:val="28"/>
          <w:szCs w:val="28"/>
        </w:rPr>
        <w:t xml:space="preserve"> </w:t>
      </w:r>
      <w:r w:rsidRPr="005964F9">
        <w:rPr>
          <w:rFonts w:cs="Times New Roman"/>
          <w:sz w:val="28"/>
          <w:szCs w:val="28"/>
        </w:rPr>
        <w:t>путем</w:t>
      </w:r>
      <w:r>
        <w:rPr>
          <w:rFonts w:cs="Times New Roman"/>
          <w:sz w:val="28"/>
          <w:szCs w:val="28"/>
        </w:rPr>
        <w:t xml:space="preserve"> </w:t>
      </w:r>
      <w:r w:rsidRPr="005964F9">
        <w:rPr>
          <w:rFonts w:cs="Times New Roman"/>
          <w:sz w:val="28"/>
          <w:szCs w:val="28"/>
        </w:rPr>
        <w:t>развития</w:t>
      </w:r>
      <w:r>
        <w:rPr>
          <w:rFonts w:cs="Times New Roman"/>
          <w:sz w:val="28"/>
          <w:szCs w:val="28"/>
        </w:rPr>
        <w:t xml:space="preserve"> </w:t>
      </w:r>
      <w:r w:rsidRPr="005964F9">
        <w:rPr>
          <w:rFonts w:cs="Times New Roman"/>
          <w:sz w:val="28"/>
          <w:szCs w:val="28"/>
        </w:rPr>
        <w:t>дистанционного</w:t>
      </w:r>
      <w:r>
        <w:rPr>
          <w:rFonts w:cs="Times New Roman"/>
          <w:sz w:val="28"/>
          <w:szCs w:val="28"/>
        </w:rPr>
        <w:t xml:space="preserve"> </w:t>
      </w:r>
      <w:r w:rsidRPr="005964F9">
        <w:rPr>
          <w:rFonts w:cs="Times New Roman"/>
          <w:sz w:val="28"/>
          <w:szCs w:val="28"/>
        </w:rPr>
        <w:t xml:space="preserve">обучения, размещения актуальной информации о проводимых олимпиадах, конкурсах, мероприятиях, и т.п. </w:t>
      </w:r>
    </w:p>
    <w:p w:rsidR="000231AF" w:rsidRPr="005964F9" w:rsidRDefault="000231AF" w:rsidP="000231AF">
      <w:pPr>
        <w:ind w:firstLine="709"/>
        <w:jc w:val="both"/>
        <w:rPr>
          <w:rFonts w:cs="Times New Roman"/>
          <w:sz w:val="28"/>
          <w:szCs w:val="28"/>
        </w:rPr>
      </w:pPr>
      <w:r>
        <w:rPr>
          <w:rFonts w:cs="Times New Roman"/>
          <w:sz w:val="28"/>
          <w:szCs w:val="28"/>
        </w:rPr>
        <w:t>5</w:t>
      </w:r>
      <w:r w:rsidRPr="005964F9">
        <w:rPr>
          <w:rFonts w:cs="Times New Roman"/>
          <w:sz w:val="28"/>
          <w:szCs w:val="28"/>
        </w:rPr>
        <w:t>.</w:t>
      </w:r>
      <w:r>
        <w:rPr>
          <w:rFonts w:cs="Times New Roman"/>
          <w:sz w:val="28"/>
          <w:szCs w:val="28"/>
        </w:rPr>
        <w:t xml:space="preserve"> </w:t>
      </w:r>
      <w:r w:rsidRPr="005964F9">
        <w:rPr>
          <w:rFonts w:cs="Times New Roman"/>
          <w:sz w:val="28"/>
          <w:szCs w:val="28"/>
        </w:rPr>
        <w:t>Осуществлять</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определенной</w:t>
      </w:r>
      <w:r>
        <w:rPr>
          <w:rFonts w:cs="Times New Roman"/>
          <w:sz w:val="28"/>
          <w:szCs w:val="28"/>
        </w:rPr>
        <w:t xml:space="preserve"> </w:t>
      </w:r>
      <w:r w:rsidRPr="005964F9">
        <w:rPr>
          <w:rFonts w:cs="Times New Roman"/>
          <w:sz w:val="28"/>
          <w:szCs w:val="28"/>
        </w:rPr>
        <w:t>периодичностью</w:t>
      </w:r>
      <w:r>
        <w:rPr>
          <w:rFonts w:cs="Times New Roman"/>
          <w:sz w:val="28"/>
          <w:szCs w:val="28"/>
        </w:rPr>
        <w:t xml:space="preserve"> </w:t>
      </w:r>
      <w:r w:rsidRPr="005964F9">
        <w:rPr>
          <w:rFonts w:cs="Times New Roman"/>
          <w:sz w:val="28"/>
          <w:szCs w:val="28"/>
        </w:rPr>
        <w:t>мониторинг удовлетворенности</w:t>
      </w:r>
      <w:r>
        <w:rPr>
          <w:rFonts w:cs="Times New Roman"/>
          <w:sz w:val="28"/>
          <w:szCs w:val="28"/>
        </w:rPr>
        <w:t xml:space="preserve"> </w:t>
      </w:r>
      <w:r w:rsidRPr="005964F9">
        <w:rPr>
          <w:rFonts w:cs="Times New Roman"/>
          <w:sz w:val="28"/>
          <w:szCs w:val="28"/>
        </w:rPr>
        <w:t>родителей</w:t>
      </w:r>
      <w:r>
        <w:rPr>
          <w:rFonts w:cs="Times New Roman"/>
          <w:sz w:val="28"/>
          <w:szCs w:val="28"/>
        </w:rPr>
        <w:t xml:space="preserve"> </w:t>
      </w:r>
      <w:r w:rsidRPr="005964F9">
        <w:rPr>
          <w:rFonts w:cs="Times New Roman"/>
          <w:sz w:val="28"/>
          <w:szCs w:val="28"/>
        </w:rPr>
        <w:t>(законных</w:t>
      </w:r>
      <w:r>
        <w:rPr>
          <w:rFonts w:cs="Times New Roman"/>
          <w:sz w:val="28"/>
          <w:szCs w:val="28"/>
        </w:rPr>
        <w:t xml:space="preserve"> </w:t>
      </w:r>
      <w:r w:rsidRPr="005964F9">
        <w:rPr>
          <w:rFonts w:cs="Times New Roman"/>
          <w:sz w:val="28"/>
          <w:szCs w:val="28"/>
        </w:rPr>
        <w:t>представителей)</w:t>
      </w:r>
      <w:r>
        <w:rPr>
          <w:rFonts w:cs="Times New Roman"/>
          <w:sz w:val="28"/>
          <w:szCs w:val="28"/>
        </w:rPr>
        <w:t xml:space="preserve"> </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rsidR="000231AF" w:rsidRDefault="000231AF" w:rsidP="000231AF">
      <w:pPr>
        <w:ind w:firstLine="709"/>
        <w:jc w:val="both"/>
        <w:rPr>
          <w:rFonts w:cs="Times New Roman"/>
          <w:sz w:val="28"/>
          <w:szCs w:val="28"/>
        </w:rPr>
      </w:pPr>
      <w:r>
        <w:rPr>
          <w:rFonts w:cs="Times New Roman"/>
          <w:sz w:val="28"/>
          <w:szCs w:val="28"/>
        </w:rPr>
        <w:t>6</w:t>
      </w:r>
      <w:r w:rsidRPr="005964F9">
        <w:rPr>
          <w:rFonts w:cs="Times New Roman"/>
          <w:sz w:val="28"/>
          <w:szCs w:val="28"/>
        </w:rPr>
        <w:t>.</w:t>
      </w:r>
      <w:r>
        <w:rPr>
          <w:rFonts w:cs="Times New Roman"/>
          <w:sz w:val="28"/>
          <w:szCs w:val="28"/>
        </w:rPr>
        <w:t xml:space="preserve"> </w:t>
      </w:r>
      <w:r w:rsidRPr="005964F9">
        <w:rPr>
          <w:rFonts w:cs="Times New Roman"/>
          <w:sz w:val="28"/>
          <w:szCs w:val="28"/>
        </w:rPr>
        <w:t>Для</w:t>
      </w:r>
      <w:r>
        <w:rPr>
          <w:rFonts w:cs="Times New Roman"/>
          <w:sz w:val="28"/>
          <w:szCs w:val="28"/>
        </w:rPr>
        <w:t xml:space="preserve"> </w:t>
      </w:r>
      <w:r w:rsidRPr="005964F9">
        <w:rPr>
          <w:rFonts w:cs="Times New Roman"/>
          <w:sz w:val="28"/>
          <w:szCs w:val="28"/>
        </w:rPr>
        <w:t>обеспечения</w:t>
      </w:r>
      <w:r>
        <w:rPr>
          <w:rFonts w:cs="Times New Roman"/>
          <w:sz w:val="28"/>
          <w:szCs w:val="28"/>
        </w:rPr>
        <w:t xml:space="preserve"> </w:t>
      </w:r>
      <w:r w:rsidRPr="005964F9">
        <w:rPr>
          <w:rFonts w:cs="Times New Roman"/>
          <w:sz w:val="28"/>
          <w:szCs w:val="28"/>
        </w:rPr>
        <w:t>наличия</w:t>
      </w:r>
      <w:r>
        <w:rPr>
          <w:rFonts w:cs="Times New Roman"/>
          <w:sz w:val="28"/>
          <w:szCs w:val="28"/>
        </w:rPr>
        <w:t xml:space="preserve"> </w:t>
      </w:r>
      <w:r w:rsidRPr="005964F9">
        <w:rPr>
          <w:rFonts w:cs="Times New Roman"/>
          <w:sz w:val="28"/>
          <w:szCs w:val="28"/>
        </w:rPr>
        <w:t>на</w:t>
      </w:r>
      <w:r>
        <w:rPr>
          <w:rFonts w:cs="Times New Roman"/>
          <w:sz w:val="28"/>
          <w:szCs w:val="28"/>
        </w:rPr>
        <w:t xml:space="preserve"> </w:t>
      </w:r>
      <w:r w:rsidRPr="005964F9">
        <w:rPr>
          <w:rFonts w:cs="Times New Roman"/>
          <w:sz w:val="28"/>
          <w:szCs w:val="28"/>
        </w:rPr>
        <w:t>официальном</w:t>
      </w:r>
      <w:r>
        <w:rPr>
          <w:rFonts w:cs="Times New Roman"/>
          <w:sz w:val="28"/>
          <w:szCs w:val="28"/>
        </w:rPr>
        <w:t xml:space="preserve"> </w:t>
      </w:r>
      <w:r w:rsidRPr="005964F9">
        <w:rPr>
          <w:rFonts w:cs="Times New Roman"/>
          <w:sz w:val="28"/>
          <w:szCs w:val="28"/>
        </w:rPr>
        <w:t>сайте</w:t>
      </w:r>
      <w:r>
        <w:rPr>
          <w:rFonts w:cs="Times New Roman"/>
          <w:sz w:val="28"/>
          <w:szCs w:val="28"/>
        </w:rPr>
        <w:t xml:space="preserve"> </w:t>
      </w:r>
      <w:r w:rsidRPr="005964F9">
        <w:rPr>
          <w:rFonts w:cs="Times New Roman"/>
          <w:sz w:val="28"/>
          <w:szCs w:val="28"/>
        </w:rPr>
        <w:t xml:space="preserve">достоверной, полной и актуальной информации определить периодичность обновления и график представления данных на сайт. </w:t>
      </w:r>
    </w:p>
    <w:p w:rsidR="000231AF" w:rsidRPr="005964F9" w:rsidRDefault="000231AF" w:rsidP="000231AF">
      <w:pPr>
        <w:ind w:firstLine="709"/>
        <w:jc w:val="both"/>
        <w:rPr>
          <w:rFonts w:cs="Times New Roman"/>
          <w:sz w:val="28"/>
          <w:szCs w:val="28"/>
        </w:rPr>
      </w:pPr>
      <w:r>
        <w:rPr>
          <w:rFonts w:cs="Times New Roman"/>
          <w:sz w:val="28"/>
          <w:szCs w:val="28"/>
        </w:rPr>
        <w:t xml:space="preserve">7. Обеспечить </w:t>
      </w:r>
      <w:r w:rsidRPr="00392B5C">
        <w:rPr>
          <w:rFonts w:cs="Times New Roman"/>
          <w:color w:val="000000"/>
          <w:sz w:val="28"/>
          <w:szCs w:val="28"/>
        </w:rPr>
        <w:t>на официальных сайтах образовательных организаций полн</w:t>
      </w:r>
      <w:r>
        <w:rPr>
          <w:rFonts w:cs="Times New Roman"/>
          <w:color w:val="000000"/>
          <w:sz w:val="28"/>
          <w:szCs w:val="28"/>
        </w:rPr>
        <w:t>ую</w:t>
      </w:r>
      <w:r w:rsidRPr="00392B5C">
        <w:rPr>
          <w:rFonts w:cs="Times New Roman"/>
          <w:color w:val="000000"/>
          <w:sz w:val="28"/>
          <w:szCs w:val="28"/>
        </w:rPr>
        <w:t xml:space="preserve"> информаци</w:t>
      </w:r>
      <w:r>
        <w:rPr>
          <w:rFonts w:cs="Times New Roman"/>
          <w:color w:val="000000"/>
          <w:sz w:val="28"/>
          <w:szCs w:val="28"/>
        </w:rPr>
        <w:t>ю</w:t>
      </w:r>
      <w:r w:rsidRPr="00392B5C">
        <w:rPr>
          <w:rFonts w:cs="Times New Roman"/>
          <w:color w:val="000000"/>
          <w:sz w:val="28"/>
          <w:szCs w:val="28"/>
        </w:rPr>
        <w:t xml:space="preserve"> о дистанционных способах взаимодействия с получателями образовательных услуг</w:t>
      </w:r>
      <w:r w:rsidRPr="00392B5C">
        <w:rPr>
          <w:rFonts w:cs="Times New Roman"/>
          <w:sz w:val="28"/>
          <w:szCs w:val="28"/>
        </w:rPr>
        <w:t>.</w:t>
      </w:r>
    </w:p>
    <w:p w:rsidR="000231AF" w:rsidRDefault="000231AF" w:rsidP="000231AF">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Более детальные рекомендации по каждой образовательной организации представлены в актах (См. Приложение к отчету).</w:t>
      </w:r>
    </w:p>
    <w:p w:rsidR="000231AF" w:rsidRDefault="000231AF" w:rsidP="000231AF">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Предложения и пожелания получателей образовательных услуг, полученные при проведении опроса, приведены в Приложении 11.</w:t>
      </w:r>
    </w:p>
    <w:p w:rsidR="000231AF" w:rsidRDefault="000231AF" w:rsidP="000231AF">
      <w:pPr>
        <w:shd w:val="clear" w:color="auto" w:fill="FFFFFF"/>
        <w:ind w:firstLine="709"/>
        <w:jc w:val="both"/>
        <w:rPr>
          <w:rFonts w:eastAsia="Times New Roman" w:cs="Times New Roman"/>
          <w:color w:val="000000"/>
          <w:sz w:val="28"/>
          <w:szCs w:val="28"/>
        </w:rPr>
      </w:pPr>
    </w:p>
    <w:p w:rsidR="000231AF" w:rsidRDefault="000231AF" w:rsidP="000231AF">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rsidR="000231AF" w:rsidRPr="00795CC1" w:rsidRDefault="000231AF" w:rsidP="000231AF">
      <w:pPr>
        <w:pStyle w:val="1"/>
        <w:spacing w:before="0" w:after="0"/>
        <w:jc w:val="both"/>
        <w:rPr>
          <w:sz w:val="28"/>
        </w:rPr>
      </w:pPr>
      <w:bookmarkStart w:id="24" w:name="_Toc9967896"/>
      <w:bookmarkStart w:id="25" w:name="_Toc521663776"/>
      <w:r>
        <w:rPr>
          <w:rFonts w:eastAsia="Times New Roman"/>
          <w:sz w:val="28"/>
        </w:rPr>
        <w:lastRenderedPageBreak/>
        <w:t>7</w:t>
      </w:r>
      <w:r w:rsidRPr="00795CC1">
        <w:rPr>
          <w:rFonts w:eastAsia="Times New Roman"/>
          <w:sz w:val="28"/>
        </w:rPr>
        <w:t>.</w:t>
      </w:r>
      <w:r>
        <w:rPr>
          <w:rFonts w:eastAsia="Times New Roman"/>
          <w:sz w:val="28"/>
        </w:rPr>
        <w:t>2</w:t>
      </w:r>
      <w:r w:rsidRPr="00795CC1">
        <w:rPr>
          <w:rFonts w:eastAsia="Times New Roman"/>
          <w:sz w:val="28"/>
        </w:rPr>
        <w:t xml:space="preserve"> </w:t>
      </w:r>
      <w:proofErr w:type="gramStart"/>
      <w:r w:rsidRPr="00795CC1">
        <w:rPr>
          <w:rFonts w:eastAsia="Times New Roman"/>
          <w:sz w:val="28"/>
        </w:rPr>
        <w:t xml:space="preserve">Предложения </w:t>
      </w:r>
      <w:r w:rsidRPr="00795CC1">
        <w:rPr>
          <w:sz w:val="28"/>
        </w:rPr>
        <w:t>по интегральной оценке</w:t>
      </w:r>
      <w:proofErr w:type="gramEnd"/>
      <w:r w:rsidRPr="00795CC1">
        <w:rPr>
          <w:sz w:val="28"/>
        </w:rPr>
        <w:t xml:space="preserve"> качества образовательной деятельности </w:t>
      </w:r>
      <w:r>
        <w:rPr>
          <w:rFonts w:cs="Times New Roman"/>
          <w:sz w:val="28"/>
        </w:rPr>
        <w:t xml:space="preserve">образовательных организаций </w:t>
      </w:r>
      <w:r w:rsidR="00821A57">
        <w:rPr>
          <w:rFonts w:cs="Times New Roman"/>
          <w:sz w:val="28"/>
        </w:rPr>
        <w:t>Смоленского района Смоленской области</w:t>
      </w:r>
      <w:bookmarkEnd w:id="24"/>
      <w:r w:rsidRPr="00795CC1">
        <w:rPr>
          <w:sz w:val="28"/>
        </w:rPr>
        <w:t xml:space="preserve"> </w:t>
      </w:r>
      <w:bookmarkEnd w:id="25"/>
    </w:p>
    <w:p w:rsidR="000231AF" w:rsidRDefault="000231AF" w:rsidP="000231AF">
      <w:pPr>
        <w:ind w:firstLine="709"/>
        <w:jc w:val="both"/>
        <w:rPr>
          <w:rFonts w:cs="Times New Roman"/>
          <w:sz w:val="28"/>
          <w:szCs w:val="28"/>
        </w:rPr>
      </w:pPr>
    </w:p>
    <w:p w:rsidR="000231AF" w:rsidRPr="005964F9" w:rsidRDefault="000231AF" w:rsidP="000231AF">
      <w:pPr>
        <w:ind w:firstLine="709"/>
        <w:jc w:val="both"/>
        <w:rPr>
          <w:rFonts w:cs="Times New Roman"/>
          <w:sz w:val="28"/>
          <w:szCs w:val="28"/>
        </w:rPr>
      </w:pPr>
      <w:r w:rsidRPr="005964F9">
        <w:rPr>
          <w:rFonts w:cs="Times New Roman"/>
          <w:sz w:val="28"/>
          <w:szCs w:val="28"/>
        </w:rPr>
        <w:t>Основными</w:t>
      </w:r>
      <w:r>
        <w:rPr>
          <w:rFonts w:cs="Times New Roman"/>
          <w:sz w:val="28"/>
          <w:szCs w:val="28"/>
        </w:rPr>
        <w:t xml:space="preserve"> </w:t>
      </w:r>
      <w:r w:rsidRPr="005964F9">
        <w:rPr>
          <w:rFonts w:cs="Times New Roman"/>
          <w:sz w:val="28"/>
          <w:szCs w:val="28"/>
        </w:rPr>
        <w:t>направления</w:t>
      </w:r>
      <w:r>
        <w:rPr>
          <w:rFonts w:cs="Times New Roman"/>
          <w:sz w:val="28"/>
          <w:szCs w:val="28"/>
        </w:rPr>
        <w:t xml:space="preserve"> </w:t>
      </w:r>
      <w:r w:rsidRPr="005964F9">
        <w:rPr>
          <w:rFonts w:cs="Times New Roman"/>
          <w:sz w:val="28"/>
          <w:szCs w:val="28"/>
        </w:rPr>
        <w:t>улучшения</w:t>
      </w:r>
      <w:r>
        <w:rPr>
          <w:rFonts w:cs="Times New Roman"/>
          <w:sz w:val="28"/>
          <w:szCs w:val="28"/>
        </w:rPr>
        <w:t xml:space="preserve"> </w:t>
      </w:r>
      <w:r w:rsidRPr="005964F9">
        <w:rPr>
          <w:rFonts w:cs="Times New Roman"/>
          <w:sz w:val="28"/>
          <w:szCs w:val="28"/>
        </w:rPr>
        <w:t>интегральных</w:t>
      </w:r>
      <w:r>
        <w:rPr>
          <w:rFonts w:cs="Times New Roman"/>
          <w:sz w:val="28"/>
          <w:szCs w:val="28"/>
        </w:rPr>
        <w:t xml:space="preserve"> </w:t>
      </w:r>
      <w:r w:rsidRPr="005964F9">
        <w:rPr>
          <w:rFonts w:cs="Times New Roman"/>
          <w:sz w:val="28"/>
          <w:szCs w:val="28"/>
        </w:rPr>
        <w:t>показателей являются:</w:t>
      </w:r>
    </w:p>
    <w:p w:rsidR="000231AF" w:rsidRPr="005964F9" w:rsidRDefault="000231AF" w:rsidP="000231AF">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rsidR="000231AF" w:rsidRDefault="000231AF" w:rsidP="000231AF">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в</w:t>
      </w:r>
      <w:r>
        <w:rPr>
          <w:rFonts w:cs="Times New Roman"/>
          <w:sz w:val="28"/>
          <w:szCs w:val="28"/>
        </w:rPr>
        <w:t xml:space="preserve"> </w:t>
      </w:r>
      <w:r w:rsidRPr="005964F9">
        <w:rPr>
          <w:rFonts w:cs="Times New Roman"/>
          <w:sz w:val="28"/>
          <w:szCs w:val="28"/>
        </w:rPr>
        <w:t>которых</w:t>
      </w:r>
      <w:r>
        <w:rPr>
          <w:rFonts w:cs="Times New Roman"/>
          <w:sz w:val="28"/>
          <w:szCs w:val="28"/>
        </w:rPr>
        <w:t xml:space="preserve"> </w:t>
      </w:r>
      <w:r w:rsidRPr="005964F9">
        <w:rPr>
          <w:rFonts w:cs="Times New Roman"/>
          <w:sz w:val="28"/>
          <w:szCs w:val="28"/>
        </w:rPr>
        <w:t>осуществляется образовательная</w:t>
      </w:r>
      <w:r>
        <w:rPr>
          <w:rFonts w:cs="Times New Roman"/>
          <w:sz w:val="28"/>
          <w:szCs w:val="28"/>
        </w:rPr>
        <w:t xml:space="preserve"> </w:t>
      </w:r>
      <w:r w:rsidRPr="005964F9">
        <w:rPr>
          <w:rFonts w:cs="Times New Roman"/>
          <w:sz w:val="28"/>
          <w:szCs w:val="28"/>
        </w:rPr>
        <w:t>деятельность,</w:t>
      </w:r>
      <w:r>
        <w:rPr>
          <w:rFonts w:cs="Times New Roman"/>
          <w:sz w:val="28"/>
          <w:szCs w:val="28"/>
        </w:rPr>
        <w:t xml:space="preserve"> </w:t>
      </w:r>
      <w:r w:rsidRPr="005964F9">
        <w:rPr>
          <w:rFonts w:cs="Times New Roman"/>
          <w:sz w:val="28"/>
          <w:szCs w:val="28"/>
        </w:rPr>
        <w:t>и</w:t>
      </w:r>
      <w:r>
        <w:rPr>
          <w:rFonts w:cs="Times New Roman"/>
          <w:sz w:val="28"/>
          <w:szCs w:val="28"/>
        </w:rPr>
        <w:t xml:space="preserve"> </w:t>
      </w:r>
      <w:r w:rsidRPr="005964F9">
        <w:rPr>
          <w:rFonts w:cs="Times New Roman"/>
          <w:sz w:val="28"/>
          <w:szCs w:val="28"/>
        </w:rPr>
        <w:t>соответственно,</w:t>
      </w:r>
      <w:r>
        <w:rPr>
          <w:rFonts w:cs="Times New Roman"/>
          <w:sz w:val="28"/>
          <w:szCs w:val="28"/>
        </w:rPr>
        <w:t xml:space="preserve"> </w:t>
      </w:r>
      <w:r w:rsidRPr="005964F9">
        <w:rPr>
          <w:rFonts w:cs="Times New Roman"/>
          <w:sz w:val="28"/>
          <w:szCs w:val="28"/>
        </w:rPr>
        <w:t>создание</w:t>
      </w:r>
      <w:r>
        <w:rPr>
          <w:rFonts w:cs="Times New Roman"/>
          <w:sz w:val="28"/>
          <w:szCs w:val="28"/>
        </w:rPr>
        <w:t xml:space="preserve"> </w:t>
      </w:r>
      <w:r w:rsidRPr="005964F9">
        <w:rPr>
          <w:rFonts w:cs="Times New Roman"/>
          <w:sz w:val="28"/>
          <w:szCs w:val="28"/>
        </w:rPr>
        <w:t xml:space="preserve">положительного имиджа </w:t>
      </w:r>
      <w:r>
        <w:rPr>
          <w:rFonts w:cs="Times New Roman"/>
          <w:sz w:val="28"/>
          <w:szCs w:val="28"/>
        </w:rPr>
        <w:t>образовательных организаций</w:t>
      </w:r>
      <w:r w:rsidRPr="005964F9">
        <w:rPr>
          <w:rFonts w:cs="Times New Roman"/>
          <w:sz w:val="28"/>
          <w:szCs w:val="28"/>
        </w:rPr>
        <w:t>;</w:t>
      </w:r>
    </w:p>
    <w:p w:rsidR="000231AF" w:rsidRPr="005964F9" w:rsidRDefault="000231AF" w:rsidP="000231AF">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rsidR="000231AF" w:rsidRDefault="000231AF" w:rsidP="000231AF">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 xml:space="preserve">и формирование у родителей привычки получения информации на сайте </w:t>
      </w:r>
      <w:r>
        <w:rPr>
          <w:rFonts w:cs="Times New Roman"/>
          <w:sz w:val="28"/>
          <w:szCs w:val="28"/>
        </w:rPr>
        <w:t>и стендах образовательной организации</w:t>
      </w:r>
      <w:r w:rsidRPr="005964F9">
        <w:rPr>
          <w:rFonts w:cs="Times New Roman"/>
          <w:sz w:val="28"/>
          <w:szCs w:val="28"/>
        </w:rPr>
        <w:t>.</w:t>
      </w:r>
      <w:r>
        <w:rPr>
          <w:rFonts w:cs="Times New Roman"/>
          <w:sz w:val="28"/>
          <w:szCs w:val="28"/>
        </w:rPr>
        <w:t xml:space="preserve"> </w:t>
      </w:r>
    </w:p>
    <w:p w:rsidR="000231AF" w:rsidRDefault="000231AF" w:rsidP="000231AF">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сайта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r w:rsidRPr="003E2488">
        <w:rPr>
          <w:rFonts w:eastAsia="Courier New" w:cs="Times New Roman"/>
          <w:color w:val="000000"/>
          <w:sz w:val="28"/>
          <w:szCs w:val="28"/>
        </w:rPr>
        <w:br w:type="page"/>
      </w:r>
    </w:p>
    <w:p w:rsidR="000231AF" w:rsidRPr="00BE1608" w:rsidRDefault="000231AF" w:rsidP="000231AF">
      <w:pPr>
        <w:pStyle w:val="1"/>
        <w:rPr>
          <w:sz w:val="28"/>
        </w:rPr>
      </w:pPr>
      <w:bookmarkStart w:id="26" w:name="_Toc521663777"/>
      <w:bookmarkStart w:id="27" w:name="_Toc9967897"/>
      <w:r w:rsidRPr="00BE1608">
        <w:rPr>
          <w:sz w:val="28"/>
        </w:rPr>
        <w:lastRenderedPageBreak/>
        <w:t>Приложение 1</w:t>
      </w:r>
      <w:bookmarkEnd w:id="26"/>
      <w:bookmarkEnd w:id="27"/>
      <w:r w:rsidRPr="00BE1608">
        <w:rPr>
          <w:sz w:val="28"/>
        </w:rPr>
        <w:t xml:space="preserve"> </w:t>
      </w:r>
    </w:p>
    <w:p w:rsidR="000231AF" w:rsidRDefault="000231AF" w:rsidP="000231AF">
      <w:pPr>
        <w:pStyle w:val="affa"/>
        <w:jc w:val="center"/>
        <w:rPr>
          <w:rFonts w:ascii="Times New Roman" w:hAnsi="Times New Roman" w:cs="Times New Roman"/>
          <w:b/>
          <w:sz w:val="28"/>
          <w:szCs w:val="28"/>
        </w:rPr>
      </w:pPr>
      <w:r w:rsidRPr="009D73A8">
        <w:rPr>
          <w:rFonts w:ascii="Times New Roman" w:hAnsi="Times New Roman" w:cs="Times New Roman"/>
          <w:b/>
          <w:sz w:val="28"/>
          <w:szCs w:val="28"/>
        </w:rPr>
        <w:t xml:space="preserve">Перечень </w:t>
      </w:r>
      <w:proofErr w:type="gramStart"/>
      <w:r>
        <w:rPr>
          <w:rFonts w:ascii="Times New Roman" w:hAnsi="Times New Roman" w:cs="Times New Roman"/>
          <w:b/>
          <w:sz w:val="28"/>
          <w:szCs w:val="28"/>
        </w:rPr>
        <w:t>организациями  образования</w:t>
      </w:r>
      <w:proofErr w:type="gramEnd"/>
      <w:r>
        <w:rPr>
          <w:rFonts w:ascii="Times New Roman" w:hAnsi="Times New Roman" w:cs="Times New Roman"/>
          <w:b/>
          <w:sz w:val="28"/>
          <w:szCs w:val="28"/>
        </w:rPr>
        <w:t xml:space="preserve"> </w:t>
      </w:r>
      <w:r w:rsidR="00821A57">
        <w:rPr>
          <w:rFonts w:ascii="Times New Roman" w:hAnsi="Times New Roman" w:cs="Times New Roman"/>
          <w:b/>
          <w:sz w:val="28"/>
          <w:szCs w:val="28"/>
        </w:rPr>
        <w:t>Смоленского района Смоленской области</w:t>
      </w:r>
      <w:r w:rsidRPr="009D73A8">
        <w:rPr>
          <w:rFonts w:ascii="Times New Roman" w:hAnsi="Times New Roman" w:cs="Times New Roman"/>
          <w:b/>
          <w:sz w:val="28"/>
          <w:szCs w:val="28"/>
        </w:rPr>
        <w:t>, для проведения независимой оценки качества условий осуществления образовательной деятельности в 2019 году</w:t>
      </w:r>
    </w:p>
    <w:p w:rsidR="000231AF" w:rsidRDefault="000231AF" w:rsidP="000231AF">
      <w:pPr>
        <w:pStyle w:val="affa"/>
        <w:jc w:val="center"/>
        <w:rPr>
          <w:rFonts w:ascii="Times New Roman" w:hAnsi="Times New Roman" w:cs="Times New Roman"/>
          <w:b/>
          <w:sz w:val="28"/>
          <w:szCs w:val="28"/>
        </w:rPr>
      </w:pPr>
    </w:p>
    <w:tbl>
      <w:tblPr>
        <w:tblStyle w:val="ad"/>
        <w:tblW w:w="9322" w:type="dxa"/>
        <w:tblLayout w:type="fixed"/>
        <w:tblLook w:val="04A0" w:firstRow="1" w:lastRow="0" w:firstColumn="1" w:lastColumn="0" w:noHBand="0" w:noVBand="1"/>
      </w:tblPr>
      <w:tblGrid>
        <w:gridCol w:w="675"/>
        <w:gridCol w:w="8647"/>
      </w:tblGrid>
      <w:tr w:rsidR="000231AF" w:rsidRPr="00464227" w:rsidTr="00AC7B94">
        <w:trPr>
          <w:trHeight w:val="569"/>
        </w:trPr>
        <w:tc>
          <w:tcPr>
            <w:tcW w:w="675" w:type="dxa"/>
            <w:shd w:val="clear" w:color="auto" w:fill="EAF1DD" w:themeFill="accent3" w:themeFillTint="33"/>
            <w:vAlign w:val="center"/>
          </w:tcPr>
          <w:p w:rsidR="000231AF" w:rsidRPr="00464227" w:rsidRDefault="000231AF" w:rsidP="006123CC">
            <w:pPr>
              <w:pStyle w:val="Style4"/>
              <w:spacing w:line="276" w:lineRule="auto"/>
              <w:ind w:firstLine="0"/>
              <w:jc w:val="center"/>
              <w:rPr>
                <w:rStyle w:val="FontStyle15"/>
                <w:b/>
              </w:rPr>
            </w:pPr>
            <w:r w:rsidRPr="00464227">
              <w:rPr>
                <w:rStyle w:val="FontStyle15"/>
                <w:b/>
              </w:rPr>
              <w:t>№</w:t>
            </w:r>
          </w:p>
        </w:tc>
        <w:tc>
          <w:tcPr>
            <w:tcW w:w="8647" w:type="dxa"/>
            <w:shd w:val="clear" w:color="auto" w:fill="EAF1DD" w:themeFill="accent3" w:themeFillTint="33"/>
            <w:vAlign w:val="center"/>
          </w:tcPr>
          <w:p w:rsidR="000231AF" w:rsidRPr="00464227" w:rsidRDefault="000231AF" w:rsidP="006123CC">
            <w:pPr>
              <w:pStyle w:val="Style4"/>
              <w:spacing w:line="276" w:lineRule="auto"/>
              <w:ind w:firstLine="0"/>
              <w:jc w:val="center"/>
              <w:rPr>
                <w:rStyle w:val="FontStyle15"/>
                <w:b/>
              </w:rPr>
            </w:pPr>
            <w:r w:rsidRPr="00464227">
              <w:rPr>
                <w:rStyle w:val="FontStyle15"/>
                <w:b/>
              </w:rPr>
              <w:t>Полное наименование образовательной организации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«Березка»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2</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«Зернышко»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3</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«Ласточка»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4</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«Клеверок»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5</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«Теремок»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6</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«Колокольчик»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7</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«Золотая рыбка»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8</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9</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«Колосок»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10</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«Солнышко» Смоленского района Смоленской области (с. Пригорское)</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11</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«Русь»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12</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«Солнышко» Смоленского района Смоленской области (д. Сметанино)</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13</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«Улыбка»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14</w:t>
            </w:r>
          </w:p>
        </w:tc>
        <w:tc>
          <w:tcPr>
            <w:tcW w:w="8647" w:type="dxa"/>
            <w:vAlign w:val="center"/>
          </w:tcPr>
          <w:p w:rsidR="000231AF" w:rsidRPr="008410D9" w:rsidRDefault="000231AF" w:rsidP="000231AF">
            <w:pPr>
              <w:jc w:val="both"/>
            </w:pPr>
            <w:r w:rsidRPr="008410D9">
              <w:t>Муниципальное бюджетное дошкольное образовательное учреждение детский сад «Светлячок»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15</w:t>
            </w:r>
          </w:p>
        </w:tc>
        <w:tc>
          <w:tcPr>
            <w:tcW w:w="8647" w:type="dxa"/>
            <w:vAlign w:val="center"/>
          </w:tcPr>
          <w:p w:rsidR="000231AF" w:rsidRPr="008410D9" w:rsidRDefault="000231AF" w:rsidP="000231AF">
            <w:pPr>
              <w:jc w:val="both"/>
            </w:pPr>
            <w:r w:rsidRPr="008410D9">
              <w:t>Муниципальное бюджетное общеобразовательное учреждение Сыр-Липецкая средняя школа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16</w:t>
            </w:r>
          </w:p>
        </w:tc>
        <w:tc>
          <w:tcPr>
            <w:tcW w:w="8647" w:type="dxa"/>
            <w:vAlign w:val="center"/>
          </w:tcPr>
          <w:p w:rsidR="000231AF" w:rsidRPr="008410D9" w:rsidRDefault="000231AF" w:rsidP="000231AF">
            <w:pPr>
              <w:jc w:val="both"/>
            </w:pPr>
            <w:r w:rsidRPr="008410D9">
              <w:t>Муниципальное бюджетное общеобразовательное учреждение Трудиловская средняя школа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17</w:t>
            </w:r>
          </w:p>
        </w:tc>
        <w:tc>
          <w:tcPr>
            <w:tcW w:w="8647" w:type="dxa"/>
            <w:vAlign w:val="center"/>
          </w:tcPr>
          <w:p w:rsidR="000231AF" w:rsidRPr="008410D9" w:rsidRDefault="000231AF" w:rsidP="000231AF">
            <w:pPr>
              <w:jc w:val="both"/>
            </w:pPr>
            <w:r w:rsidRPr="008410D9">
              <w:t>Муниципальное бюджетное общеобразовательное учреждение Дивасовская основная школа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18</w:t>
            </w:r>
          </w:p>
        </w:tc>
        <w:tc>
          <w:tcPr>
            <w:tcW w:w="8647" w:type="dxa"/>
            <w:vAlign w:val="center"/>
          </w:tcPr>
          <w:p w:rsidR="000231AF" w:rsidRPr="008410D9" w:rsidRDefault="000231AF" w:rsidP="000231AF">
            <w:pPr>
              <w:jc w:val="both"/>
            </w:pPr>
            <w:r w:rsidRPr="008410D9">
              <w:t>Муниципальное бюджетное общеобразовательное учреждение Моготовская основная школа Смоленского района Смоленской области</w:t>
            </w:r>
          </w:p>
        </w:tc>
      </w:tr>
      <w:tr w:rsidR="000231AF" w:rsidRPr="008410D9" w:rsidTr="00AC7B94">
        <w:tc>
          <w:tcPr>
            <w:tcW w:w="675" w:type="dxa"/>
            <w:vAlign w:val="center"/>
          </w:tcPr>
          <w:p w:rsidR="000231AF" w:rsidRPr="008410D9" w:rsidRDefault="000231AF" w:rsidP="00AC7B94">
            <w:pPr>
              <w:pStyle w:val="Style4"/>
              <w:spacing w:line="276" w:lineRule="auto"/>
              <w:ind w:firstLine="0"/>
              <w:jc w:val="center"/>
              <w:rPr>
                <w:rStyle w:val="FontStyle15"/>
              </w:rPr>
            </w:pPr>
            <w:r w:rsidRPr="008410D9">
              <w:rPr>
                <w:rStyle w:val="FontStyle15"/>
              </w:rPr>
              <w:t>19</w:t>
            </w:r>
          </w:p>
        </w:tc>
        <w:tc>
          <w:tcPr>
            <w:tcW w:w="8647" w:type="dxa"/>
            <w:vAlign w:val="center"/>
          </w:tcPr>
          <w:p w:rsidR="000231AF" w:rsidRPr="008410D9" w:rsidRDefault="000231AF" w:rsidP="000231AF">
            <w:pPr>
              <w:jc w:val="both"/>
            </w:pPr>
            <w:r w:rsidRPr="008410D9">
              <w:t>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r>
    </w:tbl>
    <w:p w:rsidR="000231AF" w:rsidRDefault="000231AF" w:rsidP="000231AF">
      <w:pPr>
        <w:pStyle w:val="affa"/>
        <w:jc w:val="center"/>
        <w:rPr>
          <w:rFonts w:ascii="Times New Roman" w:hAnsi="Times New Roman" w:cs="Times New Roman"/>
          <w:b/>
          <w:sz w:val="28"/>
          <w:szCs w:val="28"/>
        </w:rPr>
      </w:pPr>
    </w:p>
    <w:p w:rsidR="000231AF" w:rsidRDefault="000231AF" w:rsidP="000231AF">
      <w:pPr>
        <w:spacing w:after="200" w:line="276" w:lineRule="auto"/>
        <w:rPr>
          <w:rFonts w:eastAsia="Times New Roman" w:cs="Times New Roman"/>
          <w:b/>
          <w:sz w:val="28"/>
          <w:szCs w:val="28"/>
        </w:rPr>
      </w:pPr>
    </w:p>
    <w:p w:rsidR="000231AF" w:rsidRDefault="000231AF" w:rsidP="000231AF">
      <w:pPr>
        <w:pStyle w:val="1"/>
        <w:spacing w:after="0"/>
        <w:rPr>
          <w:sz w:val="28"/>
        </w:rPr>
      </w:pPr>
      <w:bookmarkStart w:id="28" w:name="_Toc521663778"/>
      <w:bookmarkStart w:id="29" w:name="_Toc9967898"/>
      <w:r w:rsidRPr="00BE1608">
        <w:rPr>
          <w:sz w:val="28"/>
        </w:rPr>
        <w:lastRenderedPageBreak/>
        <w:t>Приложение 2</w:t>
      </w:r>
      <w:bookmarkEnd w:id="28"/>
      <w:r w:rsidRPr="00BE1608">
        <w:rPr>
          <w:sz w:val="28"/>
        </w:rPr>
        <w:t xml:space="preserve"> Анкета</w:t>
      </w:r>
      <w:bookmarkEnd w:id="29"/>
    </w:p>
    <w:p w:rsidR="000231AF" w:rsidRPr="006B1DD2" w:rsidRDefault="000231AF" w:rsidP="000231AF">
      <w:pPr>
        <w:jc w:val="center"/>
        <w:rPr>
          <w:rFonts w:cs="Times New Roman"/>
          <w:b/>
          <w:sz w:val="20"/>
          <w:szCs w:val="20"/>
        </w:rPr>
      </w:pPr>
      <w:r w:rsidRPr="006B1DD2">
        <w:rPr>
          <w:rFonts w:cs="Times New Roman"/>
          <w:b/>
          <w:sz w:val="20"/>
          <w:szCs w:val="20"/>
        </w:rPr>
        <w:t>АНКЕТА</w:t>
      </w:r>
    </w:p>
    <w:p w:rsidR="000231AF" w:rsidRPr="0033526D" w:rsidRDefault="000231AF" w:rsidP="000231AF">
      <w:pPr>
        <w:jc w:val="center"/>
        <w:rPr>
          <w:rFonts w:cs="Times New Roman"/>
          <w:b/>
          <w:sz w:val="20"/>
          <w:szCs w:val="20"/>
        </w:rPr>
      </w:pPr>
    </w:p>
    <w:p w:rsidR="000231AF" w:rsidRPr="006B1DD2" w:rsidRDefault="000231AF" w:rsidP="000231AF">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w:t>
      </w:r>
      <w:proofErr w:type="gramStart"/>
      <w:r w:rsidRPr="006B1DD2">
        <w:rPr>
          <w:rFonts w:eastAsia="Times New Roman" w:cs="Times New Roman"/>
          <w:b/>
          <w:i/>
          <w:sz w:val="20"/>
          <w:szCs w:val="20"/>
        </w:rPr>
        <w:t>условий  оказания</w:t>
      </w:r>
      <w:proofErr w:type="gramEnd"/>
      <w:r w:rsidRPr="006B1DD2">
        <w:rPr>
          <w:rFonts w:eastAsia="Times New Roman" w:cs="Times New Roman"/>
          <w:b/>
          <w:i/>
          <w:sz w:val="20"/>
          <w:szCs w:val="20"/>
        </w:rPr>
        <w:t xml:space="preserve"> услуг. Уделив немного времени заполнению данной анкеты, вы поможете не только выявить проблемные места в деятельности организаций, но и улучшить качест</w:t>
      </w:r>
      <w:r>
        <w:rPr>
          <w:rFonts w:eastAsia="Times New Roman" w:cs="Times New Roman"/>
          <w:b/>
          <w:i/>
          <w:sz w:val="20"/>
          <w:szCs w:val="20"/>
        </w:rPr>
        <w:t>во оказываемых услуг населению.</w:t>
      </w:r>
      <w:r w:rsidRPr="00870D54">
        <w:rPr>
          <w:rFonts w:eastAsia="Times New Roman" w:cs="Times New Roman"/>
          <w:b/>
          <w:i/>
          <w:sz w:val="20"/>
          <w:szCs w:val="20"/>
        </w:rPr>
        <w:t xml:space="preserve"> </w:t>
      </w: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rsidR="000231AF" w:rsidRPr="006B1DD2" w:rsidRDefault="000231AF" w:rsidP="000231AF">
      <w:pPr>
        <w:ind w:firstLine="708"/>
        <w:rPr>
          <w:rFonts w:ascii="Arial" w:hAnsi="Arial" w:cs="Arial"/>
          <w:b/>
          <w:sz w:val="20"/>
          <w:szCs w:val="20"/>
        </w:rPr>
      </w:pPr>
    </w:p>
    <w:p w:rsidR="000231AF" w:rsidRPr="006B1DD2" w:rsidRDefault="000231AF" w:rsidP="000231AF">
      <w:pPr>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w:t>
      </w:r>
      <w:r w:rsidRPr="00965CA3">
        <w:rPr>
          <w:sz w:val="20"/>
          <w:szCs w:val="20"/>
        </w:rPr>
        <w:t>_</w:t>
      </w:r>
      <w:r w:rsidRPr="006B1DD2">
        <w:rPr>
          <w:sz w:val="20"/>
          <w:szCs w:val="20"/>
        </w:rPr>
        <w:t>_</w:t>
      </w:r>
      <w:r>
        <w:rPr>
          <w:sz w:val="20"/>
          <w:szCs w:val="20"/>
        </w:rPr>
        <w:t>_______</w:t>
      </w:r>
      <w:r w:rsidRPr="006B1DD2">
        <w:rPr>
          <w:sz w:val="20"/>
          <w:szCs w:val="20"/>
        </w:rPr>
        <w:t>_________________________________________</w:t>
      </w:r>
    </w:p>
    <w:p w:rsidR="000231AF" w:rsidRPr="006B1DD2" w:rsidRDefault="000231AF" w:rsidP="000231AF">
      <w:pPr>
        <w:rPr>
          <w:rFonts w:cs="Times New Roman"/>
          <w:b/>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c>
          <w:tcPr>
            <w:tcW w:w="3568" w:type="dxa"/>
          </w:tcPr>
          <w:p w:rsidR="000231AF" w:rsidRPr="006B1DD2" w:rsidRDefault="000231AF" w:rsidP="006123CC">
            <w:pPr>
              <w:pStyle w:val="a3"/>
              <w:numPr>
                <w:ilvl w:val="0"/>
                <w:numId w:val="27"/>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27"/>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c>
          <w:tcPr>
            <w:tcW w:w="3568" w:type="dxa"/>
          </w:tcPr>
          <w:p w:rsidR="000231AF" w:rsidRPr="006B1DD2" w:rsidRDefault="000231AF" w:rsidP="006123CC">
            <w:pPr>
              <w:pStyle w:val="a3"/>
              <w:numPr>
                <w:ilvl w:val="0"/>
                <w:numId w:val="37"/>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ind w:left="360"/>
              <w:rPr>
                <w:rFonts w:cs="Times New Roman"/>
                <w:color w:val="000000"/>
                <w:sz w:val="20"/>
                <w:szCs w:val="20"/>
              </w:rPr>
            </w:pPr>
          </w:p>
        </w:tc>
        <w:tc>
          <w:tcPr>
            <w:tcW w:w="5210" w:type="dxa"/>
          </w:tcPr>
          <w:p w:rsidR="000231AF" w:rsidRPr="006B1DD2" w:rsidRDefault="000231AF" w:rsidP="006123CC">
            <w:pPr>
              <w:pStyle w:val="a3"/>
              <w:numPr>
                <w:ilvl w:val="0"/>
                <w:numId w:val="37"/>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b/>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3)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c>
          <w:tcPr>
            <w:tcW w:w="3568" w:type="dxa"/>
          </w:tcPr>
          <w:p w:rsidR="000231AF" w:rsidRPr="006B1DD2" w:rsidRDefault="000231AF" w:rsidP="006123CC">
            <w:pPr>
              <w:pStyle w:val="a3"/>
              <w:numPr>
                <w:ilvl w:val="0"/>
                <w:numId w:val="38"/>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38"/>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color w:val="000000"/>
          <w:sz w:val="20"/>
          <w:szCs w:val="20"/>
          <w:lang w:val="en-US"/>
        </w:rPr>
      </w:pPr>
    </w:p>
    <w:p w:rsidR="000231AF" w:rsidRPr="006B1DD2" w:rsidRDefault="000231AF" w:rsidP="000231AF">
      <w:pPr>
        <w:rPr>
          <w:rFonts w:cs="Times New Roman"/>
          <w:b/>
          <w:color w:val="000000"/>
          <w:sz w:val="20"/>
          <w:szCs w:val="20"/>
        </w:rPr>
      </w:pPr>
      <w:r w:rsidRPr="006B1DD2">
        <w:rPr>
          <w:rFonts w:cs="Times New Roman"/>
          <w:b/>
          <w:color w:val="000000"/>
          <w:sz w:val="20"/>
          <w:szCs w:val="2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64"/>
        <w:gridCol w:w="3057"/>
      </w:tblGrid>
      <w:tr w:rsidR="000231AF" w:rsidRPr="006B1DD2" w:rsidTr="006123CC">
        <w:tc>
          <w:tcPr>
            <w:tcW w:w="3568" w:type="dxa"/>
          </w:tcPr>
          <w:p w:rsidR="000231AF" w:rsidRPr="006B1DD2" w:rsidRDefault="000231AF" w:rsidP="006123CC">
            <w:pPr>
              <w:pStyle w:val="a3"/>
              <w:numPr>
                <w:ilvl w:val="0"/>
                <w:numId w:val="46"/>
              </w:numPr>
              <w:rPr>
                <w:rFonts w:cs="Times New Roman"/>
                <w:color w:val="000000"/>
                <w:sz w:val="20"/>
                <w:szCs w:val="20"/>
              </w:rPr>
            </w:pPr>
            <w:r w:rsidRPr="006B1DD2">
              <w:rPr>
                <w:rFonts w:cs="Times New Roman"/>
                <w:color w:val="000000"/>
                <w:sz w:val="20"/>
                <w:szCs w:val="20"/>
              </w:rPr>
              <w:t>да</w:t>
            </w:r>
          </w:p>
        </w:tc>
        <w:tc>
          <w:tcPr>
            <w:tcW w:w="3568" w:type="dxa"/>
          </w:tcPr>
          <w:p w:rsidR="000231AF" w:rsidRPr="006B1DD2" w:rsidRDefault="000231AF" w:rsidP="006123CC">
            <w:pPr>
              <w:pStyle w:val="a3"/>
              <w:numPr>
                <w:ilvl w:val="0"/>
                <w:numId w:val="46"/>
              </w:numPr>
              <w:rPr>
                <w:rFonts w:cs="Times New Roman"/>
                <w:color w:val="000000"/>
                <w:sz w:val="20"/>
                <w:szCs w:val="20"/>
              </w:rPr>
            </w:pPr>
            <w:r w:rsidRPr="006B1DD2">
              <w:rPr>
                <w:rFonts w:cs="Times New Roman"/>
                <w:color w:val="000000"/>
                <w:sz w:val="20"/>
                <w:szCs w:val="20"/>
              </w:rPr>
              <w:t xml:space="preserve">нет </w:t>
            </w:r>
          </w:p>
        </w:tc>
        <w:tc>
          <w:tcPr>
            <w:tcW w:w="3569" w:type="dxa"/>
          </w:tcPr>
          <w:p w:rsidR="000231AF" w:rsidRPr="006B1DD2" w:rsidRDefault="000231AF" w:rsidP="006123CC">
            <w:pPr>
              <w:rPr>
                <w:rFonts w:cs="Times New Roman"/>
                <w:color w:val="000000"/>
                <w:sz w:val="20"/>
                <w:szCs w:val="20"/>
              </w:rPr>
            </w:pPr>
          </w:p>
        </w:tc>
      </w:tr>
    </w:tbl>
    <w:p w:rsidR="000231AF" w:rsidRPr="006B1DD2" w:rsidRDefault="000231AF" w:rsidP="000231AF">
      <w:pPr>
        <w:rPr>
          <w:rFonts w:cs="Times New Roman"/>
          <w:color w:val="000000"/>
          <w:sz w:val="20"/>
          <w:szCs w:val="20"/>
        </w:rPr>
      </w:pPr>
    </w:p>
    <w:p w:rsidR="000231AF" w:rsidRPr="00022A61" w:rsidRDefault="000231AF" w:rsidP="000231AF">
      <w:pPr>
        <w:rPr>
          <w:rFonts w:cs="Times New Roman"/>
          <w:color w:val="000000"/>
          <w:sz w:val="20"/>
          <w:szCs w:val="20"/>
        </w:rPr>
      </w:pPr>
      <w:r w:rsidRPr="006B1DD2">
        <w:rPr>
          <w:rFonts w:cs="Times New Roman"/>
          <w:b/>
          <w:color w:val="000000"/>
          <w:sz w:val="20"/>
          <w:szCs w:val="20"/>
        </w:rPr>
        <w:t>5) Удовлетворены ли Вы доступностью услуг для инвалидов и маломобильных групп населения</w:t>
      </w:r>
      <w:r>
        <w:rPr>
          <w:rFonts w:cs="Times New Roman"/>
          <w:b/>
          <w:color w:val="000000"/>
          <w:sz w:val="20"/>
          <w:szCs w:val="20"/>
        </w:rPr>
        <w:t xml:space="preserve"> </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w:t>
      </w:r>
      <w:r w:rsidRPr="00EA2DD1">
        <w:rPr>
          <w:rFonts w:cs="Times New Roman"/>
          <w:color w:val="000000"/>
          <w:sz w:val="20"/>
          <w:szCs w:val="20"/>
        </w:rPr>
        <w:t xml:space="preserve"> </w:t>
      </w:r>
      <w:r>
        <w:rPr>
          <w:rFonts w:cs="Times New Roman"/>
          <w:color w:val="000000"/>
          <w:sz w:val="20"/>
          <w:szCs w:val="20"/>
        </w:rPr>
        <w:t>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c>
          <w:tcPr>
            <w:tcW w:w="3568" w:type="dxa"/>
          </w:tcPr>
          <w:p w:rsidR="000231AF" w:rsidRPr="006B1DD2" w:rsidRDefault="000231AF" w:rsidP="006123CC">
            <w:pPr>
              <w:pStyle w:val="a3"/>
              <w:numPr>
                <w:ilvl w:val="0"/>
                <w:numId w:val="39"/>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39"/>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c>
          <w:tcPr>
            <w:tcW w:w="3568" w:type="dxa"/>
          </w:tcPr>
          <w:p w:rsidR="000231AF" w:rsidRPr="006B1DD2" w:rsidRDefault="000231AF" w:rsidP="006123CC">
            <w:pPr>
              <w:pStyle w:val="a3"/>
              <w:numPr>
                <w:ilvl w:val="0"/>
                <w:numId w:val="40"/>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40"/>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6B1DD2">
        <w:rPr>
          <w:rFonts w:cs="Times New Roman"/>
          <w:color w:val="000000"/>
          <w:sz w:val="20"/>
          <w:szCs w:val="20"/>
        </w:rPr>
        <w:t>учитель, преподаватель, воспитатель</w:t>
      </w:r>
      <w:r>
        <w:rPr>
          <w:rFonts w:cs="Times New Roman"/>
          <w:color w:val="000000"/>
          <w:sz w:val="20"/>
          <w:szCs w:val="20"/>
        </w:rPr>
        <w:t>, библиотекарь, экскурсовод</w:t>
      </w:r>
      <w:r w:rsidRPr="006B1DD2">
        <w:rPr>
          <w:rFonts w:cs="Times New Roman"/>
          <w:color w:val="000000"/>
          <w:sz w:val="20"/>
          <w:szCs w:val="20"/>
        </w:rPr>
        <w:t xml:space="preserve">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c>
          <w:tcPr>
            <w:tcW w:w="3568" w:type="dxa"/>
          </w:tcPr>
          <w:p w:rsidR="000231AF" w:rsidRPr="006B1DD2" w:rsidRDefault="000231AF" w:rsidP="006123CC">
            <w:pPr>
              <w:pStyle w:val="a3"/>
              <w:numPr>
                <w:ilvl w:val="0"/>
                <w:numId w:val="41"/>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41"/>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1632"/>
        <w:gridCol w:w="4648"/>
      </w:tblGrid>
      <w:tr w:rsidR="000231AF" w:rsidRPr="006B1DD2" w:rsidTr="006123CC">
        <w:tc>
          <w:tcPr>
            <w:tcW w:w="3568" w:type="dxa"/>
          </w:tcPr>
          <w:p w:rsidR="000231AF" w:rsidRPr="006B1DD2" w:rsidRDefault="000231AF" w:rsidP="006123CC">
            <w:pPr>
              <w:pStyle w:val="a3"/>
              <w:numPr>
                <w:ilvl w:val="0"/>
                <w:numId w:val="42"/>
              </w:numPr>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42"/>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 xml:space="preserve">9)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64"/>
        <w:gridCol w:w="3057"/>
      </w:tblGrid>
      <w:tr w:rsidR="000231AF" w:rsidRPr="006B1DD2" w:rsidTr="006123CC">
        <w:tc>
          <w:tcPr>
            <w:tcW w:w="3568" w:type="dxa"/>
          </w:tcPr>
          <w:p w:rsidR="000231AF" w:rsidRPr="006B1DD2" w:rsidRDefault="000231AF" w:rsidP="006123CC">
            <w:pPr>
              <w:pStyle w:val="a3"/>
              <w:numPr>
                <w:ilvl w:val="0"/>
                <w:numId w:val="45"/>
              </w:numPr>
              <w:rPr>
                <w:rFonts w:cs="Times New Roman"/>
                <w:color w:val="000000"/>
                <w:sz w:val="20"/>
                <w:szCs w:val="20"/>
              </w:rPr>
            </w:pPr>
            <w:r w:rsidRPr="006B1DD2">
              <w:rPr>
                <w:rFonts w:cs="Times New Roman"/>
                <w:color w:val="000000"/>
                <w:sz w:val="20"/>
                <w:szCs w:val="20"/>
              </w:rPr>
              <w:t>да</w:t>
            </w:r>
          </w:p>
        </w:tc>
        <w:tc>
          <w:tcPr>
            <w:tcW w:w="3568" w:type="dxa"/>
          </w:tcPr>
          <w:p w:rsidR="000231AF" w:rsidRPr="006B1DD2" w:rsidRDefault="000231AF" w:rsidP="006123CC">
            <w:pPr>
              <w:pStyle w:val="a3"/>
              <w:numPr>
                <w:ilvl w:val="0"/>
                <w:numId w:val="45"/>
              </w:numPr>
              <w:rPr>
                <w:rFonts w:cs="Times New Roman"/>
                <w:color w:val="000000"/>
                <w:sz w:val="20"/>
                <w:szCs w:val="20"/>
              </w:rPr>
            </w:pPr>
            <w:r w:rsidRPr="006B1DD2">
              <w:rPr>
                <w:rFonts w:cs="Times New Roman"/>
                <w:color w:val="000000"/>
                <w:sz w:val="20"/>
                <w:szCs w:val="20"/>
              </w:rPr>
              <w:t>нет</w:t>
            </w:r>
          </w:p>
        </w:tc>
        <w:tc>
          <w:tcPr>
            <w:tcW w:w="3569" w:type="dxa"/>
          </w:tcPr>
          <w:p w:rsidR="000231AF" w:rsidRPr="006B1DD2" w:rsidRDefault="000231AF" w:rsidP="006123CC">
            <w:pPr>
              <w:pStyle w:val="a3"/>
              <w:rPr>
                <w:rFonts w:cs="Times New Roman"/>
                <w:color w:val="000000"/>
                <w:sz w:val="20"/>
                <w:szCs w:val="20"/>
              </w:rPr>
            </w:pPr>
          </w:p>
        </w:tc>
      </w:tr>
    </w:tbl>
    <w:p w:rsidR="000231AF" w:rsidRPr="006B1DD2" w:rsidRDefault="000231AF" w:rsidP="000231AF">
      <w:pPr>
        <w:rPr>
          <w:rFonts w:cs="Times New Roman"/>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10) Удовлетворены ли Вы  графиком работы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c>
          <w:tcPr>
            <w:tcW w:w="3568" w:type="dxa"/>
          </w:tcPr>
          <w:p w:rsidR="000231AF" w:rsidRPr="006B1DD2" w:rsidRDefault="000231AF" w:rsidP="006123CC">
            <w:pPr>
              <w:pStyle w:val="a3"/>
              <w:numPr>
                <w:ilvl w:val="0"/>
                <w:numId w:val="43"/>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43"/>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color w:val="000000"/>
          <w:sz w:val="20"/>
          <w:szCs w:val="20"/>
        </w:rPr>
      </w:pPr>
    </w:p>
    <w:p w:rsidR="000231AF" w:rsidRPr="006B1DD2" w:rsidRDefault="000231AF" w:rsidP="000231AF">
      <w:pPr>
        <w:rPr>
          <w:rFonts w:cs="Times New Roman"/>
          <w:color w:val="000000"/>
          <w:sz w:val="20"/>
          <w:szCs w:val="20"/>
        </w:rPr>
      </w:pPr>
      <w:r w:rsidRPr="006B1DD2">
        <w:rPr>
          <w:rFonts w:cs="Times New Roman"/>
          <w:b/>
          <w:color w:val="000000"/>
          <w:sz w:val="20"/>
          <w:szCs w:val="20"/>
        </w:rPr>
        <w:t>11) Удовлетворены ли Вы в целом условиями оказания услуг в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0231AF" w:rsidRPr="006B1DD2" w:rsidTr="006123CC">
        <w:trPr>
          <w:trHeight w:val="187"/>
        </w:trPr>
        <w:tc>
          <w:tcPr>
            <w:tcW w:w="3568" w:type="dxa"/>
          </w:tcPr>
          <w:p w:rsidR="000231AF" w:rsidRPr="006B1DD2" w:rsidRDefault="000231AF" w:rsidP="006123CC">
            <w:pPr>
              <w:pStyle w:val="a3"/>
              <w:numPr>
                <w:ilvl w:val="0"/>
                <w:numId w:val="44"/>
              </w:numPr>
              <w:rPr>
                <w:rFonts w:cs="Times New Roman"/>
                <w:color w:val="000000"/>
                <w:sz w:val="20"/>
                <w:szCs w:val="20"/>
              </w:rPr>
            </w:pPr>
            <w:r w:rsidRPr="006B1DD2">
              <w:rPr>
                <w:rFonts w:cs="Times New Roman"/>
                <w:color w:val="000000"/>
                <w:sz w:val="20"/>
                <w:szCs w:val="20"/>
              </w:rPr>
              <w:t>удовлетворен(а)</w:t>
            </w:r>
          </w:p>
        </w:tc>
        <w:tc>
          <w:tcPr>
            <w:tcW w:w="1927" w:type="dxa"/>
          </w:tcPr>
          <w:p w:rsidR="000231AF" w:rsidRPr="006B1DD2" w:rsidRDefault="000231AF" w:rsidP="006123CC">
            <w:pPr>
              <w:pStyle w:val="a3"/>
              <w:rPr>
                <w:rFonts w:cs="Times New Roman"/>
                <w:color w:val="000000"/>
                <w:sz w:val="20"/>
                <w:szCs w:val="20"/>
              </w:rPr>
            </w:pPr>
          </w:p>
        </w:tc>
        <w:tc>
          <w:tcPr>
            <w:tcW w:w="5210" w:type="dxa"/>
          </w:tcPr>
          <w:p w:rsidR="000231AF" w:rsidRPr="006B1DD2" w:rsidRDefault="000231AF" w:rsidP="006123CC">
            <w:pPr>
              <w:pStyle w:val="a3"/>
              <w:numPr>
                <w:ilvl w:val="0"/>
                <w:numId w:val="44"/>
              </w:numPr>
              <w:rPr>
                <w:rFonts w:cs="Times New Roman"/>
                <w:color w:val="000000"/>
                <w:sz w:val="20"/>
                <w:szCs w:val="20"/>
              </w:rPr>
            </w:pPr>
            <w:r w:rsidRPr="006B1DD2">
              <w:rPr>
                <w:rFonts w:cs="Times New Roman"/>
                <w:color w:val="000000"/>
                <w:sz w:val="20"/>
                <w:szCs w:val="20"/>
              </w:rPr>
              <w:t>не удовлетворен(а)</w:t>
            </w:r>
          </w:p>
        </w:tc>
      </w:tr>
    </w:tbl>
    <w:p w:rsidR="000231AF" w:rsidRPr="006B1DD2" w:rsidRDefault="000231AF" w:rsidP="000231AF">
      <w:pPr>
        <w:rPr>
          <w:rFonts w:cs="Times New Roman"/>
          <w:sz w:val="20"/>
          <w:szCs w:val="20"/>
        </w:rPr>
      </w:pPr>
    </w:p>
    <w:p w:rsidR="000231AF" w:rsidRPr="006B1DD2" w:rsidRDefault="000231AF" w:rsidP="000231AF">
      <w:pPr>
        <w:rPr>
          <w:rFonts w:cs="Times New Roman"/>
          <w:b/>
          <w:sz w:val="20"/>
          <w:szCs w:val="20"/>
          <w:u w:val="single"/>
        </w:rPr>
      </w:pPr>
      <w:r w:rsidRPr="006B1DD2">
        <w:rPr>
          <w:rFonts w:cs="Times New Roman"/>
          <w:b/>
          <w:sz w:val="20"/>
          <w:szCs w:val="20"/>
          <w:u w:val="single"/>
        </w:rPr>
        <w:t>1</w:t>
      </w:r>
      <w:r>
        <w:rPr>
          <w:rFonts w:cs="Times New Roman"/>
          <w:b/>
          <w:sz w:val="20"/>
          <w:szCs w:val="20"/>
          <w:u w:val="single"/>
        </w:rPr>
        <w:t>2</w:t>
      </w:r>
      <w:r w:rsidRPr="006B1DD2">
        <w:rPr>
          <w:rFonts w:cs="Times New Roman"/>
          <w:b/>
          <w:sz w:val="20"/>
          <w:szCs w:val="20"/>
          <w:u w:val="single"/>
        </w:rPr>
        <w:t>) Ваши предложения, пожелания по улучшению качества предоставляемых услуг:</w:t>
      </w:r>
    </w:p>
    <w:p w:rsidR="000231AF" w:rsidRPr="00870D54" w:rsidRDefault="000231AF" w:rsidP="000231AF">
      <w:pPr>
        <w:rPr>
          <w:rFonts w:cs="Times New Roman"/>
          <w:b/>
          <w:sz w:val="20"/>
          <w:szCs w:val="20"/>
        </w:rPr>
      </w:pPr>
      <w:r w:rsidRPr="006B1DD2">
        <w:rPr>
          <w:rFonts w:cs="Times New Roman"/>
          <w:b/>
          <w:sz w:val="20"/>
          <w:szCs w:val="20"/>
        </w:rPr>
        <w:t>__________________________________________________________________________________________</w:t>
      </w:r>
      <w:r>
        <w:rPr>
          <w:rFonts w:cs="Times New Roman"/>
          <w:b/>
          <w:sz w:val="20"/>
          <w:szCs w:val="20"/>
        </w:rPr>
        <w:t>_</w:t>
      </w:r>
      <w:r w:rsidRPr="00870D54">
        <w:rPr>
          <w:rFonts w:cs="Times New Roman"/>
          <w:b/>
          <w:sz w:val="20"/>
          <w:szCs w:val="20"/>
        </w:rPr>
        <w:t>_</w:t>
      </w:r>
    </w:p>
    <w:p w:rsidR="000231AF" w:rsidRPr="006B1DD2" w:rsidRDefault="000231AF" w:rsidP="000231AF">
      <w:pPr>
        <w:widowControl w:val="0"/>
        <w:suppressAutoHyphens/>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rsidR="000231AF" w:rsidRPr="00965CA3" w:rsidRDefault="000231AF" w:rsidP="000231AF">
      <w:pPr>
        <w:rPr>
          <w:rFonts w:cs="Times New Roman"/>
          <w:szCs w:val="24"/>
        </w:rPr>
        <w:sectPr w:rsidR="000231AF" w:rsidRPr="00965CA3" w:rsidSect="006123CC">
          <w:headerReference w:type="default" r:id="rId11"/>
          <w:footerReference w:type="default" r:id="rId12"/>
          <w:pgSz w:w="11906" w:h="16838"/>
          <w:pgMar w:top="1134" w:right="851" w:bottom="1134" w:left="1701" w:header="709" w:footer="709" w:gutter="0"/>
          <w:cols w:space="708"/>
          <w:titlePg/>
          <w:docGrid w:linePitch="360"/>
        </w:sectPr>
      </w:pPr>
    </w:p>
    <w:p w:rsidR="000231AF" w:rsidRPr="00BE1608" w:rsidRDefault="000231AF" w:rsidP="000231AF">
      <w:pPr>
        <w:pStyle w:val="1"/>
        <w:rPr>
          <w:sz w:val="28"/>
        </w:rPr>
      </w:pPr>
      <w:bookmarkStart w:id="30" w:name="_Toc521663779"/>
      <w:bookmarkStart w:id="31" w:name="_Toc9967899"/>
      <w:r w:rsidRPr="00BE1608">
        <w:rPr>
          <w:sz w:val="28"/>
        </w:rPr>
        <w:lastRenderedPageBreak/>
        <w:t>Приложение 3</w:t>
      </w:r>
      <w:bookmarkEnd w:id="30"/>
      <w:bookmarkEnd w:id="31"/>
    </w:p>
    <w:p w:rsidR="000231AF" w:rsidRPr="00B86B0F" w:rsidRDefault="000231AF" w:rsidP="000231AF">
      <w:pPr>
        <w:pStyle w:val="ConsNormal"/>
        <w:ind w:firstLine="0"/>
        <w:jc w:val="center"/>
        <w:rPr>
          <w:b/>
        </w:rPr>
      </w:pPr>
      <w:r w:rsidRPr="00B86B0F">
        <w:rPr>
          <w:b/>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p>
    <w:p w:rsidR="000231AF" w:rsidRDefault="000231AF" w:rsidP="000231AF">
      <w:pPr>
        <w:pStyle w:val="ConsPlusNormal"/>
        <w:jc w:val="center"/>
        <w:outlineLvl w:val="1"/>
        <w:rPr>
          <w:rFonts w:ascii="Times New Roman" w:hAnsi="Times New Roman" w:cs="Times New Roman"/>
          <w:sz w:val="24"/>
          <w:szCs w:val="24"/>
        </w:rPr>
      </w:pPr>
    </w:p>
    <w:p w:rsidR="000231AF" w:rsidRPr="00713175" w:rsidRDefault="000231AF" w:rsidP="000231AF">
      <w:pPr>
        <w:pStyle w:val="212"/>
        <w:jc w:val="center"/>
        <w:rPr>
          <w:rFonts w:ascii="Times New Roman" w:hAnsi="Times New Roman" w:cs="Times New Roman"/>
          <w:sz w:val="24"/>
          <w:szCs w:val="24"/>
        </w:rPr>
      </w:pPr>
      <w:r w:rsidRPr="00713175">
        <w:rPr>
          <w:rFonts w:ascii="Times New Roman" w:hAnsi="Times New Roman" w:cs="Times New Roman"/>
          <w:sz w:val="24"/>
          <w:szCs w:val="24"/>
        </w:rPr>
        <w:t>1. Показатели, характеризующие критерий «Открытость</w:t>
      </w:r>
    </w:p>
    <w:p w:rsidR="000231AF" w:rsidRPr="00713175" w:rsidRDefault="000231AF" w:rsidP="000231AF">
      <w:pPr>
        <w:pStyle w:val="212"/>
        <w:jc w:val="center"/>
        <w:rPr>
          <w:rFonts w:ascii="Times New Roman" w:hAnsi="Times New Roman" w:cs="Times New Roman"/>
          <w:sz w:val="24"/>
          <w:szCs w:val="24"/>
        </w:rPr>
      </w:pPr>
      <w:r w:rsidRPr="00713175">
        <w:rPr>
          <w:rFonts w:ascii="Times New Roman" w:hAnsi="Times New Roman" w:cs="Times New Roman"/>
          <w:sz w:val="24"/>
          <w:szCs w:val="24"/>
        </w:rPr>
        <w:t>и доступность информации об организации»</w:t>
      </w:r>
    </w:p>
    <w:p w:rsidR="000231AF" w:rsidRPr="00631EAD" w:rsidRDefault="000231AF" w:rsidP="000231AF">
      <w:pPr>
        <w:pStyle w:val="ConsPlusNormal"/>
        <w:jc w:val="both"/>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884"/>
        <w:gridCol w:w="1757"/>
        <w:gridCol w:w="962"/>
        <w:gridCol w:w="964"/>
        <w:gridCol w:w="1363"/>
      </w:tblGrid>
      <w:tr w:rsidR="000231AF" w:rsidRPr="00000632" w:rsidTr="006123CC">
        <w:tc>
          <w:tcPr>
            <w:tcW w:w="993" w:type="dxa"/>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 показателя</w:t>
            </w:r>
          </w:p>
        </w:tc>
        <w:tc>
          <w:tcPr>
            <w:tcW w:w="3884" w:type="dxa"/>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Показатели</w:t>
            </w:r>
          </w:p>
        </w:tc>
        <w:tc>
          <w:tcPr>
            <w:tcW w:w="1757" w:type="dxa"/>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Максимальная оценка в баллах по показателю</w:t>
            </w:r>
          </w:p>
        </w:tc>
        <w:tc>
          <w:tcPr>
            <w:tcW w:w="962" w:type="dxa"/>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Значимость показателя</w:t>
            </w:r>
          </w:p>
        </w:tc>
        <w:tc>
          <w:tcPr>
            <w:tcW w:w="964" w:type="dxa"/>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Коэффициент значимости</w:t>
            </w:r>
          </w:p>
        </w:tc>
        <w:tc>
          <w:tcPr>
            <w:tcW w:w="1363" w:type="dxa"/>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Максимальная оценка с учетом значимости показателя</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1.1.</w:t>
            </w:r>
          </w:p>
        </w:tc>
        <w:tc>
          <w:tcPr>
            <w:tcW w:w="3884" w:type="dxa"/>
          </w:tcPr>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xml:space="preserve">- на информационных стендах в помещении образовательной организации (в соответствии со </w:t>
            </w:r>
            <w:hyperlink r:id="rId13" w:history="1">
              <w:r w:rsidRPr="00000632">
                <w:rPr>
                  <w:rFonts w:ascii="Times New Roman" w:hAnsi="Times New Roman" w:cs="Times New Roman"/>
                  <w:sz w:val="18"/>
                  <w:szCs w:val="18"/>
                </w:rPr>
                <w:t>статьей 29</w:t>
              </w:r>
            </w:hyperlink>
            <w:r w:rsidRPr="00000632">
              <w:rPr>
                <w:rFonts w:ascii="Times New Roman" w:hAnsi="Times New Roman" w:cs="Times New Roman"/>
                <w:sz w:val="18"/>
                <w:szCs w:val="18"/>
              </w:rPr>
              <w:t xml:space="preserve"> Федерального закона от 29 декабря 2012 г. N 273-ФЗ «Об образовании в Российской Федерации»),</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xml:space="preserve">- на официальных сайтах образовательной организации в информационно-телекоммуникационной сети «Интернет» (в соответствии со </w:t>
            </w:r>
            <w:hyperlink r:id="rId14" w:history="1">
              <w:r w:rsidRPr="00000632">
                <w:rPr>
                  <w:rFonts w:ascii="Times New Roman" w:hAnsi="Times New Roman" w:cs="Times New Roman"/>
                  <w:sz w:val="18"/>
                  <w:szCs w:val="18"/>
                </w:rPr>
                <w:t>статьей 29</w:t>
              </w:r>
            </w:hyperlink>
            <w:r w:rsidRPr="00000632">
              <w:rPr>
                <w:rFonts w:ascii="Times New Roman" w:hAnsi="Times New Roman" w:cs="Times New Roman"/>
                <w:sz w:val="18"/>
                <w:szCs w:val="18"/>
              </w:rPr>
              <w:t xml:space="preserve"> Федерального закона от 29 декабря 2012 г. N 273-ФЗ «Об образовании в Российской Федерации»)</w:t>
            </w:r>
          </w:p>
        </w:tc>
        <w:tc>
          <w:tcPr>
            <w:tcW w:w="175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0,3</w:t>
            </w:r>
          </w:p>
        </w:tc>
        <w:tc>
          <w:tcPr>
            <w:tcW w:w="136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 баллов</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1.2.</w:t>
            </w:r>
          </w:p>
        </w:tc>
        <w:tc>
          <w:tcPr>
            <w:tcW w:w="3884" w:type="dxa"/>
          </w:tcPr>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телефона,</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электронной почты,</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tc>
        <w:tc>
          <w:tcPr>
            <w:tcW w:w="175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0,3</w:t>
            </w:r>
          </w:p>
        </w:tc>
        <w:tc>
          <w:tcPr>
            <w:tcW w:w="136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 баллов</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1.3.</w:t>
            </w:r>
          </w:p>
        </w:tc>
        <w:tc>
          <w:tcPr>
            <w:tcW w:w="3884" w:type="dxa"/>
          </w:tcPr>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Доля участников образовательных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75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40%</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0,4</w:t>
            </w:r>
          </w:p>
        </w:tc>
        <w:tc>
          <w:tcPr>
            <w:tcW w:w="136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40 баллов</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Итого</w:t>
            </w:r>
          </w:p>
        </w:tc>
        <w:tc>
          <w:tcPr>
            <w:tcW w:w="3884" w:type="dxa"/>
          </w:tcPr>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100%</w:t>
            </w:r>
          </w:p>
        </w:tc>
        <w:tc>
          <w:tcPr>
            <w:tcW w:w="1757" w:type="dxa"/>
            <w:vAlign w:val="center"/>
          </w:tcPr>
          <w:p w:rsidR="000231AF" w:rsidRPr="00000632" w:rsidRDefault="000231AF" w:rsidP="006123CC">
            <w:pPr>
              <w:pStyle w:val="ConsPlusNormal"/>
              <w:rPr>
                <w:rFonts w:ascii="Times New Roman" w:hAnsi="Times New Roman" w:cs="Times New Roman"/>
                <w:sz w:val="18"/>
                <w:szCs w:val="18"/>
              </w:rPr>
            </w:pP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w:t>
            </w:r>
          </w:p>
        </w:tc>
        <w:tc>
          <w:tcPr>
            <w:tcW w:w="136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r>
    </w:tbl>
    <w:p w:rsidR="000231AF" w:rsidRPr="00000632" w:rsidRDefault="000231AF" w:rsidP="000231AF">
      <w:pPr>
        <w:pStyle w:val="ConsPlusNormal"/>
        <w:jc w:val="both"/>
        <w:rPr>
          <w:rFonts w:ascii="Times New Roman" w:hAnsi="Times New Roman" w:cs="Times New Roman"/>
          <w:sz w:val="18"/>
          <w:szCs w:val="18"/>
        </w:rPr>
      </w:pPr>
    </w:p>
    <w:p w:rsidR="000231AF" w:rsidRPr="00000632" w:rsidRDefault="000231AF" w:rsidP="000231AF">
      <w:pPr>
        <w:pStyle w:val="83"/>
        <w:jc w:val="center"/>
        <w:rPr>
          <w:rFonts w:ascii="Times New Roman" w:hAnsi="Times New Roman" w:cs="Times New Roman"/>
          <w:b w:val="0"/>
          <w:sz w:val="18"/>
          <w:szCs w:val="18"/>
        </w:rPr>
      </w:pPr>
      <w:r w:rsidRPr="00000632">
        <w:rPr>
          <w:rFonts w:ascii="Times New Roman" w:hAnsi="Times New Roman" w:cs="Times New Roman"/>
          <w:b w:val="0"/>
          <w:sz w:val="18"/>
          <w:szCs w:val="18"/>
        </w:rPr>
        <w:lastRenderedPageBreak/>
        <w:t>2. Показатели, характеризующие критерий</w:t>
      </w:r>
    </w:p>
    <w:p w:rsidR="000231AF" w:rsidRPr="00000632" w:rsidRDefault="000231AF" w:rsidP="000231AF">
      <w:pPr>
        <w:pStyle w:val="83"/>
        <w:jc w:val="center"/>
        <w:rPr>
          <w:rFonts w:ascii="Times New Roman" w:hAnsi="Times New Roman" w:cs="Times New Roman"/>
          <w:b w:val="0"/>
          <w:sz w:val="18"/>
          <w:szCs w:val="18"/>
        </w:rPr>
      </w:pPr>
      <w:r w:rsidRPr="00000632">
        <w:rPr>
          <w:rFonts w:ascii="Times New Roman" w:hAnsi="Times New Roman" w:cs="Times New Roman"/>
          <w:b w:val="0"/>
          <w:sz w:val="18"/>
          <w:szCs w:val="18"/>
        </w:rPr>
        <w:t>«Комфортность условий предоставления услуг»</w:t>
      </w:r>
    </w:p>
    <w:p w:rsidR="000231AF" w:rsidRPr="00000632" w:rsidRDefault="000231AF" w:rsidP="000231AF">
      <w:pPr>
        <w:pStyle w:val="ConsPlusNormal"/>
        <w:jc w:val="both"/>
        <w:rPr>
          <w:rFonts w:ascii="Times New Roman" w:hAnsi="Times New Roman" w:cs="Times New Roman"/>
          <w:sz w:val="18"/>
          <w:szCs w:val="18"/>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827"/>
        <w:gridCol w:w="1757"/>
        <w:gridCol w:w="962"/>
        <w:gridCol w:w="964"/>
        <w:gridCol w:w="1416"/>
      </w:tblGrid>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 показателя</w:t>
            </w:r>
          </w:p>
        </w:tc>
        <w:tc>
          <w:tcPr>
            <w:tcW w:w="382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Показатели</w:t>
            </w:r>
          </w:p>
        </w:tc>
        <w:tc>
          <w:tcPr>
            <w:tcW w:w="175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Максимальная оценка в баллах по показателю</w:t>
            </w: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Значимость показателя</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Коэффициент значимости</w:t>
            </w:r>
          </w:p>
        </w:tc>
        <w:tc>
          <w:tcPr>
            <w:tcW w:w="1416"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Максимальная оценка с учетом значимости показателя</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2.1.</w:t>
            </w:r>
          </w:p>
        </w:tc>
        <w:tc>
          <w:tcPr>
            <w:tcW w:w="3827" w:type="dxa"/>
          </w:tcPr>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Обеспечение в организации комфортных условий для предоставления образовательных услуг:</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наличие комфортной зоны отдыха (ожидания), оборудованной соответствующей мебелью,</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наличие и понятность навигации внутри образовательной организации;</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доступность питьевой воды;</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наличие и доступность санитарно-гигиенических помещений (чистота помещений, наличие мыла, воды, туалетной бумаги и пр.);</w:t>
            </w:r>
          </w:p>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 санитарное состояние помещений образовательной организации</w:t>
            </w:r>
          </w:p>
        </w:tc>
        <w:tc>
          <w:tcPr>
            <w:tcW w:w="175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0,3</w:t>
            </w:r>
          </w:p>
        </w:tc>
        <w:tc>
          <w:tcPr>
            <w:tcW w:w="1416"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 баллов</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2.2.</w:t>
            </w:r>
          </w:p>
        </w:tc>
        <w:tc>
          <w:tcPr>
            <w:tcW w:w="3827" w:type="dxa"/>
          </w:tcPr>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tc>
        <w:tc>
          <w:tcPr>
            <w:tcW w:w="175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40%</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0,4</w:t>
            </w:r>
          </w:p>
        </w:tc>
        <w:tc>
          <w:tcPr>
            <w:tcW w:w="1416"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40 баллов</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2.3.</w:t>
            </w:r>
          </w:p>
        </w:tc>
        <w:tc>
          <w:tcPr>
            <w:tcW w:w="3827" w:type="dxa"/>
          </w:tcPr>
          <w:p w:rsidR="000231AF" w:rsidRPr="00000632" w:rsidRDefault="000231AF" w:rsidP="006123CC">
            <w:pPr>
              <w:pStyle w:val="ConsPlusNormal"/>
              <w:rPr>
                <w:rFonts w:ascii="Times New Roman" w:hAnsi="Times New Roman" w:cs="Times New Roman"/>
                <w:sz w:val="18"/>
                <w:szCs w:val="18"/>
              </w:rPr>
            </w:pPr>
            <w:r w:rsidRPr="00000632">
              <w:rPr>
                <w:rFonts w:ascii="Times New Roman" w:hAnsi="Times New Roman" w:cs="Times New Roman"/>
                <w:sz w:val="18"/>
                <w:szCs w:val="18"/>
              </w:rPr>
              <w:t>Доля участников образовательных отношений, удовлетворенных комфортностью условий предоставления услуг (в % от общего числа опрошенных получателей услуг)</w:t>
            </w:r>
          </w:p>
        </w:tc>
        <w:tc>
          <w:tcPr>
            <w:tcW w:w="1757"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0,3</w:t>
            </w:r>
          </w:p>
        </w:tc>
        <w:tc>
          <w:tcPr>
            <w:tcW w:w="1416"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30 баллов</w:t>
            </w:r>
          </w:p>
        </w:tc>
      </w:tr>
      <w:tr w:rsidR="000231AF" w:rsidRPr="00000632" w:rsidTr="006123CC">
        <w:tc>
          <w:tcPr>
            <w:tcW w:w="993"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Итого</w:t>
            </w:r>
          </w:p>
        </w:tc>
        <w:tc>
          <w:tcPr>
            <w:tcW w:w="3827" w:type="dxa"/>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w:t>
            </w:r>
          </w:p>
        </w:tc>
        <w:tc>
          <w:tcPr>
            <w:tcW w:w="1757" w:type="dxa"/>
            <w:vAlign w:val="center"/>
          </w:tcPr>
          <w:p w:rsidR="000231AF" w:rsidRPr="00000632" w:rsidRDefault="000231AF" w:rsidP="006123CC">
            <w:pPr>
              <w:pStyle w:val="ConsPlusNormal"/>
              <w:rPr>
                <w:rFonts w:ascii="Times New Roman" w:hAnsi="Times New Roman" w:cs="Times New Roman"/>
                <w:sz w:val="18"/>
                <w:szCs w:val="18"/>
              </w:rPr>
            </w:pPr>
          </w:p>
        </w:tc>
        <w:tc>
          <w:tcPr>
            <w:tcW w:w="962"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c>
          <w:tcPr>
            <w:tcW w:w="964"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w:t>
            </w:r>
          </w:p>
        </w:tc>
        <w:tc>
          <w:tcPr>
            <w:tcW w:w="1416" w:type="dxa"/>
            <w:vAlign w:val="center"/>
          </w:tcPr>
          <w:p w:rsidR="000231AF" w:rsidRPr="00000632" w:rsidRDefault="000231AF" w:rsidP="006123CC">
            <w:pPr>
              <w:pStyle w:val="ConsPlusNormal"/>
              <w:jc w:val="center"/>
              <w:rPr>
                <w:rFonts w:ascii="Times New Roman" w:hAnsi="Times New Roman" w:cs="Times New Roman"/>
                <w:sz w:val="18"/>
                <w:szCs w:val="18"/>
              </w:rPr>
            </w:pPr>
            <w:r w:rsidRPr="00000632">
              <w:rPr>
                <w:rFonts w:ascii="Times New Roman" w:hAnsi="Times New Roman" w:cs="Times New Roman"/>
                <w:sz w:val="18"/>
                <w:szCs w:val="18"/>
              </w:rPr>
              <w:t>100 баллов</w:t>
            </w:r>
          </w:p>
        </w:tc>
      </w:tr>
    </w:tbl>
    <w:p w:rsidR="000231AF" w:rsidRPr="00000632" w:rsidRDefault="000231AF" w:rsidP="000231AF">
      <w:pPr>
        <w:pStyle w:val="ConsPlusNormal"/>
        <w:jc w:val="both"/>
        <w:rPr>
          <w:rFonts w:ascii="Times New Roman" w:hAnsi="Times New Roman" w:cs="Times New Roman"/>
          <w:sz w:val="24"/>
          <w:szCs w:val="24"/>
        </w:rPr>
      </w:pPr>
    </w:p>
    <w:p w:rsidR="000231AF" w:rsidRPr="00000632" w:rsidRDefault="000231AF" w:rsidP="000231AF">
      <w:pPr>
        <w:jc w:val="center"/>
      </w:pPr>
      <w:r w:rsidRPr="00000632">
        <w:t>3. Показатели, характеризующие критерий</w:t>
      </w:r>
    </w:p>
    <w:p w:rsidR="000231AF" w:rsidRPr="00000632" w:rsidRDefault="000231AF" w:rsidP="000231AF">
      <w:pPr>
        <w:jc w:val="center"/>
      </w:pPr>
      <w:r w:rsidRPr="00000632">
        <w:t>«Доступность услуг для инвалидов»</w:t>
      </w:r>
    </w:p>
    <w:p w:rsidR="000231AF" w:rsidRPr="00000632" w:rsidRDefault="000231AF" w:rsidP="000231AF">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686"/>
        <w:gridCol w:w="1757"/>
        <w:gridCol w:w="962"/>
        <w:gridCol w:w="964"/>
        <w:gridCol w:w="1416"/>
      </w:tblGrid>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N показателя</w:t>
            </w:r>
          </w:p>
        </w:tc>
        <w:tc>
          <w:tcPr>
            <w:tcW w:w="368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Показатели</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Максимальная оценка в баллах по показателю</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Значимость показателя</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Коэффициент значимости</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Максимальная оценка с учетом значимости показателя</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3.1.</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Оборудование территории, прилегающей к образовательной организации, и ее помещений с учетом доступности для инвалидов:</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оборудование входных групп пандусами/подъемными платформами;</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наличие выделенных стоянок для автотранспортных средств инвалидов;</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наличие адаптированных лифтов, поручней, расширенных дверных проемов;</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наличие сменных кресел-колясок,</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наличие специально оборудованных санитарно-гигиенических помещений в организации</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0,3</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lastRenderedPageBreak/>
              <w:t>3.2.</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дублирование для инвалидов по слуху и зрению звуковой и зрительной информации;</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дублирование надписей, знаков и иной текстовой и графической информации знаками, выполненными рельефно-точечным шрифтом Брайля;</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возможность предоставления инвалидам по слуху (слуху и зрению) услуг сурдопереводчика (тифлосурдопереводчика);</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наличие альтернативной версии официального сайта организации в сети «Интернет» для инвалидов по зрению;</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помощь, оказываемая работниками образовательной организации, прошедшими необходимое обучение (инструктирование) (возможность сопровождения работниками организации);</w:t>
            </w:r>
          </w:p>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наличие возможности предоставления образовательных услуг в дистанционном режиме или на дому</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0,4</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3.3.</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Доля участников образовательных отношений, удовлетворенных доступностью образовательных услуг для инвалидов (в % от общего числа опрошенных получателей услуг - инвалидов)</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0,3</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Итого</w:t>
            </w:r>
          </w:p>
        </w:tc>
        <w:tc>
          <w:tcPr>
            <w:tcW w:w="3686" w:type="dxa"/>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w:t>
            </w:r>
          </w:p>
        </w:tc>
        <w:tc>
          <w:tcPr>
            <w:tcW w:w="1757" w:type="dxa"/>
            <w:vAlign w:val="center"/>
          </w:tcPr>
          <w:p w:rsidR="000231AF" w:rsidRPr="00376612" w:rsidRDefault="000231AF" w:rsidP="006123CC">
            <w:pPr>
              <w:pStyle w:val="ConsPlusNormal"/>
              <w:rPr>
                <w:rFonts w:ascii="Times New Roman" w:hAnsi="Times New Roman" w:cs="Times New Roman"/>
                <w:sz w:val="18"/>
                <w:szCs w:val="18"/>
              </w:rPr>
            </w:pP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r>
    </w:tbl>
    <w:p w:rsidR="000231AF" w:rsidRPr="00000632" w:rsidRDefault="000231AF" w:rsidP="000231AF">
      <w:pPr>
        <w:pStyle w:val="ConsPlusNormal"/>
        <w:jc w:val="both"/>
        <w:rPr>
          <w:rFonts w:ascii="Times New Roman" w:hAnsi="Times New Roman" w:cs="Times New Roman"/>
          <w:sz w:val="24"/>
          <w:szCs w:val="24"/>
        </w:rPr>
      </w:pPr>
    </w:p>
    <w:p w:rsidR="000231AF" w:rsidRPr="00000632" w:rsidRDefault="000231AF" w:rsidP="000231AF">
      <w:pPr>
        <w:pStyle w:val="16"/>
        <w:jc w:val="center"/>
      </w:pPr>
      <w:r w:rsidRPr="00000632">
        <w:t>4. Показатели, характеризующие критерий «Доброжелательность</w:t>
      </w:r>
    </w:p>
    <w:p w:rsidR="000231AF" w:rsidRPr="00000632" w:rsidRDefault="000231AF" w:rsidP="000231AF">
      <w:pPr>
        <w:pStyle w:val="16"/>
        <w:jc w:val="center"/>
      </w:pPr>
      <w:r w:rsidRPr="00000632">
        <w:t>вежливость работников организации»</w:t>
      </w:r>
    </w:p>
    <w:p w:rsidR="000231AF" w:rsidRPr="00000632" w:rsidRDefault="000231AF" w:rsidP="000231AF">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686"/>
        <w:gridCol w:w="1757"/>
        <w:gridCol w:w="962"/>
        <w:gridCol w:w="964"/>
        <w:gridCol w:w="1416"/>
      </w:tblGrid>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N показателя</w:t>
            </w:r>
          </w:p>
        </w:tc>
        <w:tc>
          <w:tcPr>
            <w:tcW w:w="368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Показатели</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Максимальная оценка в баллах по показателю</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Значимость показателя</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Коэффициент значимости</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Максимальная оценка с учетом значимости показателя</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4.1.</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 (в % от общего числа опрошенных получателей услуг)</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0,4</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4.2.</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Доля участников образовательных отношений, удовлетворенных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 (в % от общего числа опрошенных получателей услуг)</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0,4</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4.3.</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 xml:space="preserve">Доля участников образовательных отношений, удовлетворенных </w:t>
            </w:r>
            <w:r w:rsidRPr="00376612">
              <w:rPr>
                <w:rFonts w:ascii="Times New Roman" w:hAnsi="Times New Roman" w:cs="Times New Roman"/>
                <w:sz w:val="18"/>
                <w:szCs w:val="18"/>
              </w:rPr>
              <w:lastRenderedPageBreak/>
              <w:t>доброжелательностью, вежливостью работников образовательной организации при использовании дистанционных форм взаимодействия (в % от общего числа опрошенных получателей услуг)</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lastRenderedPageBreak/>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20%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0,2</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20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Итого</w:t>
            </w:r>
          </w:p>
        </w:tc>
        <w:tc>
          <w:tcPr>
            <w:tcW w:w="3686" w:type="dxa"/>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w:t>
            </w:r>
          </w:p>
        </w:tc>
        <w:tc>
          <w:tcPr>
            <w:tcW w:w="1757" w:type="dxa"/>
            <w:vAlign w:val="center"/>
          </w:tcPr>
          <w:p w:rsidR="000231AF" w:rsidRPr="00376612" w:rsidRDefault="000231AF" w:rsidP="006123CC">
            <w:pPr>
              <w:pStyle w:val="ConsPlusNormal"/>
              <w:rPr>
                <w:rFonts w:ascii="Times New Roman" w:hAnsi="Times New Roman" w:cs="Times New Roman"/>
                <w:sz w:val="18"/>
                <w:szCs w:val="18"/>
              </w:rPr>
            </w:pP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r>
    </w:tbl>
    <w:p w:rsidR="000231AF" w:rsidRPr="00000632" w:rsidRDefault="000231AF" w:rsidP="000231AF">
      <w:pPr>
        <w:pStyle w:val="ConsPlusNormal"/>
        <w:jc w:val="both"/>
        <w:rPr>
          <w:rFonts w:ascii="Times New Roman" w:hAnsi="Times New Roman" w:cs="Times New Roman"/>
          <w:sz w:val="24"/>
          <w:szCs w:val="24"/>
        </w:rPr>
      </w:pPr>
    </w:p>
    <w:p w:rsidR="000231AF" w:rsidRPr="00000632" w:rsidRDefault="000231AF" w:rsidP="000231AF">
      <w:pPr>
        <w:jc w:val="center"/>
      </w:pPr>
      <w:r w:rsidRPr="00000632">
        <w:t>5. Показатели, характеризующие критерий</w:t>
      </w:r>
    </w:p>
    <w:p w:rsidR="000231AF" w:rsidRPr="00000632" w:rsidRDefault="000231AF" w:rsidP="000231AF">
      <w:pPr>
        <w:jc w:val="center"/>
      </w:pPr>
      <w:r w:rsidRPr="00000632">
        <w:t>«Удовлетворенность условиями оказания услуг»</w:t>
      </w:r>
    </w:p>
    <w:p w:rsidR="000231AF" w:rsidRPr="00000632" w:rsidRDefault="000231AF" w:rsidP="000231AF">
      <w:pPr>
        <w:pStyle w:val="ConsPlusNormal"/>
        <w:jc w:val="both"/>
        <w:rPr>
          <w:rFonts w:ascii="Times New Roman" w:hAnsi="Times New Roman" w:cs="Times New Roman"/>
          <w:sz w:val="24"/>
          <w:szCs w:val="24"/>
        </w:rPr>
      </w:pPr>
    </w:p>
    <w:tbl>
      <w:tblPr>
        <w:tblW w:w="99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686"/>
        <w:gridCol w:w="1757"/>
        <w:gridCol w:w="962"/>
        <w:gridCol w:w="964"/>
        <w:gridCol w:w="1416"/>
      </w:tblGrid>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N показателя</w:t>
            </w:r>
          </w:p>
        </w:tc>
        <w:tc>
          <w:tcPr>
            <w:tcW w:w="368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Показатели</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Максимальная оценка в баллах по показателю</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Значимость показателя</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Коэффициент значимости</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Максимальная оценка с учетом значимости показателя</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5.1.</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Доля участников образовательных отношений, которые готовы рекомендовать образовательную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20%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0,2</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20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5.2.</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Доля участников образовательных отношений, удовлетворенных удобством графика работы образовательной организации (в % от общего числа опрошенных получателей услуг)</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0,3</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30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5.3.</w:t>
            </w:r>
          </w:p>
        </w:tc>
        <w:tc>
          <w:tcPr>
            <w:tcW w:w="3686" w:type="dxa"/>
          </w:tcPr>
          <w:p w:rsidR="000231AF" w:rsidRPr="00376612" w:rsidRDefault="000231AF" w:rsidP="006123CC">
            <w:pPr>
              <w:pStyle w:val="ConsPlusNormal"/>
              <w:rPr>
                <w:rFonts w:ascii="Times New Roman" w:hAnsi="Times New Roman" w:cs="Times New Roman"/>
                <w:sz w:val="18"/>
                <w:szCs w:val="18"/>
              </w:rPr>
            </w:pPr>
            <w:r w:rsidRPr="00376612">
              <w:rPr>
                <w:rFonts w:ascii="Times New Roman" w:hAnsi="Times New Roman" w:cs="Times New Roman"/>
                <w:sz w:val="18"/>
                <w:szCs w:val="18"/>
              </w:rPr>
              <w:t>Доля участников образовательных отношений, удовлетворенных в целом условиями оказания образовательных услуг в образовательной организации (в % от общего числа опрошенных получателей услуг)</w:t>
            </w:r>
          </w:p>
        </w:tc>
        <w:tc>
          <w:tcPr>
            <w:tcW w:w="1757"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50%</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0,5</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50 баллов</w:t>
            </w:r>
          </w:p>
        </w:tc>
      </w:tr>
      <w:tr w:rsidR="000231AF" w:rsidRPr="00000632" w:rsidTr="006123CC">
        <w:tc>
          <w:tcPr>
            <w:tcW w:w="113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Итого</w:t>
            </w:r>
          </w:p>
        </w:tc>
        <w:tc>
          <w:tcPr>
            <w:tcW w:w="368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w:t>
            </w:r>
          </w:p>
        </w:tc>
        <w:tc>
          <w:tcPr>
            <w:tcW w:w="1757" w:type="dxa"/>
            <w:vAlign w:val="center"/>
          </w:tcPr>
          <w:p w:rsidR="000231AF" w:rsidRPr="00376612" w:rsidRDefault="000231AF" w:rsidP="006123CC">
            <w:pPr>
              <w:pStyle w:val="ConsPlusNormal"/>
              <w:rPr>
                <w:rFonts w:ascii="Times New Roman" w:hAnsi="Times New Roman" w:cs="Times New Roman"/>
                <w:sz w:val="18"/>
                <w:szCs w:val="18"/>
              </w:rPr>
            </w:pPr>
          </w:p>
        </w:tc>
        <w:tc>
          <w:tcPr>
            <w:tcW w:w="962"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c>
          <w:tcPr>
            <w:tcW w:w="964"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w:t>
            </w:r>
          </w:p>
        </w:tc>
        <w:tc>
          <w:tcPr>
            <w:tcW w:w="1416" w:type="dxa"/>
            <w:vAlign w:val="center"/>
          </w:tcPr>
          <w:p w:rsidR="000231AF" w:rsidRPr="00376612" w:rsidRDefault="000231AF" w:rsidP="006123CC">
            <w:pPr>
              <w:pStyle w:val="ConsPlusNormal"/>
              <w:jc w:val="center"/>
              <w:rPr>
                <w:rFonts w:ascii="Times New Roman" w:hAnsi="Times New Roman" w:cs="Times New Roman"/>
                <w:sz w:val="18"/>
                <w:szCs w:val="18"/>
              </w:rPr>
            </w:pPr>
            <w:r w:rsidRPr="00376612">
              <w:rPr>
                <w:rFonts w:ascii="Times New Roman" w:hAnsi="Times New Roman" w:cs="Times New Roman"/>
                <w:sz w:val="18"/>
                <w:szCs w:val="18"/>
              </w:rPr>
              <w:t>100 баллов</w:t>
            </w:r>
          </w:p>
        </w:tc>
      </w:tr>
    </w:tbl>
    <w:p w:rsidR="000231AF" w:rsidRDefault="000231AF" w:rsidP="000231AF">
      <w:pPr>
        <w:pStyle w:val="ConsPlusNormal"/>
        <w:jc w:val="both"/>
        <w:rPr>
          <w:rFonts w:ascii="Times New Roman" w:hAnsi="Times New Roman" w:cs="Times New Roman"/>
          <w:sz w:val="24"/>
          <w:szCs w:val="24"/>
        </w:rPr>
        <w:sectPr w:rsidR="000231AF" w:rsidSect="006123CC">
          <w:pgSz w:w="11906" w:h="16838"/>
          <w:pgMar w:top="1134" w:right="850" w:bottom="851" w:left="1418" w:header="708" w:footer="708" w:gutter="0"/>
          <w:cols w:space="708"/>
          <w:docGrid w:linePitch="360"/>
        </w:sectPr>
      </w:pPr>
    </w:p>
    <w:p w:rsidR="000231AF" w:rsidRPr="00376612" w:rsidRDefault="000231AF" w:rsidP="000231AF">
      <w:pPr>
        <w:pStyle w:val="1"/>
        <w:rPr>
          <w:sz w:val="28"/>
        </w:rPr>
      </w:pPr>
      <w:bookmarkStart w:id="32" w:name="_Toc9967900"/>
      <w:r w:rsidRPr="00376612">
        <w:rPr>
          <w:sz w:val="28"/>
        </w:rPr>
        <w:lastRenderedPageBreak/>
        <w:t>Приложение 4</w:t>
      </w:r>
      <w:bookmarkEnd w:id="32"/>
    </w:p>
    <w:p w:rsidR="000231AF" w:rsidRPr="00B86B0F" w:rsidRDefault="000231AF" w:rsidP="000231AF">
      <w:pPr>
        <w:pStyle w:val="ConsNormal"/>
        <w:jc w:val="center"/>
        <w:rPr>
          <w:b/>
        </w:rPr>
      </w:pPr>
      <w:r w:rsidRPr="00B86B0F">
        <w:rPr>
          <w:b/>
        </w:rPr>
        <w:t>Порядок расчета показателей и критериев,</w:t>
      </w:r>
    </w:p>
    <w:p w:rsidR="000231AF" w:rsidRPr="00B86B0F" w:rsidRDefault="000231AF" w:rsidP="000231AF">
      <w:pPr>
        <w:pStyle w:val="ConsNormal"/>
        <w:jc w:val="center"/>
        <w:rPr>
          <w:b/>
        </w:rPr>
      </w:pPr>
      <w:r w:rsidRPr="00B86B0F">
        <w:rPr>
          <w:b/>
        </w:rPr>
        <w:t>характеризующих общие критерии оценки качества</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12. Значение параметра, выраженного в процентах, переводится в значение параметра, выраженного в баллах, следующим образом:</w:t>
      </w:r>
    </w:p>
    <w:p w:rsidR="000231AF" w:rsidRPr="00376612" w:rsidRDefault="000231AF" w:rsidP="000231AF">
      <w:pPr>
        <w:pStyle w:val="ConsPlusNormal"/>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sz w:val="24"/>
          <w:szCs w:val="24"/>
        </w:rPr>
        <w:t>1% = 1 балл.</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13. Значения показателей оценки качества по каждому критерию оценки качества рассчитываются по формуле:</w:t>
      </w:r>
    </w:p>
    <w:p w:rsidR="000231AF" w:rsidRPr="00376612" w:rsidRDefault="000231AF" w:rsidP="000231AF">
      <w:pPr>
        <w:pStyle w:val="ConsPlusNormal"/>
        <w:ind w:firstLine="540"/>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552575" cy="276225"/>
            <wp:effectExtent l="0" t="0" r="0" b="9525"/>
            <wp:docPr id="1" name="Рисунок 65" descr="base_32871_3766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71_37667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m - порядковый номер критерия оценки качества, m = 1...5;</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i - порядковый номер показателя оценки качества, i = 1...3;</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j - порядковый номер параметра показателя оценки качества, j = 1...2;</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п</w:t>
      </w:r>
      <w:r w:rsidRPr="00376612">
        <w:rPr>
          <w:rFonts w:ascii="Times New Roman" w:hAnsi="Times New Roman" w:cs="Times New Roman"/>
          <w:sz w:val="24"/>
          <w:szCs w:val="24"/>
          <w:vertAlign w:val="subscript"/>
        </w:rPr>
        <w:t>mij</w:t>
      </w:r>
      <w:r w:rsidRPr="00376612">
        <w:rPr>
          <w:rFonts w:ascii="Times New Roman" w:hAnsi="Times New Roman" w:cs="Times New Roman"/>
          <w:sz w:val="24"/>
          <w:szCs w:val="24"/>
        </w:rPr>
        <w:t xml:space="preserve"> - значение j-го параметра по i-ому показателю оценки m-го критерия,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J</w:t>
      </w:r>
      <w:r w:rsidRPr="00376612">
        <w:rPr>
          <w:rFonts w:ascii="Times New Roman" w:hAnsi="Times New Roman" w:cs="Times New Roman"/>
          <w:sz w:val="24"/>
          <w:szCs w:val="24"/>
          <w:vertAlign w:val="subscript"/>
        </w:rPr>
        <w:t>i</w:t>
      </w:r>
      <w:r w:rsidRPr="00376612">
        <w:rPr>
          <w:rFonts w:ascii="Times New Roman" w:hAnsi="Times New Roman" w:cs="Times New Roman"/>
          <w:sz w:val="24"/>
          <w:szCs w:val="24"/>
        </w:rPr>
        <w:t xml:space="preserve"> - количество учитываемых параметров i-ого показателя оценки качества.</w:t>
      </w:r>
    </w:p>
    <w:p w:rsidR="000231AF" w:rsidRPr="00376612" w:rsidRDefault="000231AF" w:rsidP="000231AF">
      <w:pPr>
        <w:pStyle w:val="ConsPlusNormal"/>
        <w:jc w:val="both"/>
        <w:rPr>
          <w:rFonts w:ascii="Times New Roman" w:hAnsi="Times New Roman" w:cs="Times New Roman"/>
          <w:sz w:val="24"/>
          <w:szCs w:val="24"/>
        </w:rPr>
      </w:pPr>
    </w:p>
    <w:p w:rsidR="000231AF" w:rsidRPr="00B86B0F" w:rsidRDefault="000231AF" w:rsidP="000231AF">
      <w:pPr>
        <w:pStyle w:val="ConsNormal"/>
        <w:jc w:val="center"/>
        <w:rPr>
          <w:b/>
        </w:rPr>
      </w:pPr>
      <w:r w:rsidRPr="00B86B0F">
        <w:rPr>
          <w:b/>
        </w:rPr>
        <w:t>По критерию 1 «Открытость и доступность информации</w:t>
      </w:r>
    </w:p>
    <w:p w:rsidR="000231AF" w:rsidRPr="00B86B0F" w:rsidRDefault="000231AF" w:rsidP="000231AF">
      <w:pPr>
        <w:pStyle w:val="ConsNormal"/>
        <w:jc w:val="center"/>
        <w:rPr>
          <w:b/>
        </w:rPr>
      </w:pPr>
      <w:r w:rsidRPr="00B86B0F">
        <w:rPr>
          <w:b/>
        </w:rPr>
        <w:t>об организации социальной сферы»</w:t>
      </w:r>
    </w:p>
    <w:p w:rsidR="000231AF" w:rsidRPr="00B86B0F" w:rsidRDefault="000231AF" w:rsidP="000231AF">
      <w:pPr>
        <w:pStyle w:val="ConsNormal"/>
        <w:jc w:val="center"/>
        <w:rPr>
          <w:b/>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28600" cy="266700"/>
            <wp:effectExtent l="0" t="0" r="0" b="0"/>
            <wp:docPr id="2" name="Рисунок 64" descr="base_32871_3766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71_37667_327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345" w:history="1">
        <w:r w:rsidRPr="00376612">
          <w:rPr>
            <w:rFonts w:ascii="Times New Roman" w:hAnsi="Times New Roman" w:cs="Times New Roman"/>
            <w:sz w:val="24"/>
            <w:szCs w:val="24"/>
          </w:rPr>
          <w:t>показателя 1.1</w:t>
        </w:r>
      </w:hyperlink>
      <w:r w:rsidRPr="00376612">
        <w:rPr>
          <w:rFonts w:ascii="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76612">
          <w:rPr>
            <w:rFonts w:ascii="Times New Roman" w:hAnsi="Times New Roman" w:cs="Times New Roman"/>
            <w:sz w:val="24"/>
            <w:szCs w:val="24"/>
          </w:rPr>
          <w:t>1.1.1</w:t>
        </w:r>
      </w:hyperlink>
      <w:r w:rsidRPr="00376612">
        <w:rPr>
          <w:rFonts w:ascii="Times New Roman" w:hAnsi="Times New Roman" w:cs="Times New Roman"/>
          <w:sz w:val="24"/>
          <w:szCs w:val="24"/>
        </w:rPr>
        <w:t xml:space="preserve"> и </w:t>
      </w:r>
      <w:hyperlink w:anchor="P362" w:history="1">
        <w:r w:rsidRPr="00376612">
          <w:rPr>
            <w:rFonts w:ascii="Times New Roman" w:hAnsi="Times New Roman" w:cs="Times New Roman"/>
            <w:sz w:val="24"/>
            <w:szCs w:val="24"/>
          </w:rPr>
          <w:t>1.1.2</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924050" cy="266700"/>
            <wp:effectExtent l="0" t="0" r="0" b="0"/>
            <wp:docPr id="3" name="Рисунок 63" descr="base_32871_3766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71_37667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24050"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п</w:t>
      </w:r>
      <w:r w:rsidRPr="00376612">
        <w:rPr>
          <w:rFonts w:ascii="Times New Roman" w:hAnsi="Times New Roman" w:cs="Times New Roman"/>
          <w:sz w:val="24"/>
          <w:szCs w:val="24"/>
          <w:vertAlign w:val="subscript"/>
        </w:rPr>
        <w:t>1.1.1,</w:t>
      </w:r>
      <w:r w:rsidRPr="00376612">
        <w:rPr>
          <w:rFonts w:ascii="Times New Roman" w:hAnsi="Times New Roman" w:cs="Times New Roman"/>
          <w:sz w:val="24"/>
          <w:szCs w:val="24"/>
        </w:rPr>
        <w:t xml:space="preserve"> п</w:t>
      </w:r>
      <w:r w:rsidRPr="00376612">
        <w:rPr>
          <w:rFonts w:ascii="Times New Roman" w:hAnsi="Times New Roman" w:cs="Times New Roman"/>
          <w:sz w:val="24"/>
          <w:szCs w:val="24"/>
          <w:vertAlign w:val="subscript"/>
        </w:rPr>
        <w:t>1.1.2</w:t>
      </w:r>
      <w:r w:rsidRPr="00376612">
        <w:rPr>
          <w:rFonts w:ascii="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76612">
        <w:rPr>
          <w:rFonts w:ascii="Times New Roman" w:hAnsi="Times New Roman" w:cs="Times New Roman"/>
          <w:noProof/>
          <w:position w:val="-14"/>
          <w:sz w:val="24"/>
          <w:szCs w:val="24"/>
        </w:rPr>
        <w:drawing>
          <wp:inline distT="0" distB="0" distL="0" distR="0">
            <wp:extent cx="333375" cy="314325"/>
            <wp:effectExtent l="0" t="0" r="9525" b="0"/>
            <wp:docPr id="6" name="Рисунок 62" descr="base_32871_3766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71_37667_3277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376612">
        <w:rPr>
          <w:rFonts w:ascii="Times New Roman" w:hAnsi="Times New Roman" w:cs="Times New Roman"/>
          <w:sz w:val="24"/>
          <w:szCs w:val="24"/>
          <w:vertAlign w:val="subscript"/>
        </w:rPr>
        <w:t>,</w:t>
      </w: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333375" cy="266700"/>
            <wp:effectExtent l="0" t="0" r="9525" b="0"/>
            <wp:docPr id="7" name="Рисунок 61" descr="base_32871_3766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71_37667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приведенным в </w:t>
      </w:r>
      <w:hyperlink w:anchor="P333" w:history="1">
        <w:r w:rsidRPr="00376612">
          <w:rPr>
            <w:rFonts w:ascii="Times New Roman" w:hAnsi="Times New Roman" w:cs="Times New Roman"/>
            <w:sz w:val="24"/>
            <w:szCs w:val="24"/>
          </w:rPr>
          <w:t>приложении 2</w:t>
        </w:r>
      </w:hyperlink>
      <w:r w:rsidRPr="00376612">
        <w:rPr>
          <w:rFonts w:ascii="Times New Roman" w:hAnsi="Times New Roman" w:cs="Times New Roman"/>
          <w:sz w:val="24"/>
          <w:szCs w:val="24"/>
        </w:rPr>
        <w:t>,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333375" cy="266700"/>
            <wp:effectExtent l="0" t="0" r="9525" b="0"/>
            <wp:docPr id="9" name="Рисунок 60" descr="base_32871_3766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71_37667_3277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и </w:t>
      </w:r>
      <w:r w:rsidRPr="00376612">
        <w:rPr>
          <w:rFonts w:ascii="Times New Roman" w:hAnsi="Times New Roman" w:cs="Times New Roman"/>
          <w:noProof/>
          <w:position w:val="-10"/>
          <w:sz w:val="24"/>
          <w:szCs w:val="24"/>
        </w:rPr>
        <w:drawing>
          <wp:inline distT="0" distB="0" distL="0" distR="0">
            <wp:extent cx="333375" cy="266700"/>
            <wp:effectExtent l="0" t="0" r="9525" b="0"/>
            <wp:docPr id="10" name="Рисунок 59" descr="base_32871_3766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32871_37667_3277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значения индикаторов параметров оценки, рассчитываются по формуле:</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66"/>
          <w:sz w:val="24"/>
          <w:szCs w:val="24"/>
        </w:rPr>
        <w:drawing>
          <wp:inline distT="0" distB="0" distL="0" distR="0">
            <wp:extent cx="5600700" cy="981075"/>
            <wp:effectExtent l="0" t="0" r="0" b="9525"/>
            <wp:docPr id="11" name="Рисунок 58" descr="base_32871_3766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32871_37667_3277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00700" cy="98107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66"/>
          <w:sz w:val="24"/>
          <w:szCs w:val="24"/>
        </w:rPr>
        <w:drawing>
          <wp:inline distT="0" distB="0" distL="0" distR="0">
            <wp:extent cx="5619750" cy="981075"/>
            <wp:effectExtent l="0" t="0" r="0" b="9525"/>
            <wp:docPr id="12" name="Рисунок 57" descr="base_32871_3766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71_37667_3277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19750" cy="98107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3" name="Рисунок 56" descr="base_32871_3766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32871_37667_32777"/>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373" w:history="1">
        <w:r w:rsidRPr="00376612">
          <w:rPr>
            <w:rFonts w:ascii="Times New Roman" w:hAnsi="Times New Roman" w:cs="Times New Roman"/>
            <w:sz w:val="24"/>
            <w:szCs w:val="24"/>
          </w:rPr>
          <w:t>показателя 1.2</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14425" cy="266700"/>
            <wp:effectExtent l="0" t="0" r="9525" b="0"/>
            <wp:docPr id="14" name="Рисунок 55" descr="base_32871_3766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71_37667_3277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п</w:t>
      </w:r>
      <w:r w:rsidRPr="00376612">
        <w:rPr>
          <w:rFonts w:ascii="Times New Roman" w:hAnsi="Times New Roman" w:cs="Times New Roman"/>
          <w:sz w:val="24"/>
          <w:szCs w:val="24"/>
          <w:vertAlign w:val="subscript"/>
        </w:rPr>
        <w:t>1.2.1</w:t>
      </w:r>
      <w:r w:rsidRPr="00376612">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76612">
          <w:rPr>
            <w:rFonts w:ascii="Times New Roman" w:hAnsi="Times New Roman" w:cs="Times New Roman"/>
            <w:sz w:val="24"/>
            <w:szCs w:val="24"/>
          </w:rPr>
          <w:t>приложении 2</w:t>
        </w:r>
      </w:hyperlink>
      <w:r w:rsidRPr="00376612">
        <w:rPr>
          <w:rFonts w:ascii="Times New Roman" w:hAnsi="Times New Roman" w:cs="Times New Roman"/>
          <w:sz w:val="24"/>
          <w:szCs w:val="24"/>
        </w:rPr>
        <w:t>,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5" name="Рисунок 54" descr="base_32871_3766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32871_37667_3277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395" w:history="1">
        <w:r w:rsidRPr="00376612">
          <w:rPr>
            <w:rFonts w:ascii="Times New Roman" w:hAnsi="Times New Roman" w:cs="Times New Roman"/>
            <w:sz w:val="24"/>
            <w:szCs w:val="24"/>
          </w:rPr>
          <w:t>показателя 1.3</w:t>
        </w:r>
      </w:hyperlink>
      <w:r w:rsidRPr="00376612">
        <w:rPr>
          <w:rFonts w:ascii="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76612">
          <w:rPr>
            <w:rFonts w:ascii="Times New Roman" w:hAnsi="Times New Roman" w:cs="Times New Roman"/>
            <w:sz w:val="24"/>
            <w:szCs w:val="24"/>
          </w:rPr>
          <w:t>1.3.1</w:t>
        </w:r>
      </w:hyperlink>
      <w:r w:rsidRPr="00376612">
        <w:rPr>
          <w:rFonts w:ascii="Times New Roman" w:hAnsi="Times New Roman" w:cs="Times New Roman"/>
          <w:sz w:val="24"/>
          <w:szCs w:val="24"/>
        </w:rPr>
        <w:t xml:space="preserve"> и </w:t>
      </w:r>
      <w:hyperlink w:anchor="P402" w:history="1">
        <w:r w:rsidRPr="00376612">
          <w:rPr>
            <w:rFonts w:ascii="Times New Roman" w:hAnsi="Times New Roman" w:cs="Times New Roman"/>
            <w:sz w:val="24"/>
            <w:szCs w:val="24"/>
          </w:rPr>
          <w:t>1.3.2</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800225" cy="266700"/>
            <wp:effectExtent l="0" t="0" r="0" b="0"/>
            <wp:docPr id="16" name="Рисунок 53" descr="base_32871_3766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871_37667_3278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0225" cy="266700"/>
                    </a:xfrm>
                    <a:prstGeom prst="rect">
                      <a:avLst/>
                    </a:prstGeom>
                    <a:noFill/>
                    <a:ln>
                      <a:noFill/>
                    </a:ln>
                  </pic:spPr>
                </pic:pic>
              </a:graphicData>
            </a:graphic>
          </wp:inline>
        </w:drawing>
      </w:r>
    </w:p>
    <w:p w:rsidR="000231AF" w:rsidRPr="00376612" w:rsidRDefault="000231AF" w:rsidP="000231AF">
      <w:pPr>
        <w:pStyle w:val="ConsPlusNormal"/>
        <w:jc w:val="center"/>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64"/>
          <w:sz w:val="24"/>
          <w:szCs w:val="24"/>
        </w:rPr>
        <w:drawing>
          <wp:inline distT="0" distB="0" distL="0" distR="0">
            <wp:extent cx="5838825" cy="962025"/>
            <wp:effectExtent l="0" t="0" r="9525" b="9525"/>
            <wp:docPr id="17" name="Рисунок 52" descr="base_32871_3766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32871_37667_3278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38825" cy="9620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64"/>
          <w:sz w:val="24"/>
          <w:szCs w:val="24"/>
        </w:rPr>
        <w:drawing>
          <wp:inline distT="0" distB="0" distL="0" distR="0">
            <wp:extent cx="5410200" cy="962025"/>
            <wp:effectExtent l="0" t="0" r="0" b="9525"/>
            <wp:docPr id="18" name="Рисунок 51" descr="base_32871_3766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32871_37667_32782"/>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10200" cy="9620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B86B0F" w:rsidRDefault="000231AF" w:rsidP="000231AF">
      <w:pPr>
        <w:pStyle w:val="ConsNormal"/>
        <w:jc w:val="center"/>
        <w:rPr>
          <w:b/>
        </w:rPr>
      </w:pPr>
      <w:r w:rsidRPr="00B86B0F">
        <w:rPr>
          <w:b/>
        </w:rPr>
        <w:t>По критерию 2 «Комфортность условий предоставления услуг,</w:t>
      </w:r>
    </w:p>
    <w:p w:rsidR="000231AF" w:rsidRPr="00B86B0F" w:rsidRDefault="000231AF" w:rsidP="000231AF">
      <w:pPr>
        <w:pStyle w:val="ConsNormal"/>
        <w:jc w:val="center"/>
        <w:rPr>
          <w:b/>
        </w:rPr>
      </w:pPr>
      <w:r w:rsidRPr="00B86B0F">
        <w:rPr>
          <w:b/>
        </w:rPr>
        <w:t>в том числе время ожидания предоставления услуг»</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9" name="Рисунок 50" descr="base_32871_3766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71_37667_3278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413" w:history="1">
        <w:r w:rsidRPr="00376612">
          <w:rPr>
            <w:rFonts w:ascii="Times New Roman" w:hAnsi="Times New Roman" w:cs="Times New Roman"/>
            <w:sz w:val="24"/>
            <w:szCs w:val="24"/>
          </w:rPr>
          <w:t>показателя 2.1</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33475" cy="266700"/>
            <wp:effectExtent l="0" t="0" r="0" b="0"/>
            <wp:docPr id="20" name="Рисунок 49" descr="base_32871_3766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32871_37667_3278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3475"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п</w:t>
      </w:r>
      <w:r w:rsidRPr="00376612">
        <w:rPr>
          <w:rFonts w:ascii="Times New Roman" w:hAnsi="Times New Roman" w:cs="Times New Roman"/>
          <w:sz w:val="24"/>
          <w:szCs w:val="24"/>
          <w:vertAlign w:val="subscript"/>
        </w:rPr>
        <w:t>2.1.1</w:t>
      </w:r>
      <w:r w:rsidRPr="00376612">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76612">
          <w:rPr>
            <w:rFonts w:ascii="Times New Roman" w:hAnsi="Times New Roman" w:cs="Times New Roman"/>
            <w:sz w:val="24"/>
            <w:szCs w:val="24"/>
          </w:rPr>
          <w:t>приложении 2</w:t>
        </w:r>
      </w:hyperlink>
      <w:r w:rsidRPr="00376612">
        <w:rPr>
          <w:rFonts w:ascii="Times New Roman" w:hAnsi="Times New Roman" w:cs="Times New Roman"/>
          <w:sz w:val="24"/>
          <w:szCs w:val="24"/>
        </w:rPr>
        <w:t>,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21" name="Рисунок 48" descr="base_32871_37667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32871_37667_3278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432" w:history="1">
        <w:r w:rsidRPr="00376612">
          <w:rPr>
            <w:rFonts w:ascii="Times New Roman" w:hAnsi="Times New Roman" w:cs="Times New Roman"/>
            <w:sz w:val="24"/>
            <w:szCs w:val="24"/>
          </w:rPr>
          <w:t>показателя 2.2</w:t>
        </w:r>
      </w:hyperlink>
      <w:r w:rsidRPr="00376612">
        <w:rPr>
          <w:rFonts w:ascii="Times New Roman" w:hAnsi="Times New Roman" w:cs="Times New Roman"/>
          <w:sz w:val="24"/>
          <w:szCs w:val="24"/>
        </w:rPr>
        <w:t xml:space="preserve"> рассчитывается:</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для организаций в сфере образования и культуры </w:t>
      </w:r>
      <w:hyperlink w:anchor="P432" w:history="1">
        <w:r w:rsidRPr="00376612">
          <w:rPr>
            <w:rFonts w:ascii="Times New Roman" w:hAnsi="Times New Roman" w:cs="Times New Roman"/>
            <w:sz w:val="24"/>
            <w:szCs w:val="24"/>
          </w:rPr>
          <w:t>показатель 2.2</w:t>
        </w:r>
      </w:hyperlink>
      <w:r w:rsidRPr="00376612">
        <w:rPr>
          <w:rFonts w:ascii="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76612">
          <w:rPr>
            <w:rFonts w:ascii="Times New Roman" w:hAnsi="Times New Roman" w:cs="Times New Roman"/>
            <w:sz w:val="24"/>
            <w:szCs w:val="24"/>
          </w:rPr>
          <w:t>2.1</w:t>
        </w:r>
      </w:hyperlink>
      <w:r w:rsidRPr="00376612">
        <w:rPr>
          <w:rFonts w:ascii="Times New Roman" w:hAnsi="Times New Roman" w:cs="Times New Roman"/>
          <w:sz w:val="24"/>
          <w:szCs w:val="24"/>
        </w:rPr>
        <w:t xml:space="preserve"> и </w:t>
      </w:r>
      <w:hyperlink w:anchor="P453" w:history="1">
        <w:r w:rsidRPr="00376612">
          <w:rPr>
            <w:rFonts w:ascii="Times New Roman" w:hAnsi="Times New Roman" w:cs="Times New Roman"/>
            <w:sz w:val="24"/>
            <w:szCs w:val="24"/>
          </w:rPr>
          <w:t>2.3</w:t>
        </w:r>
      </w:hyperlink>
      <w:r w:rsidRPr="00376612">
        <w:rPr>
          <w:rFonts w:ascii="Times New Roman" w:hAnsi="Times New Roman" w:cs="Times New Roman"/>
          <w:sz w:val="24"/>
          <w:szCs w:val="24"/>
        </w:rPr>
        <w:t>);</w:t>
      </w:r>
    </w:p>
    <w:p w:rsidR="000231AF" w:rsidRPr="00376612" w:rsidRDefault="000231AF" w:rsidP="000231AF">
      <w:pPr>
        <w:pStyle w:val="ConsPlusNormal"/>
        <w:ind w:firstLine="540"/>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762125" cy="266700"/>
            <wp:effectExtent l="0" t="0" r="0" b="0"/>
            <wp:docPr id="22" name="Рисунок 47" descr="base_32871_3766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32871_37667_3278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62125" cy="266700"/>
                    </a:xfrm>
                    <a:prstGeom prst="rect">
                      <a:avLst/>
                    </a:prstGeom>
                    <a:noFill/>
                    <a:ln>
                      <a:noFill/>
                    </a:ln>
                  </pic:spPr>
                </pic:pic>
              </a:graphicData>
            </a:graphic>
          </wp:inline>
        </w:drawing>
      </w:r>
    </w:p>
    <w:p w:rsidR="000231AF" w:rsidRPr="00376612" w:rsidRDefault="000231AF" w:rsidP="000231AF">
      <w:pPr>
        <w:pStyle w:val="ConsPlusNormal"/>
        <w:ind w:firstLine="540"/>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w:t>
      </w:r>
      <w:r w:rsidRPr="00376612">
        <w:rPr>
          <w:rFonts w:ascii="Times New Roman" w:hAnsi="Times New Roman" w:cs="Times New Roman"/>
          <w:sz w:val="24"/>
          <w:szCs w:val="24"/>
        </w:rPr>
        <w:lastRenderedPageBreak/>
        <w:t>установленной сфере деятельности.</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В случае применения двух параметров значение </w:t>
      </w:r>
      <w:hyperlink w:anchor="P432" w:history="1">
        <w:r w:rsidRPr="00376612">
          <w:rPr>
            <w:rFonts w:ascii="Times New Roman" w:hAnsi="Times New Roman" w:cs="Times New Roman"/>
            <w:sz w:val="24"/>
            <w:szCs w:val="24"/>
          </w:rPr>
          <w:t>показателя 2.2</w:t>
        </w:r>
      </w:hyperlink>
      <w:r w:rsidRPr="00376612">
        <w:rPr>
          <w:rFonts w:ascii="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76612">
          <w:rPr>
            <w:rFonts w:ascii="Times New Roman" w:hAnsi="Times New Roman" w:cs="Times New Roman"/>
            <w:sz w:val="24"/>
            <w:szCs w:val="24"/>
          </w:rPr>
          <w:t>2.2.1</w:t>
        </w:r>
      </w:hyperlink>
      <w:r w:rsidRPr="00376612">
        <w:rPr>
          <w:rFonts w:ascii="Times New Roman" w:hAnsi="Times New Roman" w:cs="Times New Roman"/>
          <w:sz w:val="24"/>
          <w:szCs w:val="24"/>
        </w:rPr>
        <w:t xml:space="preserve"> и </w:t>
      </w:r>
      <w:hyperlink w:anchor="P449" w:history="1">
        <w:r w:rsidRPr="00376612">
          <w:rPr>
            <w:rFonts w:ascii="Times New Roman" w:hAnsi="Times New Roman" w:cs="Times New Roman"/>
            <w:sz w:val="24"/>
            <w:szCs w:val="24"/>
          </w:rPr>
          <w:t>2.2.2</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943100" cy="266700"/>
            <wp:effectExtent l="0" t="0" r="0" b="0"/>
            <wp:docPr id="23" name="Рисунок 46" descr="base_32871_3766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32871_37667_3278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В случае применения одного из параметров (</w:t>
      </w:r>
      <w:hyperlink w:anchor="P435" w:history="1">
        <w:r w:rsidRPr="00376612">
          <w:rPr>
            <w:rFonts w:ascii="Times New Roman" w:hAnsi="Times New Roman" w:cs="Times New Roman"/>
            <w:sz w:val="24"/>
            <w:szCs w:val="24"/>
          </w:rPr>
          <w:t>2.2.1</w:t>
        </w:r>
      </w:hyperlink>
      <w:r w:rsidRPr="00376612">
        <w:rPr>
          <w:rFonts w:ascii="Times New Roman" w:hAnsi="Times New Roman" w:cs="Times New Roman"/>
          <w:sz w:val="24"/>
          <w:szCs w:val="24"/>
        </w:rPr>
        <w:t xml:space="preserve"> или </w:t>
      </w:r>
      <w:hyperlink w:anchor="P449" w:history="1">
        <w:r w:rsidRPr="00376612">
          <w:rPr>
            <w:rFonts w:ascii="Times New Roman" w:hAnsi="Times New Roman" w:cs="Times New Roman"/>
            <w:sz w:val="24"/>
            <w:szCs w:val="24"/>
          </w:rPr>
          <w:t>2.2.2</w:t>
        </w:r>
      </w:hyperlink>
      <w:r w:rsidRPr="00376612">
        <w:rPr>
          <w:rFonts w:ascii="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714375" cy="266700"/>
            <wp:effectExtent l="0" t="0" r="9525" b="0"/>
            <wp:docPr id="24" name="Рисунок 45" descr="base_32871_3766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32871_37667_3278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или </w:t>
      </w:r>
      <w:r w:rsidRPr="00376612">
        <w:rPr>
          <w:rFonts w:ascii="Times New Roman" w:hAnsi="Times New Roman" w:cs="Times New Roman"/>
          <w:noProof/>
          <w:position w:val="-10"/>
          <w:sz w:val="24"/>
          <w:szCs w:val="24"/>
        </w:rPr>
        <w:drawing>
          <wp:inline distT="0" distB="0" distL="0" distR="0">
            <wp:extent cx="714375" cy="266700"/>
            <wp:effectExtent l="0" t="0" r="9525" b="0"/>
            <wp:docPr id="25" name="Рисунок 44" descr="base_32871_37667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32871_37667_3278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14375" cy="266700"/>
                    </a:xfrm>
                    <a:prstGeom prst="rect">
                      <a:avLst/>
                    </a:prstGeom>
                    <a:noFill/>
                    <a:ln>
                      <a:noFill/>
                    </a:ln>
                  </pic:spPr>
                </pic:pic>
              </a:graphicData>
            </a:graphic>
          </wp:inline>
        </w:drawing>
      </w:r>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п</w:t>
      </w:r>
      <w:r w:rsidRPr="00376612">
        <w:rPr>
          <w:rFonts w:ascii="Times New Roman" w:hAnsi="Times New Roman" w:cs="Times New Roman"/>
          <w:sz w:val="24"/>
          <w:szCs w:val="24"/>
          <w:vertAlign w:val="subscript"/>
        </w:rPr>
        <w:t>2.2.1</w:t>
      </w:r>
      <w:r w:rsidRPr="00376612">
        <w:rPr>
          <w:rFonts w:ascii="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76612">
          <w:rPr>
            <w:rFonts w:ascii="Times New Roman" w:hAnsi="Times New Roman" w:cs="Times New Roman"/>
            <w:sz w:val="24"/>
            <w:szCs w:val="24"/>
          </w:rPr>
          <w:t>приложении 2</w:t>
        </w:r>
      </w:hyperlink>
      <w:r w:rsidRPr="00376612">
        <w:rPr>
          <w:rFonts w:ascii="Times New Roman" w:hAnsi="Times New Roman" w:cs="Times New Roman"/>
          <w:sz w:val="24"/>
          <w:szCs w:val="24"/>
        </w:rPr>
        <w:t>, в баллах;</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45"/>
          <w:sz w:val="24"/>
          <w:szCs w:val="24"/>
        </w:rPr>
        <w:drawing>
          <wp:inline distT="0" distB="0" distL="0" distR="0">
            <wp:extent cx="4467225" cy="714375"/>
            <wp:effectExtent l="0" t="0" r="9525" b="9525"/>
            <wp:docPr id="26" name="Рисунок 43" descr="base_32871_37667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32871_37667_3279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67225" cy="71437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27" name="Рисунок 42" descr="base_32871_37667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32871_37667_32791"/>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453" w:history="1">
        <w:r w:rsidRPr="00376612">
          <w:rPr>
            <w:rFonts w:ascii="Times New Roman" w:hAnsi="Times New Roman" w:cs="Times New Roman"/>
            <w:sz w:val="24"/>
            <w:szCs w:val="24"/>
          </w:rPr>
          <w:t>показателя 2.3</w:t>
        </w:r>
      </w:hyperlink>
      <w:r w:rsidRPr="00376612">
        <w:rPr>
          <w:rFonts w:ascii="Times New Roman" w:hAnsi="Times New Roman" w:cs="Times New Roman"/>
          <w:sz w:val="24"/>
          <w:szCs w:val="24"/>
        </w:rPr>
        <w:t xml:space="preserve"> рассчитывается:</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62050" cy="266700"/>
            <wp:effectExtent l="0" t="0" r="0" b="0"/>
            <wp:docPr id="28" name="Рисунок 41" descr="base_32871_37667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32871_37667_32792"/>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45"/>
          <w:sz w:val="24"/>
          <w:szCs w:val="24"/>
        </w:rPr>
        <w:drawing>
          <wp:inline distT="0" distB="0" distL="0" distR="0">
            <wp:extent cx="4600575" cy="714375"/>
            <wp:effectExtent l="0" t="0" r="9525" b="9525"/>
            <wp:docPr id="29" name="Рисунок 40" descr="base_32871_37667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32871_37667_32793"/>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00575" cy="71437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B86B0F" w:rsidRDefault="000231AF" w:rsidP="000231AF">
      <w:pPr>
        <w:pStyle w:val="ConsNormal"/>
        <w:jc w:val="center"/>
        <w:rPr>
          <w:b/>
        </w:rPr>
      </w:pPr>
      <w:r w:rsidRPr="00B86B0F">
        <w:rPr>
          <w:b/>
        </w:rPr>
        <w:t>По критерию 3 «Доступность услуг для инвалидов»</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30" name="Рисунок 39" descr="base_32871_37667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32871_37667_32794"/>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468" w:history="1">
        <w:r w:rsidRPr="00376612">
          <w:rPr>
            <w:rFonts w:ascii="Times New Roman" w:hAnsi="Times New Roman" w:cs="Times New Roman"/>
            <w:sz w:val="24"/>
            <w:szCs w:val="24"/>
          </w:rPr>
          <w:t>показателя 3.1</w:t>
        </w:r>
      </w:hyperlink>
      <w:r w:rsidRPr="00376612">
        <w:rPr>
          <w:rFonts w:ascii="Times New Roman" w:hAnsi="Times New Roman" w:cs="Times New Roman"/>
          <w:sz w:val="24"/>
          <w:szCs w:val="24"/>
        </w:rPr>
        <w:t xml:space="preserve"> рассчитывается:</w:t>
      </w:r>
    </w:p>
    <w:p w:rsidR="000231AF" w:rsidRPr="00376612" w:rsidRDefault="000231AF" w:rsidP="000231AF">
      <w:pPr>
        <w:pStyle w:val="ConsPlusNormal"/>
        <w:ind w:firstLine="540"/>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43000" cy="266700"/>
            <wp:effectExtent l="0" t="0" r="0" b="0"/>
            <wp:docPr id="31" name="Рисунок 38" descr="base_32871_37667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32871_37667_32795"/>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p>
    <w:p w:rsidR="000231AF" w:rsidRPr="00376612" w:rsidRDefault="000231AF" w:rsidP="000231AF">
      <w:pPr>
        <w:pStyle w:val="ConsPlusNormal"/>
        <w:ind w:firstLine="540"/>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п</w:t>
      </w:r>
      <w:r w:rsidRPr="00376612">
        <w:rPr>
          <w:rFonts w:ascii="Times New Roman" w:hAnsi="Times New Roman" w:cs="Times New Roman"/>
          <w:sz w:val="24"/>
          <w:szCs w:val="24"/>
          <w:vertAlign w:val="subscript"/>
        </w:rPr>
        <w:t>3.1.1</w:t>
      </w:r>
      <w:r w:rsidRPr="00376612">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76612">
          <w:rPr>
            <w:rFonts w:ascii="Times New Roman" w:hAnsi="Times New Roman" w:cs="Times New Roman"/>
            <w:sz w:val="24"/>
            <w:szCs w:val="24"/>
          </w:rPr>
          <w:t>приложении 2</w:t>
        </w:r>
      </w:hyperlink>
      <w:r w:rsidRPr="00376612">
        <w:rPr>
          <w:rFonts w:ascii="Times New Roman" w:hAnsi="Times New Roman" w:cs="Times New Roman"/>
          <w:sz w:val="24"/>
          <w:szCs w:val="24"/>
        </w:rPr>
        <w:t>,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64" name="Рисунок 37" descr="base_32871_37667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32871_37667_32796"/>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489" w:history="1">
        <w:r w:rsidRPr="00376612">
          <w:rPr>
            <w:rFonts w:ascii="Times New Roman" w:hAnsi="Times New Roman" w:cs="Times New Roman"/>
            <w:sz w:val="24"/>
            <w:szCs w:val="24"/>
          </w:rPr>
          <w:t>показателя 3.2</w:t>
        </w:r>
      </w:hyperlink>
      <w:r w:rsidRPr="00376612">
        <w:rPr>
          <w:rFonts w:ascii="Times New Roman" w:hAnsi="Times New Roman" w:cs="Times New Roman"/>
          <w:sz w:val="24"/>
          <w:szCs w:val="24"/>
        </w:rPr>
        <w:t xml:space="preserve"> рассчитывается:</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62050" cy="266700"/>
            <wp:effectExtent l="0" t="0" r="0" b="0"/>
            <wp:docPr id="65" name="Рисунок 36" descr="base_32871_37667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32871_37667_32797"/>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п</w:t>
      </w:r>
      <w:r w:rsidRPr="00376612">
        <w:rPr>
          <w:rFonts w:ascii="Times New Roman" w:hAnsi="Times New Roman" w:cs="Times New Roman"/>
          <w:sz w:val="24"/>
          <w:szCs w:val="24"/>
          <w:vertAlign w:val="subscript"/>
        </w:rPr>
        <w:t>3.2.1</w:t>
      </w:r>
      <w:r w:rsidRPr="00376612">
        <w:rPr>
          <w:rFonts w:ascii="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76612">
          <w:rPr>
            <w:rFonts w:ascii="Times New Roman" w:hAnsi="Times New Roman" w:cs="Times New Roman"/>
            <w:sz w:val="24"/>
            <w:szCs w:val="24"/>
          </w:rPr>
          <w:t>приложении 2</w:t>
        </w:r>
      </w:hyperlink>
      <w:r w:rsidRPr="00376612">
        <w:rPr>
          <w:rFonts w:ascii="Times New Roman" w:hAnsi="Times New Roman" w:cs="Times New Roman"/>
          <w:sz w:val="24"/>
          <w:szCs w:val="24"/>
        </w:rPr>
        <w:t>,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25" name="Рисунок 35" descr="base_32871_37667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32871_37667_32798"/>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512" w:history="1">
        <w:r w:rsidRPr="00376612">
          <w:rPr>
            <w:rFonts w:ascii="Times New Roman" w:hAnsi="Times New Roman" w:cs="Times New Roman"/>
            <w:sz w:val="24"/>
            <w:szCs w:val="24"/>
          </w:rPr>
          <w:t>показателя 3.3</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43000" cy="266700"/>
            <wp:effectExtent l="0" t="0" r="0" b="0"/>
            <wp:docPr id="126" name="Рисунок 34" descr="base_32871_37667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32871_37667_32799"/>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lastRenderedPageBreak/>
        <w:t>где </w:t>
      </w:r>
      <w:r w:rsidRPr="00376612">
        <w:rPr>
          <w:rFonts w:ascii="Times New Roman" w:hAnsi="Times New Roman" w:cs="Times New Roman"/>
          <w:noProof/>
          <w:position w:val="-45"/>
          <w:sz w:val="24"/>
          <w:szCs w:val="24"/>
        </w:rPr>
        <w:drawing>
          <wp:inline distT="0" distB="0" distL="0" distR="0">
            <wp:extent cx="5210175" cy="714375"/>
            <wp:effectExtent l="0" t="0" r="0" b="9525"/>
            <wp:docPr id="127" name="Рисунок 33" descr="base_32871_37667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32871_37667_32800"/>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10175" cy="71437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B86B0F" w:rsidRDefault="000231AF" w:rsidP="000231AF">
      <w:pPr>
        <w:pStyle w:val="ConsNormal"/>
        <w:jc w:val="center"/>
        <w:rPr>
          <w:b/>
        </w:rPr>
      </w:pPr>
      <w:r w:rsidRPr="00B86B0F">
        <w:rPr>
          <w:b/>
        </w:rPr>
        <w:t>По критерию 4 «Доброжелательность, вежливость работников</w:t>
      </w:r>
    </w:p>
    <w:p w:rsidR="000231AF" w:rsidRPr="00B86B0F" w:rsidRDefault="000231AF" w:rsidP="000231AF">
      <w:pPr>
        <w:pStyle w:val="ConsNormal"/>
        <w:jc w:val="center"/>
        <w:rPr>
          <w:b/>
        </w:rPr>
      </w:pPr>
      <w:r w:rsidRPr="00B86B0F">
        <w:rPr>
          <w:b/>
        </w:rPr>
        <w:t>организаций социальной сферы»</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28" name="Рисунок 32" descr="base_32871_37667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32871_37667_32801"/>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527" w:history="1">
        <w:r w:rsidRPr="00376612">
          <w:rPr>
            <w:rFonts w:ascii="Times New Roman" w:hAnsi="Times New Roman" w:cs="Times New Roman"/>
            <w:sz w:val="24"/>
            <w:szCs w:val="24"/>
          </w:rPr>
          <w:t>показателя 4.1</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43000" cy="266700"/>
            <wp:effectExtent l="0" t="0" r="0" b="0"/>
            <wp:docPr id="129" name="Рисунок 31" descr="base_32871_37667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32871_37667_32802"/>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84"/>
          <w:sz w:val="24"/>
          <w:szCs w:val="24"/>
        </w:rPr>
        <w:drawing>
          <wp:inline distT="0" distB="0" distL="0" distR="0">
            <wp:extent cx="5619750" cy="1219200"/>
            <wp:effectExtent l="0" t="0" r="0" b="0"/>
            <wp:docPr id="130" name="Рисунок 30" descr="base_32871_37667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32871_37667_32803"/>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19750" cy="1219200"/>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31" name="Рисунок 29" descr="base_32871_37667_32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32871_37667_32804"/>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534" w:history="1">
        <w:r w:rsidRPr="00376612">
          <w:rPr>
            <w:rFonts w:ascii="Times New Roman" w:hAnsi="Times New Roman" w:cs="Times New Roman"/>
            <w:sz w:val="24"/>
            <w:szCs w:val="24"/>
          </w:rPr>
          <w:t>показателя 4.2</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62050" cy="266700"/>
            <wp:effectExtent l="0" t="0" r="0" b="0"/>
            <wp:docPr id="132" name="Рисунок 28" descr="base_32871_37667_32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32871_37667_32805"/>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0231AF" w:rsidRPr="00376612" w:rsidRDefault="000231AF" w:rsidP="000231AF">
      <w:pPr>
        <w:pStyle w:val="ConsPlusNormal"/>
        <w:jc w:val="center"/>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64"/>
          <w:sz w:val="24"/>
          <w:szCs w:val="24"/>
        </w:rPr>
        <w:drawing>
          <wp:inline distT="0" distB="0" distL="0" distR="0">
            <wp:extent cx="5657850" cy="962025"/>
            <wp:effectExtent l="0" t="0" r="0" b="9525"/>
            <wp:docPr id="133" name="Рисунок 27" descr="base_32871_37667_32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32871_37667_32806"/>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57850" cy="9620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34" name="Рисунок 26" descr="base_32871_37667_32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base_32871_37667_3280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541" w:history="1">
        <w:r w:rsidRPr="00376612">
          <w:rPr>
            <w:rFonts w:ascii="Times New Roman" w:hAnsi="Times New Roman" w:cs="Times New Roman"/>
            <w:sz w:val="24"/>
            <w:szCs w:val="24"/>
          </w:rPr>
          <w:t>показателя 4.3</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62050" cy="266700"/>
            <wp:effectExtent l="0" t="0" r="0" b="0"/>
            <wp:docPr id="135" name="Рисунок 25" descr="base_32871_37667_32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32871_37667_3280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0231AF" w:rsidRPr="00376612" w:rsidRDefault="000231AF" w:rsidP="000231AF">
      <w:pPr>
        <w:pStyle w:val="ConsPlusNormal"/>
        <w:jc w:val="center"/>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64"/>
          <w:sz w:val="24"/>
          <w:szCs w:val="24"/>
        </w:rPr>
        <w:drawing>
          <wp:inline distT="0" distB="0" distL="0" distR="0">
            <wp:extent cx="5572125" cy="962025"/>
            <wp:effectExtent l="0" t="0" r="9525" b="9525"/>
            <wp:docPr id="136" name="Рисунок 24" descr="base_32871_37667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32871_37667_32809"/>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72125" cy="9620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B86B0F" w:rsidRDefault="000231AF" w:rsidP="000231AF">
      <w:pPr>
        <w:pStyle w:val="ConsNormal"/>
        <w:jc w:val="center"/>
        <w:rPr>
          <w:b/>
        </w:rPr>
      </w:pPr>
      <w:r w:rsidRPr="00B86B0F">
        <w:rPr>
          <w:b/>
        </w:rPr>
        <w:t>По критерию 5 «Удовлетворенность условиями оказания услуг»</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37" name="Рисунок 23" descr="base_32871_37667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32871_37667_32810"/>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556" w:history="1">
        <w:r w:rsidRPr="00376612">
          <w:rPr>
            <w:rFonts w:ascii="Times New Roman" w:hAnsi="Times New Roman" w:cs="Times New Roman"/>
            <w:sz w:val="24"/>
            <w:szCs w:val="24"/>
          </w:rPr>
          <w:t>показателя 5.1</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43000" cy="266700"/>
            <wp:effectExtent l="0" t="0" r="0" b="0"/>
            <wp:docPr id="138" name="Рисунок 22" descr="base_32871_37667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32871_37667_32811"/>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p>
    <w:p w:rsidR="000231AF" w:rsidRPr="00376612" w:rsidRDefault="000231AF" w:rsidP="000231AF">
      <w:pPr>
        <w:pStyle w:val="ConsPlusNormal"/>
        <w:jc w:val="center"/>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64"/>
          <w:sz w:val="24"/>
          <w:szCs w:val="24"/>
        </w:rPr>
        <w:drawing>
          <wp:inline distT="0" distB="0" distL="0" distR="0">
            <wp:extent cx="4467225" cy="962025"/>
            <wp:effectExtent l="0" t="0" r="9525" b="9525"/>
            <wp:docPr id="139" name="Рисунок 21" descr="base_32871_37667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32871_37667_32812"/>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67225" cy="9620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40" name="Рисунок 20" descr="base_32871_37667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32871_37667_32813"/>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563" w:history="1">
        <w:r w:rsidRPr="00376612">
          <w:rPr>
            <w:rFonts w:ascii="Times New Roman" w:hAnsi="Times New Roman" w:cs="Times New Roman"/>
            <w:sz w:val="24"/>
            <w:szCs w:val="24"/>
          </w:rPr>
          <w:t>показателя 5.2</w:t>
        </w:r>
      </w:hyperlink>
      <w:r w:rsidRPr="00376612">
        <w:rPr>
          <w:rFonts w:ascii="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62050" cy="266700"/>
            <wp:effectExtent l="0" t="0" r="0" b="0"/>
            <wp:docPr id="141" name="Рисунок 19" descr="base_32871_37667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32871_37667_32814"/>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p>
    <w:p w:rsidR="000231AF" w:rsidRPr="00376612" w:rsidRDefault="000231AF" w:rsidP="000231AF">
      <w:pPr>
        <w:pStyle w:val="ConsPlusNormal"/>
        <w:ind w:firstLine="540"/>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45"/>
          <w:sz w:val="24"/>
          <w:szCs w:val="24"/>
        </w:rPr>
        <w:drawing>
          <wp:inline distT="0" distB="0" distL="0" distR="0">
            <wp:extent cx="4600575" cy="714375"/>
            <wp:effectExtent l="0" t="0" r="9525" b="9525"/>
            <wp:docPr id="142" name="Рисунок 18" descr="base_32871_37667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32871_37667_32815"/>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600575" cy="71437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 </w:t>
      </w:r>
      <w:r w:rsidRPr="00376612">
        <w:rPr>
          <w:rFonts w:ascii="Times New Roman" w:hAnsi="Times New Roman" w:cs="Times New Roman"/>
          <w:noProof/>
          <w:position w:val="-10"/>
          <w:sz w:val="24"/>
          <w:szCs w:val="24"/>
        </w:rPr>
        <w:drawing>
          <wp:inline distT="0" distB="0" distL="0" distR="0">
            <wp:extent cx="238125" cy="266700"/>
            <wp:effectExtent l="0" t="0" r="9525" b="0"/>
            <wp:docPr id="143" name="Рисунок 17" descr="base_32871_37667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32871_37667_32816"/>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значение </w:t>
      </w:r>
      <w:hyperlink w:anchor="P572" w:history="1">
        <w:r w:rsidRPr="00376612">
          <w:rPr>
            <w:rFonts w:ascii="Times New Roman" w:hAnsi="Times New Roman" w:cs="Times New Roman"/>
            <w:sz w:val="24"/>
            <w:szCs w:val="24"/>
          </w:rPr>
          <w:t>показателя 5.3</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143000" cy="266700"/>
            <wp:effectExtent l="0" t="0" r="0" b="0"/>
            <wp:docPr id="144" name="Рисунок 16" descr="base_32871_37667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32871_37667_32817"/>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p>
    <w:p w:rsidR="000231AF" w:rsidRPr="00376612" w:rsidRDefault="000231AF" w:rsidP="000231AF">
      <w:pPr>
        <w:pStyle w:val="ConsPlusNormal"/>
        <w:jc w:val="center"/>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 </w:t>
      </w:r>
      <w:r w:rsidRPr="00376612">
        <w:rPr>
          <w:rFonts w:ascii="Times New Roman" w:hAnsi="Times New Roman" w:cs="Times New Roman"/>
          <w:noProof/>
          <w:position w:val="-45"/>
          <w:sz w:val="24"/>
          <w:szCs w:val="24"/>
        </w:rPr>
        <w:drawing>
          <wp:inline distT="0" distB="0" distL="0" distR="0">
            <wp:extent cx="4619625" cy="714375"/>
            <wp:effectExtent l="0" t="0" r="9525" b="9525"/>
            <wp:docPr id="145" name="Рисунок 15" descr="base_32871_37667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32871_37667_32818"/>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619625" cy="71437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76612">
          <w:rPr>
            <w:rFonts w:ascii="Times New Roman" w:hAnsi="Times New Roman" w:cs="Times New Roman"/>
            <w:sz w:val="24"/>
            <w:szCs w:val="24"/>
          </w:rPr>
          <w:t>приложении 2</w:t>
        </w:r>
      </w:hyperlink>
      <w:r w:rsidRPr="00376612">
        <w:rPr>
          <w:rFonts w:ascii="Times New Roman" w:hAnsi="Times New Roman" w:cs="Times New Roman"/>
          <w:sz w:val="24"/>
          <w:szCs w:val="24"/>
        </w:rPr>
        <w:t>:</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3667125" cy="276225"/>
            <wp:effectExtent l="0" t="0" r="9525" b="9525"/>
            <wp:docPr id="146" name="Рисунок 14" descr="base_32871_37667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32871_37667_32819"/>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67125" cy="2762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m - порядковый номер критерия оценки качества, m = 1...5;</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i - порядковый номер показателя оценки качества, i = 1...3;</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266700" cy="266700"/>
            <wp:effectExtent l="0" t="0" r="0" b="0"/>
            <wp:docPr id="147" name="Рисунок 13" descr="base_32871_37667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32871_37667_32820"/>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значения i-го показателя по m-му критерию,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228600" cy="266700"/>
            <wp:effectExtent l="0" t="0" r="0" b="0"/>
            <wp:docPr id="148" name="Рисунок 12" descr="base_32871_37667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32871_37667_32821"/>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значимость показателя.</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lastRenderedPageBreak/>
        <w:t>--------------------------------</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&lt;1&gt; В соответствии с Федеральным </w:t>
      </w:r>
      <w:hyperlink r:id="rId69" w:history="1">
        <w:r w:rsidRPr="00376612">
          <w:rPr>
            <w:rFonts w:ascii="Times New Roman" w:hAnsi="Times New Roman" w:cs="Times New Roman"/>
            <w:sz w:val="24"/>
            <w:szCs w:val="24"/>
          </w:rPr>
          <w:t>законом</w:t>
        </w:r>
      </w:hyperlink>
      <w:r w:rsidRPr="00376612">
        <w:rPr>
          <w:rFonts w:ascii="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sz w:val="24"/>
          <w:szCs w:val="24"/>
        </w:rPr>
        <w:t>К</w:t>
      </w:r>
      <w:r w:rsidRPr="00376612">
        <w:rPr>
          <w:rFonts w:ascii="Times New Roman" w:hAnsi="Times New Roman" w:cs="Times New Roman"/>
          <w:sz w:val="24"/>
          <w:szCs w:val="24"/>
          <w:vertAlign w:val="superscript"/>
        </w:rPr>
        <w:t>2,4,5</w:t>
      </w:r>
      <w:r w:rsidRPr="00376612">
        <w:rPr>
          <w:rFonts w:ascii="Times New Roman" w:hAnsi="Times New Roman" w:cs="Times New Roman"/>
          <w:sz w:val="24"/>
          <w:szCs w:val="24"/>
        </w:rPr>
        <w:t xml:space="preserve"> = (К</w:t>
      </w:r>
      <w:r w:rsidRPr="00376612">
        <w:rPr>
          <w:rFonts w:ascii="Times New Roman" w:hAnsi="Times New Roman" w:cs="Times New Roman"/>
          <w:sz w:val="24"/>
          <w:szCs w:val="24"/>
          <w:vertAlign w:val="superscript"/>
        </w:rPr>
        <w:t>1</w:t>
      </w:r>
      <w:r w:rsidRPr="00376612">
        <w:rPr>
          <w:rFonts w:ascii="Times New Roman" w:hAnsi="Times New Roman" w:cs="Times New Roman"/>
          <w:sz w:val="24"/>
          <w:szCs w:val="24"/>
        </w:rPr>
        <w:t xml:space="preserve"> + К</w:t>
      </w:r>
      <w:r w:rsidRPr="00376612">
        <w:rPr>
          <w:rFonts w:ascii="Times New Roman" w:hAnsi="Times New Roman" w:cs="Times New Roman"/>
          <w:sz w:val="24"/>
          <w:szCs w:val="24"/>
          <w:vertAlign w:val="superscript"/>
        </w:rPr>
        <w:t>3</w:t>
      </w:r>
      <w:r w:rsidRPr="00376612">
        <w:rPr>
          <w:rFonts w:ascii="Times New Roman" w:hAnsi="Times New Roman" w:cs="Times New Roman"/>
          <w:sz w:val="24"/>
          <w:szCs w:val="24"/>
        </w:rPr>
        <w:t>) / 2. (7)</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376612">
          <w:rPr>
            <w:rFonts w:ascii="Times New Roman" w:hAnsi="Times New Roman" w:cs="Times New Roman"/>
            <w:sz w:val="24"/>
            <w:szCs w:val="24"/>
          </w:rPr>
          <w:t>пунктом 6</w:t>
        </w:r>
      </w:hyperlink>
      <w:r w:rsidRPr="00376612">
        <w:rPr>
          <w:rFonts w:ascii="Times New Roman" w:hAnsi="Times New Roman" w:cs="Times New Roman"/>
          <w:sz w:val="24"/>
          <w:szCs w:val="24"/>
        </w:rPr>
        <w:t xml:space="preserve"> Единого порядка:</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bookmarkStart w:id="33" w:name="P242"/>
      <w:bookmarkEnd w:id="33"/>
      <w:r w:rsidRPr="00376612">
        <w:rPr>
          <w:rFonts w:ascii="Times New Roman" w:hAnsi="Times New Roman" w:cs="Times New Roman"/>
          <w:noProof/>
          <w:position w:val="-10"/>
          <w:sz w:val="24"/>
          <w:szCs w:val="24"/>
        </w:rPr>
        <w:drawing>
          <wp:inline distT="0" distB="0" distL="0" distR="0">
            <wp:extent cx="4714875" cy="276225"/>
            <wp:effectExtent l="0" t="0" r="0" b="9525"/>
            <wp:docPr id="149" name="Рисунок 11" descr="base_32871_37667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32871_37667_3282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714875" cy="2762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S</w:t>
      </w:r>
      <w:r w:rsidRPr="00376612">
        <w:rPr>
          <w:rFonts w:ascii="Times New Roman" w:hAnsi="Times New Roman" w:cs="Times New Roman"/>
          <w:sz w:val="24"/>
          <w:szCs w:val="24"/>
          <w:vertAlign w:val="subscript"/>
        </w:rPr>
        <w:t>n</w:t>
      </w:r>
      <w:r w:rsidRPr="00376612">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n - номер организации социальной сферы для которой рассчитывается итоговая оценка S</w:t>
      </w:r>
      <w:r w:rsidRPr="00376612">
        <w:rPr>
          <w:rFonts w:ascii="Times New Roman" w:hAnsi="Times New Roman" w:cs="Times New Roman"/>
          <w:sz w:val="24"/>
          <w:szCs w:val="24"/>
          <w:vertAlign w:val="subscript"/>
        </w:rPr>
        <w:t>n</w:t>
      </w:r>
      <w:r w:rsidRPr="00376612">
        <w:rPr>
          <w:rFonts w:ascii="Times New Roman" w:hAnsi="Times New Roman" w:cs="Times New Roman"/>
          <w:sz w:val="24"/>
          <w:szCs w:val="24"/>
        </w:rPr>
        <w:t>, n = 1...N;</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m - порядковый номер критерия оценки качества, m = 1...5;</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266700" cy="266700"/>
            <wp:effectExtent l="0" t="0" r="0" b="0"/>
            <wp:docPr id="150" name="Рисунок 10" descr="base_32871_37667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32871_37667_3282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значения m-го критерия в n-ой организации,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b</w:t>
      </w:r>
      <w:r w:rsidRPr="00376612">
        <w:rPr>
          <w:rFonts w:ascii="Times New Roman" w:hAnsi="Times New Roman" w:cs="Times New Roman"/>
          <w:sz w:val="24"/>
          <w:szCs w:val="24"/>
          <w:vertAlign w:val="superscript"/>
        </w:rPr>
        <w:t>m</w:t>
      </w:r>
      <w:r w:rsidRPr="00376612">
        <w:rPr>
          <w:rFonts w:ascii="Times New Roman" w:hAnsi="Times New Roman" w:cs="Times New Roman"/>
          <w:sz w:val="24"/>
          <w:szCs w:val="24"/>
        </w:rPr>
        <w:t xml:space="preserve"> - значимость m-го критерия.</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0231AF" w:rsidRPr="00376612" w:rsidRDefault="000231AF" w:rsidP="000231AF">
      <w:pPr>
        <w:pStyle w:val="ConsPlusNormal"/>
        <w:jc w:val="both"/>
        <w:rPr>
          <w:rFonts w:ascii="Times New Roman" w:hAnsi="Times New Roman" w:cs="Times New Roman"/>
          <w:sz w:val="24"/>
          <w:szCs w:val="24"/>
        </w:rPr>
      </w:pPr>
    </w:p>
    <w:p w:rsidR="000231AF" w:rsidRPr="00B86B0F" w:rsidRDefault="000231AF" w:rsidP="000231AF">
      <w:pPr>
        <w:pStyle w:val="ConsNormal"/>
        <w:jc w:val="center"/>
        <w:rPr>
          <w:b/>
        </w:rPr>
      </w:pPr>
      <w:r w:rsidRPr="00B86B0F">
        <w:rPr>
          <w:b/>
        </w:rPr>
        <w:t>IV. Расчет результатов независимой оценки качества</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bookmarkStart w:id="34" w:name="P256"/>
      <w:bookmarkEnd w:id="34"/>
      <w:r w:rsidRPr="00376612">
        <w:rPr>
          <w:rFonts w:ascii="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76612">
          <w:rPr>
            <w:rFonts w:ascii="Times New Roman" w:hAnsi="Times New Roman" w:cs="Times New Roman"/>
            <w:sz w:val="24"/>
            <w:szCs w:val="24"/>
          </w:rPr>
          <w:t>пункте 5</w:t>
        </w:r>
      </w:hyperlink>
      <w:r w:rsidRPr="00376612">
        <w:rPr>
          <w:rFonts w:ascii="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0231AF" w:rsidRPr="00376612" w:rsidRDefault="000231AF" w:rsidP="000231AF">
      <w:pPr>
        <w:pStyle w:val="ConsPlusNormal"/>
        <w:ind w:firstLine="540"/>
        <w:jc w:val="both"/>
        <w:rPr>
          <w:rFonts w:ascii="Times New Roman" w:hAnsi="Times New Roman" w:cs="Times New Roman"/>
          <w:sz w:val="24"/>
          <w:szCs w:val="24"/>
        </w:rPr>
      </w:pPr>
      <w:bookmarkStart w:id="35" w:name="P258"/>
      <w:bookmarkEnd w:id="35"/>
      <w:r w:rsidRPr="00376612">
        <w:rPr>
          <w:rFonts w:ascii="Times New Roman" w:hAnsi="Times New Roman" w:cs="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0231AF" w:rsidRPr="00376612" w:rsidRDefault="000231AF" w:rsidP="000231AF">
      <w:pPr>
        <w:pStyle w:val="ConsPlusNormal"/>
        <w:jc w:val="center"/>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1800225" cy="276225"/>
            <wp:effectExtent l="0" t="0" r="9525" b="9525"/>
            <wp:docPr id="151" name="Рисунок 9" descr="base_32871_37667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32871_37667_3282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0225" cy="2762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S</w:t>
      </w:r>
      <w:proofErr w:type="gramStart"/>
      <w:r w:rsidRPr="00376612">
        <w:rPr>
          <w:rFonts w:ascii="Times New Roman" w:hAnsi="Times New Roman" w:cs="Times New Roman"/>
          <w:sz w:val="24"/>
          <w:szCs w:val="24"/>
          <w:vertAlign w:val="superscript"/>
        </w:rPr>
        <w:t>отр,К</w:t>
      </w:r>
      <w:proofErr w:type="gramEnd"/>
      <w:r w:rsidRPr="00376612">
        <w:rPr>
          <w:rFonts w:ascii="Times New Roman" w:hAnsi="Times New Roman" w:cs="Times New Roman"/>
          <w:sz w:val="24"/>
          <w:szCs w:val="24"/>
          <w:vertAlign w:val="superscript"/>
        </w:rPr>
        <w:t>m</w:t>
      </w:r>
      <w:r w:rsidRPr="00376612">
        <w:rPr>
          <w:rFonts w:ascii="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К</w:t>
      </w:r>
      <w:r w:rsidRPr="00376612">
        <w:rPr>
          <w:rFonts w:ascii="Times New Roman" w:hAnsi="Times New Roman" w:cs="Times New Roman"/>
          <w:sz w:val="24"/>
          <w:szCs w:val="24"/>
          <w:vertAlign w:val="superscript"/>
        </w:rPr>
        <w:t>m</w:t>
      </w:r>
      <w:r w:rsidRPr="00376612">
        <w:rPr>
          <w:rFonts w:ascii="Times New Roman" w:hAnsi="Times New Roman" w:cs="Times New Roman"/>
          <w:sz w:val="24"/>
          <w:szCs w:val="24"/>
        </w:rPr>
        <w:t>,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n - номер организации социальной сферы, n = 1...N</w:t>
      </w:r>
      <w:r w:rsidRPr="00376612">
        <w:rPr>
          <w:rFonts w:ascii="Times New Roman" w:hAnsi="Times New Roman" w:cs="Times New Roman"/>
          <w:sz w:val="24"/>
          <w:szCs w:val="24"/>
          <w:vertAlign w:val="superscript"/>
        </w:rPr>
        <w:t>отр</w:t>
      </w:r>
      <w:r w:rsidRPr="00376612">
        <w:rPr>
          <w:rFonts w:ascii="Times New Roman" w:hAnsi="Times New Roman" w:cs="Times New Roman"/>
          <w:sz w:val="24"/>
          <w:szCs w:val="24"/>
        </w:rPr>
        <w:t>;</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N</w:t>
      </w:r>
      <w:r w:rsidRPr="00376612">
        <w:rPr>
          <w:rFonts w:ascii="Times New Roman" w:hAnsi="Times New Roman" w:cs="Times New Roman"/>
          <w:sz w:val="24"/>
          <w:szCs w:val="24"/>
          <w:vertAlign w:val="superscript"/>
        </w:rPr>
        <w:t>отр</w:t>
      </w:r>
      <w:r w:rsidRPr="00376612">
        <w:rPr>
          <w:rFonts w:ascii="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m - порядковый номер критерия оценки качества, m = 1...5;</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266700" cy="266700"/>
            <wp:effectExtent l="0" t="0" r="0" b="0"/>
            <wp:docPr id="152" name="Рисунок 7" descr="base_32871_37667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32871_37667_3282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376612">
          <w:rPr>
            <w:rFonts w:ascii="Times New Roman" w:hAnsi="Times New Roman" w:cs="Times New Roman"/>
            <w:sz w:val="24"/>
            <w:szCs w:val="24"/>
          </w:rPr>
          <w:t>(формула 8)</w:t>
        </w:r>
      </w:hyperlink>
      <w:r w:rsidRPr="00376612">
        <w:rPr>
          <w:rFonts w:ascii="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bookmarkStart w:id="36" w:name="P271"/>
      <w:bookmarkEnd w:id="36"/>
      <w:r w:rsidRPr="00376612">
        <w:rPr>
          <w:rFonts w:ascii="Times New Roman" w:hAnsi="Times New Roman" w:cs="Times New Roman"/>
          <w:noProof/>
          <w:position w:val="-10"/>
          <w:sz w:val="24"/>
          <w:szCs w:val="24"/>
        </w:rPr>
        <w:drawing>
          <wp:inline distT="0" distB="0" distL="0" distR="0">
            <wp:extent cx="1733550" cy="276225"/>
            <wp:effectExtent l="0" t="0" r="0" b="9525"/>
            <wp:docPr id="153" name="Рисунок 6" descr="base_32871_37667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32871_37667_3282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S</w:t>
      </w:r>
      <w:r w:rsidRPr="00376612">
        <w:rPr>
          <w:rFonts w:ascii="Times New Roman" w:hAnsi="Times New Roman" w:cs="Times New Roman"/>
          <w:sz w:val="24"/>
          <w:szCs w:val="24"/>
          <w:vertAlign w:val="superscript"/>
        </w:rPr>
        <w:t>отр</w:t>
      </w:r>
      <w:r w:rsidRPr="00376612">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S</w:t>
      </w:r>
      <w:r w:rsidRPr="00376612">
        <w:rPr>
          <w:rFonts w:ascii="Times New Roman" w:hAnsi="Times New Roman" w:cs="Times New Roman"/>
          <w:sz w:val="24"/>
          <w:szCs w:val="24"/>
          <w:vertAlign w:val="subscript"/>
        </w:rPr>
        <w:t>n</w:t>
      </w:r>
      <w:r w:rsidRPr="00376612">
        <w:rPr>
          <w:rFonts w:ascii="Times New Roman" w:hAnsi="Times New Roman" w:cs="Times New Roman"/>
          <w:sz w:val="24"/>
          <w:szCs w:val="24"/>
        </w:rPr>
        <w:t xml:space="preserve"> - оценка качества условий оказания услуг в n-ой организации социальной сферы,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n - номер организации социальной сферы, n = 1...N</w:t>
      </w:r>
      <w:r w:rsidRPr="00376612">
        <w:rPr>
          <w:rFonts w:ascii="Times New Roman" w:hAnsi="Times New Roman" w:cs="Times New Roman"/>
          <w:sz w:val="24"/>
          <w:szCs w:val="24"/>
          <w:vertAlign w:val="superscript"/>
        </w:rPr>
        <w:t>отр</w:t>
      </w:r>
      <w:r w:rsidRPr="00376612">
        <w:rPr>
          <w:rFonts w:ascii="Times New Roman" w:hAnsi="Times New Roman" w:cs="Times New Roman"/>
          <w:sz w:val="24"/>
          <w:szCs w:val="24"/>
        </w:rPr>
        <w:t>;</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N</w:t>
      </w:r>
      <w:r w:rsidRPr="00376612">
        <w:rPr>
          <w:rFonts w:ascii="Times New Roman" w:hAnsi="Times New Roman" w:cs="Times New Roman"/>
          <w:sz w:val="24"/>
          <w:szCs w:val="24"/>
          <w:vertAlign w:val="superscript"/>
        </w:rPr>
        <w:t>отр</w:t>
      </w:r>
      <w:r w:rsidRPr="00376612">
        <w:rPr>
          <w:rFonts w:ascii="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4048125" cy="276225"/>
            <wp:effectExtent l="0" t="0" r="9525" b="9525"/>
            <wp:docPr id="154" name="Рисунок 3" descr="base_32871_37667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32871_37667_32827"/>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048125" cy="2762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S</w:t>
      </w:r>
      <w:r w:rsidRPr="00376612">
        <w:rPr>
          <w:rFonts w:ascii="Times New Roman" w:hAnsi="Times New Roman" w:cs="Times New Roman"/>
          <w:sz w:val="24"/>
          <w:szCs w:val="24"/>
          <w:vertAlign w:val="superscript"/>
        </w:rPr>
        <w:t>отр</w:t>
      </w:r>
      <w:r w:rsidRPr="00376612">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76612">
          <w:rPr>
            <w:rFonts w:ascii="Times New Roman" w:hAnsi="Times New Roman" w:cs="Times New Roman"/>
            <w:sz w:val="24"/>
            <w:szCs w:val="24"/>
          </w:rPr>
          <w:t>(формула 10)</w:t>
        </w:r>
      </w:hyperlink>
      <w:r w:rsidRPr="00376612">
        <w:rPr>
          <w:rFonts w:ascii="Times New Roman" w:hAnsi="Times New Roman" w:cs="Times New Roman"/>
          <w:sz w:val="24"/>
          <w:szCs w:val="24"/>
        </w:rPr>
        <w:t>, в баллах;</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76612">
          <w:rPr>
            <w:rFonts w:ascii="Times New Roman" w:hAnsi="Times New Roman" w:cs="Times New Roman"/>
            <w:sz w:val="24"/>
            <w:szCs w:val="24"/>
          </w:rPr>
          <w:t>пунктах 17</w:t>
        </w:r>
      </w:hyperlink>
      <w:r w:rsidRPr="00376612">
        <w:rPr>
          <w:rFonts w:ascii="Times New Roman" w:hAnsi="Times New Roman" w:cs="Times New Roman"/>
          <w:sz w:val="24"/>
          <w:szCs w:val="24"/>
        </w:rPr>
        <w:t xml:space="preserve"> - </w:t>
      </w:r>
      <w:hyperlink w:anchor="P258" w:history="1">
        <w:r w:rsidRPr="00376612">
          <w:rPr>
            <w:rFonts w:ascii="Times New Roman" w:hAnsi="Times New Roman" w:cs="Times New Roman"/>
            <w:sz w:val="24"/>
            <w:szCs w:val="24"/>
          </w:rPr>
          <w:t>18</w:t>
        </w:r>
      </w:hyperlink>
      <w:r w:rsidRPr="00376612">
        <w:rPr>
          <w:rFonts w:ascii="Times New Roman" w:hAnsi="Times New Roman" w:cs="Times New Roman"/>
          <w:sz w:val="24"/>
          <w:szCs w:val="24"/>
        </w:rPr>
        <w:t xml:space="preserve"> Единого порядка.</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76612">
          <w:rPr>
            <w:rFonts w:ascii="Times New Roman" w:hAnsi="Times New Roman" w:cs="Times New Roman"/>
            <w:sz w:val="24"/>
            <w:szCs w:val="24"/>
          </w:rPr>
          <w:t>(формула 10)</w:t>
        </w:r>
      </w:hyperlink>
      <w:r w:rsidRPr="00376612">
        <w:rPr>
          <w:rFonts w:ascii="Times New Roman" w:hAnsi="Times New Roman" w:cs="Times New Roman"/>
          <w:sz w:val="24"/>
          <w:szCs w:val="24"/>
        </w:rPr>
        <w:t xml:space="preserve"> во всех субъектах Российской Федерации и определяется по формуле:</w:t>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jc w:val="center"/>
        <w:rPr>
          <w:rFonts w:ascii="Times New Roman" w:hAnsi="Times New Roman" w:cs="Times New Roman"/>
          <w:sz w:val="24"/>
          <w:szCs w:val="24"/>
        </w:rPr>
      </w:pPr>
      <w:r w:rsidRPr="00376612">
        <w:rPr>
          <w:rFonts w:ascii="Times New Roman" w:hAnsi="Times New Roman" w:cs="Times New Roman"/>
          <w:noProof/>
          <w:position w:val="-10"/>
          <w:sz w:val="24"/>
          <w:szCs w:val="24"/>
        </w:rPr>
        <w:lastRenderedPageBreak/>
        <w:drawing>
          <wp:inline distT="0" distB="0" distL="0" distR="0">
            <wp:extent cx="1552575" cy="276225"/>
            <wp:effectExtent l="0" t="0" r="0" b="0"/>
            <wp:docPr id="155" name="Рисунок 2" descr="base_32871_37667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32871_37667_32828"/>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p>
    <w:p w:rsidR="000231AF" w:rsidRPr="00376612" w:rsidRDefault="000231AF" w:rsidP="000231AF">
      <w:pPr>
        <w:pStyle w:val="ConsPlusNormal"/>
        <w:jc w:val="both"/>
        <w:rPr>
          <w:rFonts w:ascii="Times New Roman" w:hAnsi="Times New Roman" w:cs="Times New Roman"/>
          <w:sz w:val="24"/>
          <w:szCs w:val="24"/>
        </w:rPr>
      </w:pP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где:</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r - порядковый номер субъекта Российской Федерации, r = 1...R;</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sz w:val="24"/>
          <w:szCs w:val="24"/>
        </w:rPr>
        <w:t>R - количество субъектов Российской Федерации (R = 85);</w:t>
      </w:r>
    </w:p>
    <w:p w:rsidR="000231AF" w:rsidRPr="00376612" w:rsidRDefault="000231AF" w:rsidP="000231AF">
      <w:pPr>
        <w:pStyle w:val="ConsPlusNormal"/>
        <w:ind w:firstLine="540"/>
        <w:jc w:val="both"/>
        <w:rPr>
          <w:rFonts w:ascii="Times New Roman" w:hAnsi="Times New Roman" w:cs="Times New Roman"/>
          <w:sz w:val="24"/>
          <w:szCs w:val="24"/>
        </w:rPr>
      </w:pPr>
      <w:r w:rsidRPr="00376612">
        <w:rPr>
          <w:rFonts w:ascii="Times New Roman" w:hAnsi="Times New Roman" w:cs="Times New Roman"/>
          <w:noProof/>
          <w:position w:val="-10"/>
          <w:sz w:val="24"/>
          <w:szCs w:val="24"/>
        </w:rPr>
        <w:drawing>
          <wp:inline distT="0" distB="0" distL="0" distR="0">
            <wp:extent cx="295275" cy="266700"/>
            <wp:effectExtent l="0" t="0" r="9525" b="0"/>
            <wp:docPr id="156" name="Рисунок 1" descr="base_32871_37667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32871_37667_32829"/>
                    <pic:cNvPicPr preferRelativeResize="0">
                      <a:picLocks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Pr="00376612">
        <w:rPr>
          <w:rFonts w:ascii="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0231AF" w:rsidRDefault="000231AF" w:rsidP="000231AF">
      <w:pPr>
        <w:pStyle w:val="a3"/>
        <w:ind w:left="0"/>
        <w:jc w:val="right"/>
        <w:rPr>
          <w:sz w:val="28"/>
          <w:szCs w:val="28"/>
        </w:rPr>
      </w:pPr>
    </w:p>
    <w:p w:rsidR="000231AF" w:rsidRDefault="000231AF" w:rsidP="000231AF">
      <w:pPr>
        <w:pStyle w:val="a3"/>
        <w:ind w:left="0"/>
        <w:jc w:val="right"/>
        <w:rPr>
          <w:sz w:val="28"/>
          <w:szCs w:val="28"/>
        </w:rPr>
        <w:sectPr w:rsidR="000231AF" w:rsidSect="006123CC">
          <w:pgSz w:w="11906" w:h="16838"/>
          <w:pgMar w:top="1134" w:right="850" w:bottom="709" w:left="1418" w:header="708" w:footer="708" w:gutter="0"/>
          <w:cols w:space="708"/>
          <w:docGrid w:linePitch="360"/>
        </w:sectPr>
      </w:pPr>
    </w:p>
    <w:p w:rsidR="000231AF" w:rsidRDefault="000231AF" w:rsidP="000231AF">
      <w:pPr>
        <w:pStyle w:val="1"/>
        <w:ind w:left="567"/>
        <w:rPr>
          <w:sz w:val="28"/>
        </w:rPr>
      </w:pPr>
      <w:bookmarkStart w:id="37" w:name="_Toc9967901"/>
      <w:r w:rsidRPr="00BE1608">
        <w:rPr>
          <w:sz w:val="28"/>
        </w:rPr>
        <w:lastRenderedPageBreak/>
        <w:t>Приложение 5. «Открытость и доступность информации об образовательной организации».</w:t>
      </w:r>
      <w:bookmarkEnd w:id="37"/>
    </w:p>
    <w:tbl>
      <w:tblPr>
        <w:tblW w:w="9788" w:type="dxa"/>
        <w:tblInd w:w="675" w:type="dxa"/>
        <w:tblLook w:val="04A0" w:firstRow="1" w:lastRow="0" w:firstColumn="1" w:lastColumn="0" w:noHBand="0" w:noVBand="1"/>
      </w:tblPr>
      <w:tblGrid>
        <w:gridCol w:w="5320"/>
        <w:gridCol w:w="1484"/>
        <w:gridCol w:w="1856"/>
        <w:gridCol w:w="1128"/>
      </w:tblGrid>
      <w:tr w:rsidR="006123CC" w:rsidRPr="00C403D5" w:rsidTr="00AC7B94">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123CC" w:rsidRPr="00C403D5" w:rsidRDefault="006123CC" w:rsidP="006123CC">
            <w:pPr>
              <w:jc w:val="center"/>
              <w:rPr>
                <w:rFonts w:cs="Times New Roman"/>
                <w:b/>
                <w:bCs/>
                <w:color w:val="000000"/>
                <w:szCs w:val="24"/>
              </w:rPr>
            </w:pPr>
            <w:r w:rsidRPr="00C403D5">
              <w:rPr>
                <w:rFonts w:cs="Times New Roman"/>
                <w:b/>
                <w:bCs/>
                <w:color w:val="000000"/>
              </w:rPr>
              <w:t>Наименование учреждения</w:t>
            </w:r>
          </w:p>
        </w:tc>
        <w:tc>
          <w:tcPr>
            <w:tcW w:w="1484" w:type="dxa"/>
            <w:tcBorders>
              <w:top w:val="single" w:sz="8" w:space="0" w:color="auto"/>
              <w:left w:val="nil"/>
              <w:bottom w:val="single" w:sz="8" w:space="0" w:color="auto"/>
              <w:right w:val="single" w:sz="8" w:space="0" w:color="auto"/>
            </w:tcBorders>
            <w:shd w:val="clear" w:color="000000" w:fill="D6E3BC"/>
            <w:vAlign w:val="center"/>
            <w:hideMark/>
          </w:tcPr>
          <w:p w:rsidR="006123CC" w:rsidRPr="00C403D5" w:rsidRDefault="006123CC" w:rsidP="006123CC">
            <w:pPr>
              <w:jc w:val="center"/>
              <w:rPr>
                <w:rFonts w:cs="Times New Roman"/>
                <w:b/>
                <w:bCs/>
                <w:color w:val="000000"/>
                <w:szCs w:val="24"/>
              </w:rPr>
            </w:pPr>
            <w:r w:rsidRPr="00C403D5">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123CC" w:rsidRPr="00C403D5" w:rsidRDefault="006123CC" w:rsidP="006123CC">
            <w:pPr>
              <w:jc w:val="center"/>
              <w:rPr>
                <w:rFonts w:cs="Times New Roman"/>
                <w:b/>
                <w:bCs/>
                <w:color w:val="000000"/>
                <w:szCs w:val="24"/>
              </w:rPr>
            </w:pPr>
            <w:r w:rsidRPr="00C403D5">
              <w:rPr>
                <w:rFonts w:cs="Times New Roman"/>
                <w:b/>
                <w:bCs/>
                <w:color w:val="000000"/>
              </w:rPr>
              <w:t>Максимальное количество баллов</w:t>
            </w:r>
          </w:p>
        </w:tc>
        <w:tc>
          <w:tcPr>
            <w:tcW w:w="1128" w:type="dxa"/>
            <w:tcBorders>
              <w:top w:val="single" w:sz="8" w:space="0" w:color="auto"/>
              <w:left w:val="nil"/>
              <w:bottom w:val="single" w:sz="8" w:space="0" w:color="auto"/>
              <w:right w:val="single" w:sz="8" w:space="0" w:color="auto"/>
            </w:tcBorders>
            <w:shd w:val="clear" w:color="000000" w:fill="D6E3BC"/>
            <w:vAlign w:val="center"/>
            <w:hideMark/>
          </w:tcPr>
          <w:p w:rsidR="006123CC" w:rsidRPr="00C403D5" w:rsidRDefault="006123CC" w:rsidP="006123CC">
            <w:pPr>
              <w:jc w:val="center"/>
              <w:rPr>
                <w:rFonts w:cs="Times New Roman"/>
                <w:b/>
                <w:bCs/>
                <w:color w:val="000000"/>
                <w:szCs w:val="24"/>
              </w:rPr>
            </w:pPr>
            <w:r w:rsidRPr="00C403D5">
              <w:rPr>
                <w:rFonts w:cs="Times New Roman"/>
                <w:b/>
                <w:bCs/>
                <w:color w:val="000000"/>
              </w:rPr>
              <w:t>Рейтинг</w:t>
            </w:r>
          </w:p>
        </w:tc>
      </w:tr>
      <w:tr w:rsidR="006123CC" w:rsidRPr="00C403D5" w:rsidTr="006123CC">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w:t>
            </w:r>
          </w:p>
        </w:tc>
      </w:tr>
      <w:tr w:rsidR="006123CC" w:rsidRPr="00C403D5" w:rsidTr="006123CC">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123CC" w:rsidRPr="00C403D5" w:rsidRDefault="006123CC" w:rsidP="006123CC">
            <w:pPr>
              <w:rPr>
                <w:rFonts w:cs="Times New Roman"/>
                <w:color w:val="000000"/>
              </w:rPr>
            </w:pP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123CC" w:rsidRPr="00C403D5" w:rsidRDefault="006123CC" w:rsidP="006123CC">
            <w:pPr>
              <w:rPr>
                <w:rFonts w:cs="Times New Roman"/>
                <w:color w:val="000000"/>
              </w:rPr>
            </w:pP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123CC" w:rsidRPr="00C403D5" w:rsidRDefault="006123CC" w:rsidP="006123CC">
            <w:pPr>
              <w:rPr>
                <w:rFonts w:cs="Times New Roman"/>
                <w:color w:val="000000"/>
              </w:rPr>
            </w:pPr>
          </w:p>
        </w:tc>
      </w:tr>
      <w:tr w:rsidR="006123CC" w:rsidRPr="00C403D5" w:rsidTr="006123CC">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123CC" w:rsidRPr="00C403D5" w:rsidRDefault="006123CC" w:rsidP="006123CC">
            <w:pPr>
              <w:rPr>
                <w:rFonts w:cs="Times New Roman"/>
                <w:color w:val="000000"/>
              </w:rPr>
            </w:pPr>
          </w:p>
        </w:tc>
      </w:tr>
      <w:tr w:rsidR="006123CC" w:rsidRPr="00C403D5" w:rsidTr="006123CC">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99,92</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2</w:t>
            </w: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99,92</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123CC" w:rsidRPr="00C403D5" w:rsidRDefault="006123CC" w:rsidP="006123CC">
            <w:pPr>
              <w:rPr>
                <w:rFonts w:cs="Times New Roman"/>
                <w:color w:val="000000"/>
              </w:rPr>
            </w:pP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99,85</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3</w:t>
            </w:r>
          </w:p>
        </w:tc>
      </w:tr>
      <w:tr w:rsidR="006123CC" w:rsidRPr="00C403D5" w:rsidTr="006123CC">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99,66</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4</w:t>
            </w: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99,61</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5</w:t>
            </w:r>
          </w:p>
        </w:tc>
      </w:tr>
      <w:tr w:rsidR="006123CC" w:rsidRPr="00C403D5" w:rsidTr="006123CC">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lastRenderedPageBreak/>
              <w:t>14. Муниципальное бюджетное дошкольное образовательное учреждение детский сад «Светлячок»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99,47</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6</w:t>
            </w: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99,41</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7</w:t>
            </w: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99,14</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8</w:t>
            </w: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98,95</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w:t>
            </w:r>
          </w:p>
        </w:tc>
      </w:tr>
      <w:tr w:rsidR="006123CC" w:rsidRPr="00C403D5" w:rsidTr="006123CC">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94,00</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w:t>
            </w:r>
          </w:p>
        </w:tc>
      </w:tr>
      <w:tr w:rsidR="006123CC" w:rsidRPr="00C403D5" w:rsidTr="006123CC">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93,47</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11</w:t>
            </w: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89,89</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12</w:t>
            </w:r>
          </w:p>
        </w:tc>
      </w:tr>
      <w:tr w:rsidR="006123CC" w:rsidRPr="00C403D5" w:rsidTr="006123CC">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85,00</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13</w:t>
            </w:r>
          </w:p>
        </w:tc>
      </w:tr>
      <w:tr w:rsidR="006123CC" w:rsidRPr="00C403D5" w:rsidTr="006123CC">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123CC" w:rsidRPr="00C403D5" w:rsidRDefault="006123CC" w:rsidP="006123CC">
            <w:pPr>
              <w:rPr>
                <w:rFonts w:cs="Times New Roman"/>
                <w:color w:val="000000"/>
              </w:rPr>
            </w:pPr>
            <w:r w:rsidRPr="00C403D5">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84,43</w:t>
            </w:r>
          </w:p>
        </w:tc>
        <w:tc>
          <w:tcPr>
            <w:tcW w:w="1856"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123CC" w:rsidRPr="00C403D5" w:rsidRDefault="006123CC" w:rsidP="006123CC">
            <w:pPr>
              <w:jc w:val="center"/>
              <w:rPr>
                <w:rFonts w:cs="Times New Roman"/>
                <w:color w:val="000000"/>
              </w:rPr>
            </w:pPr>
            <w:r w:rsidRPr="00C403D5">
              <w:rPr>
                <w:rFonts w:cs="Times New Roman"/>
                <w:color w:val="000000"/>
              </w:rPr>
              <w:t>14</w:t>
            </w:r>
          </w:p>
        </w:tc>
      </w:tr>
    </w:tbl>
    <w:p w:rsidR="006123CC" w:rsidRPr="00C403D5" w:rsidRDefault="006123CC" w:rsidP="006123CC">
      <w:pPr>
        <w:rPr>
          <w:rFonts w:cs="Times New Roman"/>
        </w:rPr>
      </w:pPr>
    </w:p>
    <w:p w:rsidR="006123CC" w:rsidRDefault="006123CC" w:rsidP="006123CC"/>
    <w:p w:rsidR="006123CC" w:rsidRDefault="006123CC" w:rsidP="006123CC"/>
    <w:p w:rsidR="000231AF" w:rsidRDefault="000231AF" w:rsidP="000231AF">
      <w:pPr>
        <w:spacing w:after="200" w:line="276" w:lineRule="auto"/>
        <w:rPr>
          <w:rFonts w:cs="Times New Roman"/>
        </w:rPr>
      </w:pPr>
      <w:r>
        <w:rPr>
          <w:rFonts w:cs="Times New Roman"/>
        </w:rPr>
        <w:br w:type="page"/>
      </w:r>
    </w:p>
    <w:p w:rsidR="000231AF" w:rsidRDefault="000231AF" w:rsidP="000231AF">
      <w:pPr>
        <w:pStyle w:val="1"/>
        <w:ind w:left="567"/>
        <w:rPr>
          <w:sz w:val="28"/>
        </w:rPr>
      </w:pPr>
      <w:bookmarkStart w:id="38" w:name="_Toc9967902"/>
      <w:r w:rsidRPr="00BE1608">
        <w:rPr>
          <w:sz w:val="28"/>
        </w:rPr>
        <w:lastRenderedPageBreak/>
        <w:t>Приложение 6. «Комфортность условий предоставления услуг».</w:t>
      </w:r>
      <w:bookmarkEnd w:id="38"/>
    </w:p>
    <w:tbl>
      <w:tblPr>
        <w:tblW w:w="9788" w:type="dxa"/>
        <w:tblInd w:w="675" w:type="dxa"/>
        <w:tblLook w:val="04A0" w:firstRow="1" w:lastRow="0" w:firstColumn="1" w:lastColumn="0" w:noHBand="0" w:noVBand="1"/>
      </w:tblPr>
      <w:tblGrid>
        <w:gridCol w:w="5320"/>
        <w:gridCol w:w="1484"/>
        <w:gridCol w:w="1856"/>
        <w:gridCol w:w="1128"/>
      </w:tblGrid>
      <w:tr w:rsidR="00607F03" w:rsidRPr="003D1A69" w:rsidTr="00AC7B94">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07F03" w:rsidRPr="003D1A69" w:rsidRDefault="00607F03" w:rsidP="00475C30">
            <w:pPr>
              <w:jc w:val="center"/>
              <w:rPr>
                <w:rFonts w:cs="Times New Roman"/>
                <w:b/>
                <w:bCs/>
                <w:color w:val="000000"/>
                <w:szCs w:val="24"/>
              </w:rPr>
            </w:pPr>
            <w:r w:rsidRPr="003D1A69">
              <w:rPr>
                <w:rFonts w:cs="Times New Roman"/>
                <w:b/>
                <w:bCs/>
                <w:color w:val="000000"/>
              </w:rPr>
              <w:t>Наименование учреждения</w:t>
            </w:r>
          </w:p>
        </w:tc>
        <w:tc>
          <w:tcPr>
            <w:tcW w:w="1484" w:type="dxa"/>
            <w:tcBorders>
              <w:top w:val="single" w:sz="8" w:space="0" w:color="auto"/>
              <w:left w:val="nil"/>
              <w:bottom w:val="single" w:sz="8" w:space="0" w:color="auto"/>
              <w:right w:val="single" w:sz="8" w:space="0" w:color="auto"/>
            </w:tcBorders>
            <w:shd w:val="clear" w:color="000000" w:fill="D6E3BC"/>
            <w:vAlign w:val="center"/>
            <w:hideMark/>
          </w:tcPr>
          <w:p w:rsidR="00607F03" w:rsidRPr="003D1A69" w:rsidRDefault="00607F03" w:rsidP="00475C30">
            <w:pPr>
              <w:jc w:val="center"/>
              <w:rPr>
                <w:rFonts w:cs="Times New Roman"/>
                <w:b/>
                <w:bCs/>
                <w:color w:val="000000"/>
                <w:szCs w:val="24"/>
              </w:rPr>
            </w:pPr>
            <w:r w:rsidRPr="003D1A69">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07F03" w:rsidRPr="003D1A69" w:rsidRDefault="00607F03" w:rsidP="00475C30">
            <w:pPr>
              <w:jc w:val="center"/>
              <w:rPr>
                <w:rFonts w:cs="Times New Roman"/>
                <w:b/>
                <w:bCs/>
                <w:color w:val="000000"/>
                <w:szCs w:val="24"/>
              </w:rPr>
            </w:pPr>
            <w:r w:rsidRPr="003D1A69">
              <w:rPr>
                <w:rFonts w:cs="Times New Roman"/>
                <w:b/>
                <w:bCs/>
                <w:color w:val="000000"/>
              </w:rPr>
              <w:t>Максимальное количество баллов</w:t>
            </w:r>
          </w:p>
        </w:tc>
        <w:tc>
          <w:tcPr>
            <w:tcW w:w="1128" w:type="dxa"/>
            <w:tcBorders>
              <w:top w:val="single" w:sz="8" w:space="0" w:color="auto"/>
              <w:left w:val="nil"/>
              <w:bottom w:val="single" w:sz="8" w:space="0" w:color="auto"/>
              <w:right w:val="single" w:sz="8" w:space="0" w:color="auto"/>
            </w:tcBorders>
            <w:shd w:val="clear" w:color="000000" w:fill="D6E3BC"/>
            <w:vAlign w:val="center"/>
            <w:hideMark/>
          </w:tcPr>
          <w:p w:rsidR="00607F03" w:rsidRPr="003D1A69" w:rsidRDefault="00607F03" w:rsidP="00475C30">
            <w:pPr>
              <w:jc w:val="center"/>
              <w:rPr>
                <w:rFonts w:cs="Times New Roman"/>
                <w:b/>
                <w:bCs/>
                <w:color w:val="000000"/>
                <w:szCs w:val="24"/>
              </w:rPr>
            </w:pPr>
            <w:r w:rsidRPr="003D1A69">
              <w:rPr>
                <w:rFonts w:cs="Times New Roman"/>
                <w:b/>
                <w:bCs/>
                <w:color w:val="000000"/>
              </w:rPr>
              <w:t>Рейтинг</w:t>
            </w:r>
          </w:p>
        </w:tc>
      </w:tr>
      <w:tr w:rsidR="00607F03" w:rsidRPr="003D1A69" w:rsidTr="00AC7B94">
        <w:trPr>
          <w:trHeight w:val="1014"/>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w:t>
            </w:r>
          </w:p>
        </w:tc>
      </w:tr>
      <w:tr w:rsidR="00607F03" w:rsidRPr="003D1A69" w:rsidTr="00AC7B94">
        <w:trPr>
          <w:trHeight w:val="89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07F03" w:rsidRPr="003D1A69" w:rsidRDefault="00607F03" w:rsidP="00475C30">
            <w:pPr>
              <w:rPr>
                <w:rFonts w:cs="Times New Roman"/>
                <w:color w:val="000000"/>
              </w:rPr>
            </w:pPr>
          </w:p>
        </w:tc>
      </w:tr>
      <w:tr w:rsidR="00607F03" w:rsidRPr="003D1A69" w:rsidTr="00AC7B94">
        <w:trPr>
          <w:trHeight w:val="104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07F03" w:rsidRPr="003D1A69" w:rsidRDefault="00607F03" w:rsidP="00475C30">
            <w:pPr>
              <w:rPr>
                <w:rFonts w:cs="Times New Roman"/>
                <w:color w:val="000000"/>
              </w:rPr>
            </w:pPr>
          </w:p>
        </w:tc>
      </w:tr>
      <w:tr w:rsidR="00607F03" w:rsidRPr="003D1A69" w:rsidTr="00AC7B94">
        <w:trPr>
          <w:trHeight w:val="107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07F03" w:rsidRPr="003D1A69" w:rsidRDefault="00607F03" w:rsidP="00475C30">
            <w:pPr>
              <w:rPr>
                <w:rFonts w:cs="Times New Roman"/>
                <w:color w:val="000000"/>
              </w:rPr>
            </w:pPr>
          </w:p>
        </w:tc>
      </w:tr>
      <w:tr w:rsidR="00607F03" w:rsidRPr="003D1A69" w:rsidTr="00AC7B94">
        <w:trPr>
          <w:trHeight w:val="94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99,88</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2</w:t>
            </w:r>
          </w:p>
        </w:tc>
      </w:tr>
      <w:tr w:rsidR="00607F03" w:rsidRPr="003D1A69" w:rsidTr="00AC7B94">
        <w:trPr>
          <w:trHeight w:val="97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99,82</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3</w:t>
            </w:r>
          </w:p>
        </w:tc>
      </w:tr>
      <w:tr w:rsidR="00607F03" w:rsidRPr="003D1A69" w:rsidTr="00AC7B94">
        <w:trPr>
          <w:trHeight w:val="99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99,77</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4</w:t>
            </w:r>
          </w:p>
        </w:tc>
      </w:tr>
      <w:tr w:rsidR="00607F03" w:rsidRPr="003D1A69" w:rsidTr="00607F0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99,60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5</w:t>
            </w:r>
          </w:p>
        </w:tc>
      </w:tr>
      <w:tr w:rsidR="00607F03" w:rsidRPr="003D1A69" w:rsidTr="00607F0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99,12</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6</w:t>
            </w:r>
          </w:p>
        </w:tc>
      </w:tr>
      <w:tr w:rsidR="00607F03" w:rsidRPr="003D1A69" w:rsidTr="00607F0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98,42</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7</w:t>
            </w:r>
          </w:p>
        </w:tc>
      </w:tr>
      <w:tr w:rsidR="00607F03" w:rsidRPr="003D1A69" w:rsidTr="00912126">
        <w:trPr>
          <w:trHeight w:val="29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97,80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8</w:t>
            </w:r>
          </w:p>
        </w:tc>
      </w:tr>
      <w:tr w:rsidR="00607F03" w:rsidRPr="003D1A69" w:rsidTr="00607F0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lastRenderedPageBreak/>
              <w:t>11. Муниципальное бюджетное дошкольное образовательное учреждение детский сад «Русь»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92,00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w:t>
            </w:r>
          </w:p>
        </w:tc>
      </w:tr>
      <w:tr w:rsidR="00607F03" w:rsidRPr="003D1A69" w:rsidTr="00607F0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91,75</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w:t>
            </w:r>
          </w:p>
        </w:tc>
      </w:tr>
      <w:tr w:rsidR="00607F03" w:rsidRPr="003D1A69" w:rsidTr="00607F0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91,44</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11</w:t>
            </w:r>
          </w:p>
        </w:tc>
      </w:tr>
      <w:tr w:rsidR="00607F03" w:rsidRPr="003D1A69" w:rsidTr="00607F0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90,33</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12</w:t>
            </w:r>
          </w:p>
        </w:tc>
      </w:tr>
      <w:tr w:rsidR="00607F03" w:rsidRPr="003D1A69" w:rsidTr="00607F03">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83,61</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13</w:t>
            </w:r>
          </w:p>
        </w:tc>
      </w:tr>
      <w:tr w:rsidR="00607F03" w:rsidRPr="003D1A69" w:rsidTr="00607F0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82,87</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14</w:t>
            </w:r>
          </w:p>
        </w:tc>
      </w:tr>
      <w:tr w:rsidR="00607F03" w:rsidRPr="003D1A69" w:rsidTr="00607F03">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76,00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vMerge w:val="restart"/>
            <w:tcBorders>
              <w:top w:val="nil"/>
              <w:left w:val="single" w:sz="4" w:space="0" w:color="auto"/>
              <w:bottom w:val="single" w:sz="4" w:space="0" w:color="000000"/>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15</w:t>
            </w:r>
          </w:p>
        </w:tc>
      </w:tr>
      <w:tr w:rsidR="00607F03" w:rsidRPr="003D1A69" w:rsidTr="00607F03">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607F03" w:rsidRPr="003D1A69" w:rsidRDefault="00607F03" w:rsidP="00475C30">
            <w:pPr>
              <w:rPr>
                <w:rFonts w:cs="Times New Roman"/>
                <w:color w:val="000000"/>
              </w:rPr>
            </w:pPr>
            <w:r w:rsidRPr="003D1A69">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76,00</w:t>
            </w:r>
          </w:p>
        </w:tc>
        <w:tc>
          <w:tcPr>
            <w:tcW w:w="1856" w:type="dxa"/>
            <w:tcBorders>
              <w:top w:val="nil"/>
              <w:left w:val="nil"/>
              <w:bottom w:val="single" w:sz="4" w:space="0" w:color="auto"/>
              <w:right w:val="single" w:sz="4" w:space="0" w:color="auto"/>
            </w:tcBorders>
            <w:shd w:val="clear" w:color="auto" w:fill="auto"/>
            <w:vAlign w:val="center"/>
            <w:hideMark/>
          </w:tcPr>
          <w:p w:rsidR="00607F03" w:rsidRPr="003D1A69" w:rsidRDefault="00607F03" w:rsidP="00475C30">
            <w:pPr>
              <w:jc w:val="center"/>
              <w:rPr>
                <w:rFonts w:cs="Times New Roman"/>
                <w:color w:val="000000"/>
              </w:rPr>
            </w:pPr>
            <w:r w:rsidRPr="003D1A69">
              <w:rPr>
                <w:rFonts w:cs="Times New Roman"/>
                <w:color w:val="000000"/>
              </w:rPr>
              <w:t>100,00</w:t>
            </w:r>
          </w:p>
        </w:tc>
        <w:tc>
          <w:tcPr>
            <w:tcW w:w="1128" w:type="dxa"/>
            <w:vMerge/>
            <w:tcBorders>
              <w:top w:val="nil"/>
              <w:left w:val="single" w:sz="4" w:space="0" w:color="auto"/>
              <w:bottom w:val="single" w:sz="4" w:space="0" w:color="000000"/>
              <w:right w:val="single" w:sz="4" w:space="0" w:color="auto"/>
            </w:tcBorders>
            <w:vAlign w:val="center"/>
            <w:hideMark/>
          </w:tcPr>
          <w:p w:rsidR="00607F03" w:rsidRPr="003D1A69" w:rsidRDefault="00607F03" w:rsidP="00475C30">
            <w:pPr>
              <w:rPr>
                <w:rFonts w:cs="Times New Roman"/>
                <w:color w:val="000000"/>
              </w:rPr>
            </w:pPr>
          </w:p>
        </w:tc>
      </w:tr>
    </w:tbl>
    <w:p w:rsidR="00607F03" w:rsidRPr="003D1A69" w:rsidRDefault="00607F03" w:rsidP="00607F03">
      <w:pPr>
        <w:rPr>
          <w:rFonts w:cs="Times New Roman"/>
        </w:rPr>
      </w:pPr>
    </w:p>
    <w:p w:rsidR="00607F03" w:rsidRDefault="00607F03" w:rsidP="00607F03"/>
    <w:p w:rsidR="00607F03" w:rsidRDefault="00607F03" w:rsidP="00607F03"/>
    <w:p w:rsidR="000231AF" w:rsidRDefault="000231AF" w:rsidP="000231AF">
      <w:pPr>
        <w:rPr>
          <w:rFonts w:cs="Times New Roman"/>
        </w:rPr>
      </w:pPr>
      <w:r>
        <w:rPr>
          <w:rFonts w:cs="Times New Roman"/>
        </w:rPr>
        <w:br w:type="page"/>
      </w:r>
    </w:p>
    <w:p w:rsidR="000231AF" w:rsidRDefault="000231AF" w:rsidP="000231AF">
      <w:pPr>
        <w:pStyle w:val="1"/>
        <w:ind w:left="567"/>
        <w:rPr>
          <w:sz w:val="28"/>
        </w:rPr>
      </w:pPr>
      <w:bookmarkStart w:id="39" w:name="_Toc9967903"/>
      <w:r w:rsidRPr="00BE1608">
        <w:rPr>
          <w:sz w:val="28"/>
        </w:rPr>
        <w:lastRenderedPageBreak/>
        <w:t>Приложение 7. «Доступность услуг для инвалидов».</w:t>
      </w:r>
      <w:bookmarkEnd w:id="39"/>
    </w:p>
    <w:tbl>
      <w:tblPr>
        <w:tblW w:w="9639" w:type="dxa"/>
        <w:tblInd w:w="675" w:type="dxa"/>
        <w:tblLook w:val="04A0" w:firstRow="1" w:lastRow="0" w:firstColumn="1" w:lastColumn="0" w:noHBand="0" w:noVBand="1"/>
      </w:tblPr>
      <w:tblGrid>
        <w:gridCol w:w="5103"/>
        <w:gridCol w:w="1560"/>
        <w:gridCol w:w="1856"/>
        <w:gridCol w:w="1120"/>
      </w:tblGrid>
      <w:tr w:rsidR="006C287B" w:rsidRPr="00B626FE" w:rsidTr="00AC7B94">
        <w:trPr>
          <w:trHeight w:val="960"/>
          <w:tblHeader/>
        </w:trPr>
        <w:tc>
          <w:tcPr>
            <w:tcW w:w="5103"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6C287B" w:rsidRPr="00B626FE" w:rsidRDefault="006C287B" w:rsidP="00475C30">
            <w:pPr>
              <w:jc w:val="center"/>
              <w:rPr>
                <w:rFonts w:cs="Times New Roman"/>
                <w:b/>
                <w:bCs/>
                <w:color w:val="000000"/>
                <w:szCs w:val="24"/>
              </w:rPr>
            </w:pPr>
            <w:r w:rsidRPr="00B626FE">
              <w:rPr>
                <w:rFonts w:cs="Times New Roman"/>
                <w:b/>
                <w:bCs/>
                <w:color w:val="000000"/>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6C287B" w:rsidRPr="00B626FE" w:rsidRDefault="006C287B" w:rsidP="00475C30">
            <w:pPr>
              <w:jc w:val="center"/>
              <w:rPr>
                <w:rFonts w:cs="Times New Roman"/>
                <w:b/>
                <w:bCs/>
                <w:color w:val="000000"/>
                <w:szCs w:val="24"/>
              </w:rPr>
            </w:pPr>
            <w:r w:rsidRPr="00B626FE">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6C287B" w:rsidRPr="00B626FE" w:rsidRDefault="006C287B" w:rsidP="00475C30">
            <w:pPr>
              <w:jc w:val="center"/>
              <w:rPr>
                <w:rFonts w:cs="Times New Roman"/>
                <w:b/>
                <w:bCs/>
                <w:color w:val="000000"/>
                <w:szCs w:val="24"/>
              </w:rPr>
            </w:pPr>
            <w:r w:rsidRPr="00B626FE">
              <w:rPr>
                <w:rFonts w:cs="Times New Roman"/>
                <w:b/>
                <w:bCs/>
                <w:color w:val="000000"/>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6C287B" w:rsidRPr="00B626FE" w:rsidRDefault="006C287B" w:rsidP="00475C30">
            <w:pPr>
              <w:jc w:val="center"/>
              <w:rPr>
                <w:rFonts w:cs="Times New Roman"/>
                <w:b/>
                <w:bCs/>
                <w:color w:val="000000"/>
                <w:szCs w:val="24"/>
              </w:rPr>
            </w:pPr>
            <w:r w:rsidRPr="00B626FE">
              <w:rPr>
                <w:rFonts w:cs="Times New Roman"/>
                <w:b/>
                <w:bCs/>
                <w:color w:val="000000"/>
              </w:rPr>
              <w:t>Рейтинг</w:t>
            </w:r>
          </w:p>
        </w:tc>
      </w:tr>
      <w:tr w:rsidR="006C287B" w:rsidRPr="00B626FE" w:rsidTr="006C287B">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72,00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w:t>
            </w: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70,00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2</w:t>
            </w: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66,00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3</w:t>
            </w: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66,00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64,00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4</w:t>
            </w: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58,00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w:t>
            </w: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58,00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58,00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56,00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6</w:t>
            </w: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52,00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7</w:t>
            </w: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52,00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15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lastRenderedPageBreak/>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52,00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46,00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8</w:t>
            </w: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46,00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44,00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9</w:t>
            </w: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44,00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44,00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r w:rsidR="006C287B" w:rsidRPr="00B626FE" w:rsidTr="006C287B">
        <w:trPr>
          <w:trHeight w:val="9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38,00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w:t>
            </w:r>
          </w:p>
        </w:tc>
      </w:tr>
      <w:tr w:rsidR="006C287B" w:rsidRPr="00B626FE" w:rsidTr="006C287B">
        <w:trPr>
          <w:trHeight w:val="1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6C287B" w:rsidRPr="00B626FE" w:rsidRDefault="006C287B" w:rsidP="00475C30">
            <w:pPr>
              <w:rPr>
                <w:rFonts w:cs="Times New Roman"/>
                <w:color w:val="000000"/>
              </w:rPr>
            </w:pPr>
            <w:r w:rsidRPr="00B626FE">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38,00</w:t>
            </w:r>
          </w:p>
        </w:tc>
        <w:tc>
          <w:tcPr>
            <w:tcW w:w="1856" w:type="dxa"/>
            <w:tcBorders>
              <w:top w:val="nil"/>
              <w:left w:val="nil"/>
              <w:bottom w:val="single" w:sz="4" w:space="0" w:color="auto"/>
              <w:right w:val="single" w:sz="4" w:space="0" w:color="auto"/>
            </w:tcBorders>
            <w:shd w:val="clear" w:color="auto" w:fill="auto"/>
            <w:vAlign w:val="center"/>
            <w:hideMark/>
          </w:tcPr>
          <w:p w:rsidR="006C287B" w:rsidRPr="00B626FE" w:rsidRDefault="006C287B" w:rsidP="00475C30">
            <w:pPr>
              <w:jc w:val="center"/>
              <w:rPr>
                <w:rFonts w:cs="Times New Roman"/>
                <w:color w:val="000000"/>
              </w:rPr>
            </w:pPr>
            <w:r w:rsidRPr="00B626FE">
              <w:rPr>
                <w:rFonts w:cs="Times New Roman"/>
                <w:color w:val="000000"/>
              </w:rPr>
              <w:t>100,00</w:t>
            </w:r>
          </w:p>
        </w:tc>
        <w:tc>
          <w:tcPr>
            <w:tcW w:w="1120" w:type="dxa"/>
            <w:vMerge/>
            <w:tcBorders>
              <w:top w:val="nil"/>
              <w:left w:val="single" w:sz="4" w:space="0" w:color="auto"/>
              <w:bottom w:val="single" w:sz="4" w:space="0" w:color="000000"/>
              <w:right w:val="single" w:sz="4" w:space="0" w:color="auto"/>
            </w:tcBorders>
            <w:vAlign w:val="center"/>
            <w:hideMark/>
          </w:tcPr>
          <w:p w:rsidR="006C287B" w:rsidRPr="00B626FE" w:rsidRDefault="006C287B" w:rsidP="00475C30">
            <w:pPr>
              <w:rPr>
                <w:rFonts w:cs="Times New Roman"/>
                <w:color w:val="000000"/>
              </w:rPr>
            </w:pPr>
          </w:p>
        </w:tc>
      </w:tr>
    </w:tbl>
    <w:p w:rsidR="006C287B" w:rsidRPr="00B626FE" w:rsidRDefault="006C287B" w:rsidP="006C287B">
      <w:pPr>
        <w:rPr>
          <w:rFonts w:cs="Times New Roman"/>
        </w:rPr>
      </w:pPr>
    </w:p>
    <w:p w:rsidR="006C287B" w:rsidRDefault="006C287B" w:rsidP="006C287B"/>
    <w:p w:rsidR="006C287B" w:rsidRDefault="006C287B" w:rsidP="006C287B"/>
    <w:p w:rsidR="006C287B" w:rsidRDefault="006C287B">
      <w:pPr>
        <w:spacing w:after="200" w:line="276" w:lineRule="auto"/>
      </w:pPr>
      <w:r>
        <w:br w:type="page"/>
      </w:r>
    </w:p>
    <w:p w:rsidR="000231AF" w:rsidRDefault="000231AF" w:rsidP="000231AF">
      <w:pPr>
        <w:pStyle w:val="1"/>
        <w:ind w:left="567"/>
        <w:rPr>
          <w:sz w:val="28"/>
        </w:rPr>
      </w:pPr>
      <w:bookmarkStart w:id="40" w:name="_Toc9967904"/>
      <w:r w:rsidRPr="00BE1608">
        <w:rPr>
          <w:sz w:val="28"/>
        </w:rPr>
        <w:lastRenderedPageBreak/>
        <w:t>Приложение 8. «</w:t>
      </w:r>
      <w:r w:rsidRPr="00BE1608">
        <w:rPr>
          <w:rFonts w:eastAsia="Times New Roman"/>
          <w:sz w:val="28"/>
        </w:rPr>
        <w:t>Доброжелательность, вежливость работников образовательной организации</w:t>
      </w:r>
      <w:r w:rsidRPr="00BE1608">
        <w:rPr>
          <w:sz w:val="28"/>
        </w:rPr>
        <w:t>»</w:t>
      </w:r>
      <w:bookmarkEnd w:id="40"/>
    </w:p>
    <w:tbl>
      <w:tblPr>
        <w:tblW w:w="10206" w:type="dxa"/>
        <w:tblInd w:w="675" w:type="dxa"/>
        <w:tblLook w:val="04A0" w:firstRow="1" w:lastRow="0" w:firstColumn="1" w:lastColumn="0" w:noHBand="0" w:noVBand="1"/>
      </w:tblPr>
      <w:tblGrid>
        <w:gridCol w:w="5320"/>
        <w:gridCol w:w="1484"/>
        <w:gridCol w:w="1980"/>
        <w:gridCol w:w="1422"/>
      </w:tblGrid>
      <w:tr w:rsidR="00376F12" w:rsidRPr="00EC59AE" w:rsidTr="00AC7B94">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376F12" w:rsidRPr="00EC59AE" w:rsidRDefault="00376F12" w:rsidP="00475C30">
            <w:pPr>
              <w:jc w:val="center"/>
              <w:rPr>
                <w:rFonts w:cs="Times New Roman"/>
                <w:b/>
                <w:bCs/>
                <w:color w:val="000000"/>
                <w:szCs w:val="24"/>
              </w:rPr>
            </w:pPr>
            <w:r w:rsidRPr="00EC59AE">
              <w:rPr>
                <w:rFonts w:cs="Times New Roman"/>
                <w:b/>
                <w:bCs/>
                <w:color w:val="000000"/>
              </w:rPr>
              <w:t>Наименование учреждения</w:t>
            </w:r>
          </w:p>
        </w:tc>
        <w:tc>
          <w:tcPr>
            <w:tcW w:w="1484" w:type="dxa"/>
            <w:tcBorders>
              <w:top w:val="single" w:sz="8" w:space="0" w:color="auto"/>
              <w:left w:val="nil"/>
              <w:bottom w:val="single" w:sz="8" w:space="0" w:color="auto"/>
              <w:right w:val="single" w:sz="8" w:space="0" w:color="auto"/>
            </w:tcBorders>
            <w:shd w:val="clear" w:color="000000" w:fill="D6E3BC"/>
            <w:vAlign w:val="center"/>
            <w:hideMark/>
          </w:tcPr>
          <w:p w:rsidR="00376F12" w:rsidRPr="00EC59AE" w:rsidRDefault="00376F12" w:rsidP="00475C30">
            <w:pPr>
              <w:jc w:val="center"/>
              <w:rPr>
                <w:rFonts w:cs="Times New Roman"/>
                <w:b/>
                <w:bCs/>
                <w:color w:val="000000"/>
                <w:szCs w:val="24"/>
              </w:rPr>
            </w:pPr>
            <w:r w:rsidRPr="00EC59AE">
              <w:rPr>
                <w:rFonts w:cs="Times New Roman"/>
                <w:b/>
                <w:bCs/>
                <w:color w:val="000000"/>
              </w:rPr>
              <w:t>Общее количество баллов</w:t>
            </w:r>
          </w:p>
        </w:tc>
        <w:tc>
          <w:tcPr>
            <w:tcW w:w="1980" w:type="dxa"/>
            <w:tcBorders>
              <w:top w:val="single" w:sz="8" w:space="0" w:color="auto"/>
              <w:left w:val="nil"/>
              <w:bottom w:val="single" w:sz="8" w:space="0" w:color="auto"/>
              <w:right w:val="single" w:sz="8" w:space="0" w:color="auto"/>
            </w:tcBorders>
            <w:shd w:val="clear" w:color="000000" w:fill="D6E3BC"/>
            <w:vAlign w:val="center"/>
            <w:hideMark/>
          </w:tcPr>
          <w:p w:rsidR="00376F12" w:rsidRPr="00EC59AE" w:rsidRDefault="00376F12" w:rsidP="00475C30">
            <w:pPr>
              <w:jc w:val="center"/>
              <w:rPr>
                <w:rFonts w:cs="Times New Roman"/>
                <w:b/>
                <w:bCs/>
                <w:color w:val="000000"/>
                <w:szCs w:val="24"/>
              </w:rPr>
            </w:pPr>
            <w:r w:rsidRPr="00EC59AE">
              <w:rPr>
                <w:rFonts w:cs="Times New Roman"/>
                <w:b/>
                <w:bCs/>
                <w:color w:val="000000"/>
              </w:rPr>
              <w:t>Максимальное количество баллов</w:t>
            </w:r>
          </w:p>
        </w:tc>
        <w:tc>
          <w:tcPr>
            <w:tcW w:w="1422" w:type="dxa"/>
            <w:tcBorders>
              <w:top w:val="single" w:sz="8" w:space="0" w:color="auto"/>
              <w:left w:val="nil"/>
              <w:bottom w:val="single" w:sz="8" w:space="0" w:color="auto"/>
              <w:right w:val="single" w:sz="8" w:space="0" w:color="auto"/>
            </w:tcBorders>
            <w:shd w:val="clear" w:color="000000" w:fill="D6E3BC"/>
            <w:vAlign w:val="center"/>
            <w:hideMark/>
          </w:tcPr>
          <w:p w:rsidR="00376F12" w:rsidRPr="00EC59AE" w:rsidRDefault="00376F12" w:rsidP="00475C30">
            <w:pPr>
              <w:jc w:val="center"/>
              <w:rPr>
                <w:rFonts w:cs="Times New Roman"/>
                <w:b/>
                <w:bCs/>
                <w:color w:val="000000"/>
                <w:szCs w:val="24"/>
              </w:rPr>
            </w:pPr>
            <w:r w:rsidRPr="00EC59AE">
              <w:rPr>
                <w:rFonts w:cs="Times New Roman"/>
                <w:b/>
                <w:bCs/>
                <w:color w:val="000000"/>
              </w:rPr>
              <w:t>Рейтинг</w:t>
            </w:r>
          </w:p>
        </w:tc>
      </w:tr>
      <w:tr w:rsidR="00376F12" w:rsidRPr="00EC59AE" w:rsidTr="00376F12">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w:t>
            </w:r>
          </w:p>
        </w:tc>
      </w:tr>
      <w:tr w:rsidR="00376F12" w:rsidRPr="00EC59AE" w:rsidTr="00AC7B94">
        <w:trPr>
          <w:trHeight w:val="1046"/>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AC7B94">
        <w:trPr>
          <w:trHeight w:val="98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AC7B94">
        <w:trPr>
          <w:trHeight w:val="101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AC7B94">
        <w:trPr>
          <w:trHeight w:val="758"/>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vMerge/>
            <w:tcBorders>
              <w:top w:val="nil"/>
              <w:left w:val="single" w:sz="4" w:space="0" w:color="auto"/>
              <w:bottom w:val="single" w:sz="4" w:space="0" w:color="000000"/>
              <w:right w:val="single" w:sz="4" w:space="0" w:color="auto"/>
            </w:tcBorders>
            <w:vAlign w:val="center"/>
            <w:hideMark/>
          </w:tcPr>
          <w:p w:rsidR="00376F12" w:rsidRPr="00EC59AE" w:rsidRDefault="00376F12" w:rsidP="00475C30">
            <w:pPr>
              <w:rPr>
                <w:rFonts w:cs="Times New Roman"/>
                <w:color w:val="000000"/>
              </w:rPr>
            </w:pPr>
          </w:p>
        </w:tc>
      </w:tr>
      <w:tr w:rsidR="00376F12" w:rsidRPr="00EC59AE" w:rsidTr="00912126">
        <w:trPr>
          <w:trHeight w:val="292"/>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99,62</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2</w:t>
            </w:r>
          </w:p>
        </w:tc>
      </w:tr>
      <w:tr w:rsidR="00376F12" w:rsidRPr="00EC59A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lastRenderedPageBreak/>
              <w:t>2. Муниципальное бюджетное дошкольное образовательное учреждение детский сад «Зернышко»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99,20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3</w:t>
            </w: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98,79</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4</w:t>
            </w:r>
          </w:p>
        </w:tc>
      </w:tr>
      <w:tr w:rsidR="00376F12" w:rsidRPr="00EC59A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98,42</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5</w:t>
            </w:r>
          </w:p>
        </w:tc>
      </w:tr>
      <w:tr w:rsidR="00376F12" w:rsidRPr="00EC59AE" w:rsidTr="00376F12">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98,29</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6</w:t>
            </w: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98,24</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7</w:t>
            </w: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95,00</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8</w:t>
            </w: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94,44</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w:t>
            </w:r>
          </w:p>
        </w:tc>
      </w:tr>
      <w:tr w:rsidR="00376F12" w:rsidRPr="00EC59A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EC59AE" w:rsidRDefault="00376F12" w:rsidP="00475C30">
            <w:pPr>
              <w:rPr>
                <w:rFonts w:cs="Times New Roman"/>
                <w:color w:val="000000"/>
              </w:rPr>
            </w:pPr>
            <w:r w:rsidRPr="00EC59AE">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484"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93,68</w:t>
            </w:r>
          </w:p>
        </w:tc>
        <w:tc>
          <w:tcPr>
            <w:tcW w:w="1980"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100,00</w:t>
            </w:r>
          </w:p>
        </w:tc>
        <w:tc>
          <w:tcPr>
            <w:tcW w:w="1422" w:type="dxa"/>
            <w:tcBorders>
              <w:top w:val="nil"/>
              <w:left w:val="nil"/>
              <w:bottom w:val="single" w:sz="4" w:space="0" w:color="auto"/>
              <w:right w:val="single" w:sz="4" w:space="0" w:color="auto"/>
            </w:tcBorders>
            <w:shd w:val="clear" w:color="auto" w:fill="auto"/>
            <w:vAlign w:val="center"/>
            <w:hideMark/>
          </w:tcPr>
          <w:p w:rsidR="00376F12" w:rsidRPr="00EC59AE" w:rsidRDefault="00376F12" w:rsidP="00475C30">
            <w:pPr>
              <w:jc w:val="center"/>
              <w:rPr>
                <w:rFonts w:cs="Times New Roman"/>
                <w:color w:val="000000"/>
              </w:rPr>
            </w:pPr>
            <w:r w:rsidRPr="00EC59AE">
              <w:rPr>
                <w:rFonts w:cs="Times New Roman"/>
                <w:color w:val="000000"/>
              </w:rPr>
              <w:t>10</w:t>
            </w:r>
          </w:p>
        </w:tc>
      </w:tr>
    </w:tbl>
    <w:p w:rsidR="00376F12" w:rsidRPr="00EC59AE" w:rsidRDefault="00376F12" w:rsidP="00376F12">
      <w:pPr>
        <w:rPr>
          <w:rFonts w:cs="Times New Roman"/>
        </w:rPr>
      </w:pPr>
    </w:p>
    <w:p w:rsidR="00376F12" w:rsidRDefault="00376F12" w:rsidP="00376F12"/>
    <w:p w:rsidR="00376F12" w:rsidRPr="00376F12" w:rsidRDefault="00376F12" w:rsidP="00376F12"/>
    <w:p w:rsidR="000231AF" w:rsidRPr="00A05036" w:rsidRDefault="000231AF" w:rsidP="000231AF">
      <w:pPr>
        <w:rPr>
          <w:rFonts w:cs="Times New Roman"/>
        </w:rPr>
      </w:pPr>
    </w:p>
    <w:p w:rsidR="000231AF" w:rsidRPr="008A1110" w:rsidRDefault="000231AF" w:rsidP="000231AF"/>
    <w:p w:rsidR="000231AF" w:rsidRDefault="000231AF" w:rsidP="000231AF">
      <w:pPr>
        <w:rPr>
          <w:rFonts w:cs="Times New Roman"/>
        </w:rPr>
      </w:pPr>
      <w:r>
        <w:rPr>
          <w:rFonts w:cs="Times New Roman"/>
        </w:rPr>
        <w:br w:type="page"/>
      </w:r>
    </w:p>
    <w:p w:rsidR="000231AF" w:rsidRDefault="000231AF" w:rsidP="000231AF">
      <w:pPr>
        <w:pStyle w:val="1"/>
        <w:ind w:left="567"/>
        <w:rPr>
          <w:rFonts w:cs="Times New Roman"/>
          <w:sz w:val="28"/>
        </w:rPr>
      </w:pPr>
      <w:bookmarkStart w:id="41" w:name="_Toc9967905"/>
      <w:r w:rsidRPr="00BE1608">
        <w:rPr>
          <w:sz w:val="28"/>
        </w:rPr>
        <w:lastRenderedPageBreak/>
        <w:t xml:space="preserve">Приложение </w:t>
      </w:r>
      <w:r>
        <w:rPr>
          <w:sz w:val="28"/>
        </w:rPr>
        <w:t>9</w:t>
      </w:r>
      <w:r w:rsidRPr="00BE1608">
        <w:rPr>
          <w:sz w:val="28"/>
        </w:rPr>
        <w:t xml:space="preserve">. </w:t>
      </w:r>
      <w:r w:rsidRPr="00D81BA0">
        <w:rPr>
          <w:rFonts w:cs="Times New Roman"/>
          <w:sz w:val="28"/>
        </w:rPr>
        <w:t>«</w:t>
      </w:r>
      <w:r w:rsidRPr="00045932">
        <w:rPr>
          <w:rFonts w:eastAsia="Times New Roman" w:cs="Times New Roman"/>
          <w:sz w:val="28"/>
        </w:rPr>
        <w:t>Удовлетворенность условиями оказания услуг</w:t>
      </w:r>
      <w:r w:rsidRPr="00D81BA0">
        <w:rPr>
          <w:rFonts w:cs="Times New Roman"/>
          <w:sz w:val="28"/>
        </w:rPr>
        <w:t>»</w:t>
      </w:r>
      <w:bookmarkEnd w:id="41"/>
    </w:p>
    <w:tbl>
      <w:tblPr>
        <w:tblW w:w="10065" w:type="dxa"/>
        <w:tblInd w:w="675" w:type="dxa"/>
        <w:tblLook w:val="04A0" w:firstRow="1" w:lastRow="0" w:firstColumn="1" w:lastColumn="0" w:noHBand="0" w:noVBand="1"/>
      </w:tblPr>
      <w:tblGrid>
        <w:gridCol w:w="5320"/>
        <w:gridCol w:w="1626"/>
        <w:gridCol w:w="1856"/>
        <w:gridCol w:w="1263"/>
      </w:tblGrid>
      <w:tr w:rsidR="00376F12" w:rsidRPr="00CA348E" w:rsidTr="00AC7B94">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376F12" w:rsidRPr="00CA348E" w:rsidRDefault="00376F12" w:rsidP="00475C30">
            <w:pPr>
              <w:jc w:val="center"/>
              <w:rPr>
                <w:rFonts w:cs="Times New Roman"/>
                <w:b/>
                <w:bCs/>
                <w:color w:val="000000"/>
                <w:szCs w:val="24"/>
              </w:rPr>
            </w:pPr>
            <w:r w:rsidRPr="00CA348E">
              <w:rPr>
                <w:rFonts w:cs="Times New Roman"/>
                <w:b/>
                <w:bCs/>
                <w:color w:val="000000"/>
              </w:rPr>
              <w:t>Наименование учреждения</w:t>
            </w:r>
          </w:p>
        </w:tc>
        <w:tc>
          <w:tcPr>
            <w:tcW w:w="1626" w:type="dxa"/>
            <w:tcBorders>
              <w:top w:val="single" w:sz="8" w:space="0" w:color="auto"/>
              <w:left w:val="nil"/>
              <w:bottom w:val="single" w:sz="8" w:space="0" w:color="auto"/>
              <w:right w:val="single" w:sz="8" w:space="0" w:color="auto"/>
            </w:tcBorders>
            <w:shd w:val="clear" w:color="000000" w:fill="D6E3BC"/>
            <w:vAlign w:val="center"/>
            <w:hideMark/>
          </w:tcPr>
          <w:p w:rsidR="00376F12" w:rsidRPr="00CA348E" w:rsidRDefault="00376F12" w:rsidP="00475C30">
            <w:pPr>
              <w:jc w:val="center"/>
              <w:rPr>
                <w:rFonts w:cs="Times New Roman"/>
                <w:b/>
                <w:bCs/>
                <w:color w:val="000000"/>
                <w:szCs w:val="24"/>
              </w:rPr>
            </w:pPr>
            <w:r w:rsidRPr="00CA348E">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376F12" w:rsidRPr="00CA348E" w:rsidRDefault="00376F12" w:rsidP="00475C30">
            <w:pPr>
              <w:jc w:val="center"/>
              <w:rPr>
                <w:rFonts w:cs="Times New Roman"/>
                <w:b/>
                <w:bCs/>
                <w:color w:val="000000"/>
                <w:szCs w:val="24"/>
              </w:rPr>
            </w:pPr>
            <w:r w:rsidRPr="00CA348E">
              <w:rPr>
                <w:rFonts w:cs="Times New Roman"/>
                <w:b/>
                <w:bCs/>
                <w:color w:val="000000"/>
              </w:rPr>
              <w:t>Максимальное количество баллов</w:t>
            </w:r>
          </w:p>
        </w:tc>
        <w:tc>
          <w:tcPr>
            <w:tcW w:w="1263" w:type="dxa"/>
            <w:tcBorders>
              <w:top w:val="single" w:sz="8" w:space="0" w:color="auto"/>
              <w:left w:val="nil"/>
              <w:bottom w:val="single" w:sz="8" w:space="0" w:color="auto"/>
              <w:right w:val="single" w:sz="8" w:space="0" w:color="auto"/>
            </w:tcBorders>
            <w:shd w:val="clear" w:color="000000" w:fill="D6E3BC"/>
            <w:vAlign w:val="center"/>
            <w:hideMark/>
          </w:tcPr>
          <w:p w:rsidR="00376F12" w:rsidRPr="00CA348E" w:rsidRDefault="00376F12" w:rsidP="00475C30">
            <w:pPr>
              <w:jc w:val="center"/>
              <w:rPr>
                <w:rFonts w:cs="Times New Roman"/>
                <w:b/>
                <w:bCs/>
                <w:color w:val="000000"/>
                <w:szCs w:val="24"/>
              </w:rPr>
            </w:pPr>
            <w:r w:rsidRPr="00CA348E">
              <w:rPr>
                <w:rFonts w:cs="Times New Roman"/>
                <w:b/>
                <w:bCs/>
                <w:color w:val="000000"/>
              </w:rPr>
              <w:t>Рейтинг</w:t>
            </w:r>
          </w:p>
        </w:tc>
      </w:tr>
      <w:tr w:rsidR="00376F12" w:rsidRPr="00CA348E" w:rsidTr="00376F12">
        <w:trPr>
          <w:trHeight w:val="1200"/>
        </w:trPr>
        <w:tc>
          <w:tcPr>
            <w:tcW w:w="5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vMerge w:val="restart"/>
            <w:tcBorders>
              <w:top w:val="nil"/>
              <w:left w:val="single" w:sz="4" w:space="0" w:color="auto"/>
              <w:bottom w:val="single" w:sz="4" w:space="0" w:color="000000"/>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vMerge/>
            <w:tcBorders>
              <w:top w:val="nil"/>
              <w:left w:val="single" w:sz="4" w:space="0" w:color="auto"/>
              <w:bottom w:val="single" w:sz="4" w:space="0" w:color="000000"/>
              <w:right w:val="single" w:sz="4" w:space="0" w:color="auto"/>
            </w:tcBorders>
            <w:vAlign w:val="center"/>
            <w:hideMark/>
          </w:tcPr>
          <w:p w:rsidR="00376F12" w:rsidRPr="00CA348E" w:rsidRDefault="00376F12" w:rsidP="00475C30">
            <w:pPr>
              <w:rPr>
                <w:rFonts w:cs="Times New Roman"/>
                <w:color w:val="000000"/>
              </w:rPr>
            </w:pPr>
          </w:p>
        </w:tc>
      </w:tr>
      <w:tr w:rsidR="00376F12" w:rsidRPr="00CA348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99,77</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2</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99,68</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3</w:t>
            </w:r>
          </w:p>
        </w:tc>
      </w:tr>
      <w:tr w:rsidR="00376F12" w:rsidRPr="00CA348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99,58</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4</w:t>
            </w:r>
          </w:p>
        </w:tc>
      </w:tr>
      <w:tr w:rsidR="00376F12" w:rsidRPr="00CA348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99,48</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5</w:t>
            </w:r>
          </w:p>
        </w:tc>
      </w:tr>
      <w:tr w:rsidR="00376F12" w:rsidRPr="00CA348E" w:rsidTr="00376F12">
        <w:trPr>
          <w:trHeight w:val="15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99,32</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6</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99,24</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7</w:t>
            </w:r>
          </w:p>
        </w:tc>
      </w:tr>
      <w:tr w:rsidR="00376F12" w:rsidRPr="00CA348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99,08</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8</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98,36</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w:t>
            </w:r>
          </w:p>
        </w:tc>
      </w:tr>
      <w:tr w:rsidR="00376F12" w:rsidRPr="00CA348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lastRenderedPageBreak/>
              <w:t>6. Муниципальное бюджетное дошкольное образовательное учреждение детский сад «Колокольчик»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98,32</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97,37</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11</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97,06</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12</w:t>
            </w:r>
          </w:p>
        </w:tc>
      </w:tr>
      <w:tr w:rsidR="00376F12" w:rsidRPr="00CA348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2. Муниципальное бюджетное дошкольное образовательное учреждение детский сад «Зернышко»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96,93</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13</w:t>
            </w:r>
          </w:p>
        </w:tc>
      </w:tr>
      <w:tr w:rsidR="00376F12" w:rsidRPr="00CA348E" w:rsidTr="00376F12">
        <w:trPr>
          <w:trHeight w:val="12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96,85</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14</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95,83</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15</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95,38</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16</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94,33</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17</w:t>
            </w:r>
          </w:p>
        </w:tc>
      </w:tr>
      <w:tr w:rsidR="00376F12" w:rsidRPr="00CA348E" w:rsidTr="00376F12">
        <w:trPr>
          <w:trHeight w:val="9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76F12" w:rsidRPr="00CA348E" w:rsidRDefault="00376F12" w:rsidP="00475C30">
            <w:pPr>
              <w:rPr>
                <w:rFonts w:cs="Times New Roman"/>
                <w:color w:val="000000"/>
              </w:rPr>
            </w:pPr>
            <w:r w:rsidRPr="00CA348E">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62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93,33</w:t>
            </w:r>
          </w:p>
        </w:tc>
        <w:tc>
          <w:tcPr>
            <w:tcW w:w="1856"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100,00</w:t>
            </w:r>
          </w:p>
        </w:tc>
        <w:tc>
          <w:tcPr>
            <w:tcW w:w="1263" w:type="dxa"/>
            <w:tcBorders>
              <w:top w:val="nil"/>
              <w:left w:val="nil"/>
              <w:bottom w:val="single" w:sz="4" w:space="0" w:color="auto"/>
              <w:right w:val="single" w:sz="4" w:space="0" w:color="auto"/>
            </w:tcBorders>
            <w:shd w:val="clear" w:color="auto" w:fill="auto"/>
            <w:vAlign w:val="center"/>
            <w:hideMark/>
          </w:tcPr>
          <w:p w:rsidR="00376F12" w:rsidRPr="00CA348E" w:rsidRDefault="00376F12" w:rsidP="00475C30">
            <w:pPr>
              <w:jc w:val="center"/>
              <w:rPr>
                <w:rFonts w:cs="Times New Roman"/>
                <w:color w:val="000000"/>
              </w:rPr>
            </w:pPr>
            <w:r w:rsidRPr="00CA348E">
              <w:rPr>
                <w:rFonts w:cs="Times New Roman"/>
                <w:color w:val="000000"/>
              </w:rPr>
              <w:t>18</w:t>
            </w:r>
          </w:p>
        </w:tc>
      </w:tr>
    </w:tbl>
    <w:p w:rsidR="00376F12" w:rsidRPr="00CA348E" w:rsidRDefault="00376F12" w:rsidP="00376F12">
      <w:pPr>
        <w:rPr>
          <w:rFonts w:cs="Times New Roman"/>
        </w:rPr>
      </w:pPr>
    </w:p>
    <w:p w:rsidR="00376F12" w:rsidRDefault="00376F12" w:rsidP="00376F12"/>
    <w:p w:rsidR="000231AF" w:rsidRPr="00025BBF" w:rsidRDefault="000231AF" w:rsidP="000231AF">
      <w:pPr>
        <w:rPr>
          <w:rFonts w:cs="Times New Roman"/>
        </w:rPr>
      </w:pPr>
    </w:p>
    <w:p w:rsidR="000231AF" w:rsidRDefault="000231AF" w:rsidP="000231AF">
      <w:pPr>
        <w:spacing w:after="200" w:line="276" w:lineRule="auto"/>
      </w:pPr>
      <w:r>
        <w:br w:type="page"/>
      </w:r>
    </w:p>
    <w:p w:rsidR="000231AF" w:rsidRDefault="000231AF" w:rsidP="000231AF">
      <w:pPr>
        <w:pStyle w:val="1"/>
        <w:ind w:left="567"/>
        <w:rPr>
          <w:sz w:val="28"/>
        </w:rPr>
      </w:pPr>
      <w:bookmarkStart w:id="42" w:name="_Toc9967906"/>
      <w:r>
        <w:rPr>
          <w:sz w:val="28"/>
        </w:rPr>
        <w:lastRenderedPageBreak/>
        <w:t xml:space="preserve">Приложение 10. </w:t>
      </w:r>
      <w:r w:rsidRPr="00BE1608">
        <w:rPr>
          <w:sz w:val="28"/>
        </w:rPr>
        <w:t xml:space="preserve">Полный рейтинг по интегральному показателю независимой оценки качества образовательной деятельности </w:t>
      </w:r>
      <w:r>
        <w:rPr>
          <w:rFonts w:cs="Times New Roman"/>
          <w:sz w:val="28"/>
        </w:rPr>
        <w:t xml:space="preserve">организаций образования </w:t>
      </w:r>
      <w:r w:rsidR="00821A57">
        <w:rPr>
          <w:rFonts w:cs="Times New Roman"/>
          <w:sz w:val="28"/>
        </w:rPr>
        <w:t>Смоленского района Смоленской области</w:t>
      </w:r>
      <w:r w:rsidRPr="00BE1608">
        <w:rPr>
          <w:sz w:val="28"/>
        </w:rPr>
        <w:t>.</w:t>
      </w:r>
      <w:bookmarkEnd w:id="42"/>
    </w:p>
    <w:tbl>
      <w:tblPr>
        <w:tblW w:w="9923" w:type="dxa"/>
        <w:tblInd w:w="675" w:type="dxa"/>
        <w:tblLook w:val="04A0" w:firstRow="1" w:lastRow="0" w:firstColumn="1" w:lastColumn="0" w:noHBand="0" w:noVBand="1"/>
      </w:tblPr>
      <w:tblGrid>
        <w:gridCol w:w="4977"/>
        <w:gridCol w:w="1686"/>
        <w:gridCol w:w="1856"/>
        <w:gridCol w:w="1404"/>
      </w:tblGrid>
      <w:tr w:rsidR="00AB4DDA" w:rsidRPr="007A388D" w:rsidTr="00AC7B9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Наименование учреждения</w:t>
            </w:r>
          </w:p>
        </w:tc>
        <w:tc>
          <w:tcPr>
            <w:tcW w:w="1686" w:type="dxa"/>
            <w:tcBorders>
              <w:top w:val="single" w:sz="8" w:space="0" w:color="auto"/>
              <w:left w:val="nil"/>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Максимальное количество баллов</w:t>
            </w:r>
          </w:p>
        </w:tc>
        <w:tc>
          <w:tcPr>
            <w:tcW w:w="1404" w:type="dxa"/>
            <w:tcBorders>
              <w:top w:val="single" w:sz="8" w:space="0" w:color="auto"/>
              <w:left w:val="nil"/>
              <w:bottom w:val="single" w:sz="8" w:space="0" w:color="auto"/>
              <w:right w:val="single" w:sz="8" w:space="0" w:color="auto"/>
            </w:tcBorders>
            <w:shd w:val="clear" w:color="000000" w:fill="D6E3BC"/>
            <w:vAlign w:val="center"/>
            <w:hideMark/>
          </w:tcPr>
          <w:p w:rsidR="00AB4DDA" w:rsidRPr="007A388D" w:rsidRDefault="00AB4DDA" w:rsidP="00AB4DDA">
            <w:pPr>
              <w:jc w:val="center"/>
              <w:rPr>
                <w:rFonts w:cs="Times New Roman"/>
                <w:b/>
                <w:bCs/>
                <w:color w:val="000000"/>
                <w:szCs w:val="24"/>
              </w:rPr>
            </w:pPr>
            <w:r w:rsidRPr="007A388D">
              <w:rPr>
                <w:rFonts w:cs="Times New Roman"/>
                <w:b/>
                <w:bCs/>
                <w:color w:val="000000"/>
              </w:rPr>
              <w:t>Рейтинг</w:t>
            </w:r>
          </w:p>
        </w:tc>
      </w:tr>
      <w:tr w:rsidR="00AB4DDA" w:rsidRPr="007A388D" w:rsidTr="00AB4DDA">
        <w:trPr>
          <w:trHeight w:val="120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8.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93,92</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7. Муниципальное бюджетное дошкольное образовательное учреждение детский сад «Золотая рыбка»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93,22</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2</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9. Муниципальное бюджетное дошкольное образовательное учреждение детский сад «Колосок»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93,06</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3</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10. 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91,60</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4</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13. Муниципальное бюджетное дошкольное образовательное учреждение детский сад «Улыбка»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91,37</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5</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6. Муниципальное бюджетное дошкольное образовательное учреждение детский сад «Колокольчик»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91,23</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6</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5. Муниципальное бюджетное дошкольное образовательное учреждение детский сад «Теремок»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90,36</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7</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4. Муниципальное бюджетное дошкольное образовательное учреждение детский сад «Клеверок»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90,32</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16. Муниципальное бюджетное общеобразовательное учреждение Трудиловская средняя школа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89,53</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9</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12. 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89,03</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lastRenderedPageBreak/>
              <w:t>2. Муниципальное бюджетное дошкольное образовательное учреждение детский сад «Зернышко»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87,04</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11</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15. Муниципальное бюджетное общеобразовательное учреждение Сыр-Липецкая средняя школа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86,57</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12</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17. Муниципальное бюджетное общеобразовательное учреждение Дивасовская основная школа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86,48</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13</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11. Муниципальное бюджетное дошкольное образовательное учреждение детский сад «Русь»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86,07</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14</w:t>
            </w:r>
          </w:p>
        </w:tc>
      </w:tr>
      <w:tr w:rsidR="00AB4DDA" w:rsidRPr="007A388D" w:rsidTr="00AB4DDA">
        <w:trPr>
          <w:trHeight w:val="15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19.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85,12</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15</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18. Муниципальное бюджетное общеобразовательное учреждение Моготовская основная школа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84,00</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16</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14. Муниципальное бюджетное дошкольное образовательное учреждение детский сад «Светлячок»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83,72</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17</w:t>
            </w:r>
          </w:p>
        </w:tc>
      </w:tr>
      <w:tr w:rsidR="00AB4DDA" w:rsidRPr="007A388D" w:rsidTr="00AB4DDA">
        <w:trPr>
          <w:trHeight w:val="12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3. Муниципальное бюджетное дошкольное образовательное учреждение детский сад «Ласточка»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83,46</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18</w:t>
            </w:r>
          </w:p>
        </w:tc>
      </w:tr>
      <w:tr w:rsidR="00AB4DDA" w:rsidRPr="007A388D" w:rsidTr="00AB4DDA">
        <w:trPr>
          <w:trHeight w:val="9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AB4DDA" w:rsidRPr="007A388D" w:rsidRDefault="00AB4DDA" w:rsidP="00AB4DDA">
            <w:pPr>
              <w:rPr>
                <w:rFonts w:cs="Times New Roman"/>
                <w:color w:val="000000"/>
              </w:rPr>
            </w:pPr>
            <w:r w:rsidRPr="007A388D">
              <w:rPr>
                <w:rFonts w:cs="Times New Roman"/>
                <w:color w:val="000000"/>
              </w:rPr>
              <w:t>1. Муниципальное бюджетное дошкольное образовательное учреждение детский сад «Березка» Смоленского района Смоленской области</w:t>
            </w:r>
          </w:p>
        </w:tc>
        <w:tc>
          <w:tcPr>
            <w:tcW w:w="168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80,06</w:t>
            </w:r>
          </w:p>
        </w:tc>
        <w:tc>
          <w:tcPr>
            <w:tcW w:w="1856"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100,00</w:t>
            </w:r>
          </w:p>
        </w:tc>
        <w:tc>
          <w:tcPr>
            <w:tcW w:w="1404" w:type="dxa"/>
            <w:tcBorders>
              <w:top w:val="nil"/>
              <w:left w:val="nil"/>
              <w:bottom w:val="single" w:sz="4" w:space="0" w:color="auto"/>
              <w:right w:val="single" w:sz="4" w:space="0" w:color="auto"/>
            </w:tcBorders>
            <w:shd w:val="clear" w:color="auto" w:fill="auto"/>
            <w:vAlign w:val="center"/>
            <w:hideMark/>
          </w:tcPr>
          <w:p w:rsidR="00AB4DDA" w:rsidRPr="007A388D" w:rsidRDefault="00AB4DDA" w:rsidP="00AB4DDA">
            <w:pPr>
              <w:jc w:val="center"/>
              <w:rPr>
                <w:rFonts w:cs="Times New Roman"/>
                <w:color w:val="000000"/>
              </w:rPr>
            </w:pPr>
            <w:r w:rsidRPr="007A388D">
              <w:rPr>
                <w:rFonts w:cs="Times New Roman"/>
                <w:color w:val="000000"/>
              </w:rPr>
              <w:t>19</w:t>
            </w:r>
          </w:p>
        </w:tc>
      </w:tr>
    </w:tbl>
    <w:p w:rsidR="00AB4DDA" w:rsidRDefault="00AB4DDA" w:rsidP="00AB4DDA"/>
    <w:p w:rsidR="00AB4DDA" w:rsidRDefault="00AB4DDA" w:rsidP="00AB4DDA"/>
    <w:p w:rsidR="00AB4DDA" w:rsidRPr="00AB4DDA" w:rsidRDefault="00AB4DDA" w:rsidP="00AB4DDA"/>
    <w:p w:rsidR="000231AF" w:rsidRDefault="000231AF" w:rsidP="000231AF">
      <w:pPr>
        <w:spacing w:after="200" w:line="276" w:lineRule="auto"/>
      </w:pPr>
      <w:r>
        <w:br w:type="page"/>
      </w:r>
    </w:p>
    <w:p w:rsidR="000231AF" w:rsidRPr="00664676" w:rsidRDefault="000231AF" w:rsidP="000231AF">
      <w:pPr>
        <w:pStyle w:val="1"/>
        <w:jc w:val="both"/>
        <w:rPr>
          <w:sz w:val="28"/>
        </w:rPr>
      </w:pPr>
      <w:bookmarkStart w:id="43" w:name="_Toc6937742"/>
      <w:bookmarkStart w:id="44" w:name="_Toc9967907"/>
      <w:r w:rsidRPr="00664676">
        <w:rPr>
          <w:sz w:val="28"/>
        </w:rPr>
        <w:lastRenderedPageBreak/>
        <w:t>Приложение 11.</w:t>
      </w:r>
      <w:r w:rsidRPr="00664676">
        <w:rPr>
          <w:rFonts w:cs="Times New Roman"/>
          <w:sz w:val="28"/>
        </w:rPr>
        <w:t xml:space="preserve"> </w:t>
      </w:r>
      <w:r>
        <w:rPr>
          <w:rFonts w:cs="Times New Roman"/>
          <w:sz w:val="28"/>
        </w:rPr>
        <w:t>П</w:t>
      </w:r>
      <w:r w:rsidRPr="00664676">
        <w:rPr>
          <w:rFonts w:cs="Times New Roman"/>
          <w:sz w:val="28"/>
        </w:rPr>
        <w:t>редложения</w:t>
      </w:r>
      <w:r>
        <w:rPr>
          <w:rFonts w:cs="Times New Roman"/>
          <w:sz w:val="28"/>
        </w:rPr>
        <w:t xml:space="preserve"> и</w:t>
      </w:r>
      <w:r w:rsidRPr="00664676">
        <w:rPr>
          <w:rFonts w:cs="Times New Roman"/>
          <w:sz w:val="28"/>
        </w:rPr>
        <w:t xml:space="preserve"> пожелания по улучшению качества предоставляемых </w:t>
      </w:r>
      <w:r>
        <w:rPr>
          <w:rFonts w:cs="Times New Roman"/>
          <w:sz w:val="28"/>
        </w:rPr>
        <w:t>образовательных услуг</w:t>
      </w:r>
      <w:bookmarkEnd w:id="43"/>
      <w:bookmarkEnd w:id="44"/>
    </w:p>
    <w:tbl>
      <w:tblPr>
        <w:tblStyle w:val="ad"/>
        <w:tblW w:w="10347" w:type="dxa"/>
        <w:tblInd w:w="534" w:type="dxa"/>
        <w:tblLook w:val="04A0" w:firstRow="1" w:lastRow="0" w:firstColumn="1" w:lastColumn="0" w:noHBand="0" w:noVBand="1"/>
      </w:tblPr>
      <w:tblGrid>
        <w:gridCol w:w="2976"/>
        <w:gridCol w:w="7371"/>
      </w:tblGrid>
      <w:tr w:rsidR="000231AF" w:rsidTr="003206F5">
        <w:trPr>
          <w:trHeight w:val="816"/>
          <w:tblHeader/>
        </w:trPr>
        <w:tc>
          <w:tcPr>
            <w:tcW w:w="2976" w:type="dxa"/>
            <w:shd w:val="clear" w:color="auto" w:fill="EAF1DD" w:themeFill="accent3" w:themeFillTint="33"/>
            <w:vAlign w:val="center"/>
          </w:tcPr>
          <w:p w:rsidR="000231AF" w:rsidRPr="003206F5" w:rsidRDefault="000231AF" w:rsidP="006123CC">
            <w:pPr>
              <w:jc w:val="center"/>
              <w:rPr>
                <w:rFonts w:cs="Times New Roman"/>
                <w:b/>
              </w:rPr>
            </w:pPr>
            <w:r w:rsidRPr="003206F5">
              <w:rPr>
                <w:rFonts w:cs="Times New Roman"/>
                <w:b/>
              </w:rPr>
              <w:t>Организация</w:t>
            </w:r>
          </w:p>
        </w:tc>
        <w:tc>
          <w:tcPr>
            <w:tcW w:w="7371" w:type="dxa"/>
            <w:shd w:val="clear" w:color="auto" w:fill="EAF1DD" w:themeFill="accent3" w:themeFillTint="33"/>
            <w:vAlign w:val="center"/>
          </w:tcPr>
          <w:p w:rsidR="000231AF" w:rsidRPr="003206F5" w:rsidRDefault="000231AF" w:rsidP="006123CC">
            <w:pPr>
              <w:jc w:val="center"/>
              <w:rPr>
                <w:rFonts w:cs="Times New Roman"/>
                <w:b/>
                <w:szCs w:val="24"/>
              </w:rPr>
            </w:pPr>
            <w:r w:rsidRPr="003206F5">
              <w:rPr>
                <w:rFonts w:cs="Times New Roman"/>
                <w:b/>
                <w:szCs w:val="24"/>
              </w:rPr>
              <w:t>Ваши предложения, пожелания по улучшению качества предоставляемых услуг</w:t>
            </w:r>
          </w:p>
        </w:tc>
      </w:tr>
      <w:tr w:rsidR="006618A1" w:rsidTr="003206F5">
        <w:tc>
          <w:tcPr>
            <w:tcW w:w="2976" w:type="dxa"/>
          </w:tcPr>
          <w:p w:rsidR="006618A1" w:rsidRDefault="006618A1" w:rsidP="003206F5">
            <w:pPr>
              <w:rPr>
                <w:rFonts w:cs="Times New Roman"/>
              </w:rPr>
            </w:pPr>
            <w:r w:rsidRPr="00A32AA1">
              <w:rPr>
                <w:rFonts w:cs="Times New Roman"/>
              </w:rPr>
              <w:t>Муниципальное бюджетное дошкольное образовательное учреждение детский сад «Березка» Смоленского района Смоленской области</w:t>
            </w:r>
          </w:p>
        </w:tc>
        <w:tc>
          <w:tcPr>
            <w:tcW w:w="7371" w:type="dxa"/>
            <w:vAlign w:val="center"/>
          </w:tcPr>
          <w:p w:rsidR="006618A1" w:rsidRPr="00A32AA1" w:rsidRDefault="006618A1" w:rsidP="006618A1">
            <w:pPr>
              <w:jc w:val="both"/>
              <w:rPr>
                <w:rFonts w:cs="Times New Roman"/>
              </w:rPr>
            </w:pPr>
            <w:r w:rsidRPr="00A32AA1">
              <w:rPr>
                <w:rFonts w:cs="Times New Roman"/>
              </w:rPr>
              <w:t>Хотелось бы, чтобы детский сад работал с 7.00 до 19.00</w:t>
            </w:r>
            <w:r>
              <w:rPr>
                <w:rFonts w:cs="Times New Roman"/>
              </w:rPr>
              <w:t>.</w:t>
            </w:r>
          </w:p>
          <w:p w:rsidR="006618A1" w:rsidRDefault="006618A1" w:rsidP="006618A1">
            <w:pPr>
              <w:jc w:val="both"/>
              <w:rPr>
                <w:rFonts w:cs="Times New Roman"/>
              </w:rPr>
            </w:pPr>
            <w:r w:rsidRPr="00A32AA1">
              <w:rPr>
                <w:rFonts w:cs="Times New Roman"/>
              </w:rPr>
              <w:t>Хотелось бы, чтобы в саду были специалисты: логопед, психолог, медицинский работник</w:t>
            </w:r>
            <w:r>
              <w:rPr>
                <w:rFonts w:cs="Times New Roman"/>
              </w:rPr>
              <w:t>.</w:t>
            </w:r>
          </w:p>
          <w:p w:rsidR="006618A1" w:rsidRDefault="003206F5" w:rsidP="006618A1">
            <w:pPr>
              <w:jc w:val="both"/>
              <w:rPr>
                <w:rFonts w:cs="Times New Roman"/>
              </w:rPr>
            </w:pPr>
            <w:r>
              <w:rPr>
                <w:rFonts w:cs="Times New Roman"/>
              </w:rPr>
              <w:t>Хотелось бы</w:t>
            </w:r>
            <w:r w:rsidR="006618A1" w:rsidRPr="00A32AA1">
              <w:rPr>
                <w:rFonts w:cs="Times New Roman"/>
              </w:rPr>
              <w:t>, что бы государство больше помогало в благоустройстве детских площадок и капитальном ремонте здания на территории образовательного учреждения</w:t>
            </w:r>
            <w:r w:rsidR="006618A1">
              <w:rPr>
                <w:rFonts w:cs="Times New Roman"/>
              </w:rPr>
              <w:t>.</w:t>
            </w:r>
          </w:p>
          <w:p w:rsidR="006618A1" w:rsidRPr="00A32AA1" w:rsidRDefault="006618A1" w:rsidP="006618A1">
            <w:pPr>
              <w:rPr>
                <w:rFonts w:cs="Times New Roman"/>
              </w:rPr>
            </w:pPr>
            <w:r w:rsidRPr="00A32AA1">
              <w:rPr>
                <w:rFonts w:cs="Times New Roman"/>
              </w:rPr>
              <w:t>Желательно сделать парковку для велосипедов,</w:t>
            </w:r>
            <w:r>
              <w:rPr>
                <w:rFonts w:cs="Times New Roman"/>
              </w:rPr>
              <w:t xml:space="preserve"> </w:t>
            </w:r>
            <w:r w:rsidRPr="00A32AA1">
              <w:rPr>
                <w:rFonts w:cs="Times New Roman"/>
              </w:rPr>
              <w:t>колясок закрытую от дождя,</w:t>
            </w:r>
            <w:r>
              <w:rPr>
                <w:rFonts w:cs="Times New Roman"/>
              </w:rPr>
              <w:t xml:space="preserve"> </w:t>
            </w:r>
            <w:r w:rsidRPr="00A32AA1">
              <w:rPr>
                <w:rFonts w:cs="Times New Roman"/>
              </w:rPr>
              <w:t>снега</w:t>
            </w:r>
            <w:r>
              <w:rPr>
                <w:rFonts w:cs="Times New Roman"/>
              </w:rPr>
              <w:t>.</w:t>
            </w:r>
          </w:p>
          <w:p w:rsidR="006618A1" w:rsidRDefault="006618A1" w:rsidP="006618A1">
            <w:pPr>
              <w:rPr>
                <w:rFonts w:cs="Times New Roman"/>
              </w:rPr>
            </w:pPr>
            <w:r>
              <w:rPr>
                <w:rFonts w:cs="Times New Roman"/>
              </w:rPr>
              <w:t>Х</w:t>
            </w:r>
            <w:r w:rsidRPr="00A32AA1">
              <w:rPr>
                <w:rFonts w:cs="Times New Roman"/>
              </w:rPr>
              <w:t>отелось бы хорошего качества горки, качели, скамеечки</w:t>
            </w:r>
            <w:r>
              <w:rPr>
                <w:rFonts w:cs="Times New Roman"/>
              </w:rPr>
              <w:t>.</w:t>
            </w:r>
          </w:p>
          <w:p w:rsidR="006618A1" w:rsidRPr="000E1A10" w:rsidRDefault="006618A1" w:rsidP="006618A1">
            <w:pPr>
              <w:jc w:val="both"/>
              <w:rPr>
                <w:rFonts w:cs="Times New Roman"/>
                <w:szCs w:val="24"/>
              </w:rPr>
            </w:pPr>
          </w:p>
        </w:tc>
      </w:tr>
      <w:tr w:rsidR="006618A1" w:rsidTr="003206F5">
        <w:tc>
          <w:tcPr>
            <w:tcW w:w="2976" w:type="dxa"/>
          </w:tcPr>
          <w:p w:rsidR="006618A1" w:rsidRDefault="006618A1" w:rsidP="003206F5">
            <w:pPr>
              <w:rPr>
                <w:rFonts w:cs="Times New Roman"/>
              </w:rPr>
            </w:pPr>
            <w:r w:rsidRPr="00A32AA1">
              <w:rPr>
                <w:rFonts w:cs="Times New Roman"/>
              </w:rPr>
              <w:t>Муниципальное бюджетное дошкольное образовательное учреждение детский сад «Зернышко» Смоленского района Смоленской области</w:t>
            </w:r>
          </w:p>
        </w:tc>
        <w:tc>
          <w:tcPr>
            <w:tcW w:w="7371" w:type="dxa"/>
            <w:vAlign w:val="center"/>
          </w:tcPr>
          <w:p w:rsidR="006618A1" w:rsidRPr="00A32AA1" w:rsidRDefault="006618A1" w:rsidP="006618A1">
            <w:pPr>
              <w:rPr>
                <w:rFonts w:cs="Times New Roman"/>
              </w:rPr>
            </w:pPr>
            <w:r w:rsidRPr="00A32AA1">
              <w:rPr>
                <w:rFonts w:cs="Times New Roman"/>
              </w:rPr>
              <w:t>Хотелось бы большего выделения средств из администрации на нужды сада</w:t>
            </w:r>
            <w:r>
              <w:rPr>
                <w:rFonts w:cs="Times New Roman"/>
              </w:rPr>
              <w:t>.</w:t>
            </w:r>
          </w:p>
          <w:p w:rsidR="006618A1" w:rsidRDefault="006618A1" w:rsidP="006618A1">
            <w:pPr>
              <w:rPr>
                <w:rFonts w:cs="Times New Roman"/>
              </w:rPr>
            </w:pPr>
            <w:r w:rsidRPr="00A32AA1">
              <w:rPr>
                <w:rFonts w:cs="Times New Roman"/>
              </w:rPr>
              <w:t>Улучшить обустройство детских участков</w:t>
            </w:r>
            <w:r>
              <w:rPr>
                <w:rFonts w:cs="Times New Roman"/>
              </w:rPr>
              <w:t>.</w:t>
            </w:r>
          </w:p>
          <w:p w:rsidR="006618A1" w:rsidRPr="000E1A10" w:rsidRDefault="006618A1" w:rsidP="006618A1">
            <w:pPr>
              <w:jc w:val="both"/>
              <w:rPr>
                <w:rFonts w:cs="Times New Roman"/>
                <w:szCs w:val="24"/>
              </w:rPr>
            </w:pPr>
          </w:p>
        </w:tc>
      </w:tr>
      <w:tr w:rsidR="006618A1" w:rsidTr="003206F5">
        <w:tc>
          <w:tcPr>
            <w:tcW w:w="2976" w:type="dxa"/>
          </w:tcPr>
          <w:p w:rsidR="006618A1" w:rsidRDefault="006618A1" w:rsidP="003206F5">
            <w:pPr>
              <w:rPr>
                <w:rFonts w:cs="Times New Roman"/>
              </w:rPr>
            </w:pPr>
            <w:r w:rsidRPr="00A32AA1">
              <w:rPr>
                <w:rFonts w:cs="Times New Roman"/>
              </w:rPr>
              <w:t>Муниципальное бюджетное дошкольное образовательное учреждение детский сад «Ласточка» Смоленского района Смоленской области</w:t>
            </w:r>
          </w:p>
        </w:tc>
        <w:tc>
          <w:tcPr>
            <w:tcW w:w="7371" w:type="dxa"/>
            <w:vAlign w:val="center"/>
          </w:tcPr>
          <w:p w:rsidR="006618A1" w:rsidRPr="00A32AA1" w:rsidRDefault="006618A1" w:rsidP="006618A1">
            <w:pPr>
              <w:rPr>
                <w:rFonts w:cs="Times New Roman"/>
              </w:rPr>
            </w:pPr>
            <w:proofErr w:type="gramStart"/>
            <w:r w:rsidRPr="00A32AA1">
              <w:rPr>
                <w:rFonts w:cs="Times New Roman"/>
              </w:rPr>
              <w:t>Хочется</w:t>
            </w:r>
            <w:proofErr w:type="gramEnd"/>
            <w:r w:rsidRPr="00A32AA1">
              <w:rPr>
                <w:rFonts w:cs="Times New Roman"/>
              </w:rPr>
              <w:t xml:space="preserve"> чтобы был логопед</w:t>
            </w:r>
            <w:r>
              <w:rPr>
                <w:rFonts w:cs="Times New Roman"/>
              </w:rPr>
              <w:t>.</w:t>
            </w:r>
          </w:p>
          <w:p w:rsidR="006618A1" w:rsidRPr="000E1A10" w:rsidRDefault="006618A1" w:rsidP="006618A1">
            <w:pPr>
              <w:jc w:val="both"/>
              <w:rPr>
                <w:rFonts w:cs="Times New Roman"/>
                <w:szCs w:val="24"/>
              </w:rPr>
            </w:pPr>
          </w:p>
        </w:tc>
      </w:tr>
      <w:tr w:rsidR="006618A1" w:rsidTr="003206F5">
        <w:tc>
          <w:tcPr>
            <w:tcW w:w="2976" w:type="dxa"/>
          </w:tcPr>
          <w:p w:rsidR="006618A1" w:rsidRDefault="006618A1" w:rsidP="003206F5">
            <w:pPr>
              <w:rPr>
                <w:rFonts w:cs="Times New Roman"/>
              </w:rPr>
            </w:pPr>
            <w:r w:rsidRPr="00A32AA1">
              <w:rPr>
                <w:rFonts w:cs="Times New Roman"/>
              </w:rPr>
              <w:t>Муниципальное бюджетное дошкольное образовательное учреждение детский сад «Клеверок» Смоленского района Смоленской области</w:t>
            </w:r>
          </w:p>
        </w:tc>
        <w:tc>
          <w:tcPr>
            <w:tcW w:w="7371" w:type="dxa"/>
            <w:vAlign w:val="center"/>
          </w:tcPr>
          <w:p w:rsidR="006618A1" w:rsidRDefault="006618A1" w:rsidP="006618A1">
            <w:pPr>
              <w:rPr>
                <w:rFonts w:cs="Times New Roman"/>
              </w:rPr>
            </w:pPr>
            <w:proofErr w:type="gramStart"/>
            <w:r w:rsidRPr="00A32AA1">
              <w:rPr>
                <w:rFonts w:cs="Times New Roman"/>
              </w:rPr>
              <w:t>Хотелось</w:t>
            </w:r>
            <w:proofErr w:type="gramEnd"/>
            <w:r w:rsidRPr="00A32AA1">
              <w:rPr>
                <w:rFonts w:cs="Times New Roman"/>
              </w:rPr>
              <w:t xml:space="preserve"> чтобы специалисты (психолог, логопед, физработник, методист, медсестра) были в детском саду</w:t>
            </w:r>
            <w:r>
              <w:rPr>
                <w:rFonts w:cs="Times New Roman"/>
              </w:rPr>
              <w:t>.</w:t>
            </w:r>
          </w:p>
          <w:p w:rsidR="006618A1" w:rsidRPr="000E1A10" w:rsidRDefault="006618A1" w:rsidP="006618A1">
            <w:pPr>
              <w:jc w:val="both"/>
              <w:rPr>
                <w:rFonts w:cs="Times New Roman"/>
                <w:szCs w:val="24"/>
              </w:rPr>
            </w:pPr>
          </w:p>
        </w:tc>
      </w:tr>
      <w:tr w:rsidR="00A8631D" w:rsidTr="003206F5">
        <w:tc>
          <w:tcPr>
            <w:tcW w:w="2976" w:type="dxa"/>
          </w:tcPr>
          <w:p w:rsidR="00A8631D" w:rsidRPr="00A32AA1" w:rsidRDefault="00A8631D" w:rsidP="003206F5">
            <w:pPr>
              <w:rPr>
                <w:rFonts w:cs="Times New Roman"/>
              </w:rPr>
            </w:pPr>
            <w:r w:rsidRPr="008410D9">
              <w:t>Муниципальное бюджетное дошкольное образовательное учреждение детский сад «Теремок» Смоленского района Смоленской области</w:t>
            </w:r>
          </w:p>
        </w:tc>
        <w:tc>
          <w:tcPr>
            <w:tcW w:w="7371" w:type="dxa"/>
            <w:vAlign w:val="center"/>
          </w:tcPr>
          <w:p w:rsidR="00A8631D" w:rsidRPr="00A32AA1" w:rsidRDefault="00A8631D" w:rsidP="006618A1">
            <w:pPr>
              <w:rPr>
                <w:rFonts w:cs="Times New Roman"/>
              </w:rPr>
            </w:pPr>
            <w:r>
              <w:rPr>
                <w:rFonts w:cs="Times New Roman"/>
              </w:rPr>
              <w:t>Замечаний и предложений нет.</w:t>
            </w:r>
          </w:p>
        </w:tc>
      </w:tr>
      <w:tr w:rsidR="006618A1" w:rsidTr="003206F5">
        <w:tc>
          <w:tcPr>
            <w:tcW w:w="2976" w:type="dxa"/>
          </w:tcPr>
          <w:p w:rsidR="006618A1" w:rsidRPr="00A32AA1" w:rsidRDefault="006618A1" w:rsidP="003206F5">
            <w:pPr>
              <w:rPr>
                <w:rFonts w:cs="Times New Roman"/>
              </w:rPr>
            </w:pPr>
            <w:r w:rsidRPr="00A32AA1">
              <w:rPr>
                <w:rFonts w:cs="Times New Roman"/>
              </w:rPr>
              <w:t>Муниципальное бюджетное дошкольное образовательное учреждение детский сад «Колокольчик» Смоленского района Смоленской области</w:t>
            </w:r>
          </w:p>
        </w:tc>
        <w:tc>
          <w:tcPr>
            <w:tcW w:w="7371" w:type="dxa"/>
            <w:vAlign w:val="center"/>
          </w:tcPr>
          <w:p w:rsidR="006618A1" w:rsidRPr="00A32AA1" w:rsidRDefault="006618A1" w:rsidP="006618A1">
            <w:pPr>
              <w:rPr>
                <w:rFonts w:cs="Times New Roman"/>
              </w:rPr>
            </w:pPr>
            <w:r w:rsidRPr="00A32AA1">
              <w:rPr>
                <w:rFonts w:cs="Times New Roman"/>
              </w:rPr>
              <w:t>Потребность в логопеде</w:t>
            </w:r>
            <w:r>
              <w:rPr>
                <w:rFonts w:cs="Times New Roman"/>
              </w:rPr>
              <w:t>.</w:t>
            </w:r>
          </w:p>
          <w:p w:rsidR="006618A1" w:rsidRDefault="006618A1" w:rsidP="006618A1">
            <w:pPr>
              <w:rPr>
                <w:rFonts w:cs="Times New Roman"/>
              </w:rPr>
            </w:pPr>
            <w:r w:rsidRPr="00A32AA1">
              <w:rPr>
                <w:rFonts w:cs="Times New Roman"/>
              </w:rPr>
              <w:t>Нужен постоянный медицинский работник</w:t>
            </w:r>
            <w:r>
              <w:rPr>
                <w:rFonts w:cs="Times New Roman"/>
              </w:rPr>
              <w:t>.</w:t>
            </w:r>
          </w:p>
          <w:p w:rsidR="006618A1" w:rsidRDefault="006618A1" w:rsidP="006618A1">
            <w:pPr>
              <w:rPr>
                <w:rFonts w:cs="Times New Roman"/>
              </w:rPr>
            </w:pPr>
            <w:r w:rsidRPr="00A32AA1">
              <w:rPr>
                <w:rFonts w:cs="Times New Roman"/>
              </w:rPr>
              <w:t>Рабочий день с 7 утра до 19 часов</w:t>
            </w:r>
            <w:r>
              <w:rPr>
                <w:rFonts w:cs="Times New Roman"/>
              </w:rPr>
              <w:t>.</w:t>
            </w:r>
          </w:p>
          <w:p w:rsidR="006618A1" w:rsidRPr="000E1A10" w:rsidRDefault="006618A1" w:rsidP="006618A1">
            <w:pPr>
              <w:rPr>
                <w:rFonts w:cs="Times New Roman"/>
                <w:szCs w:val="24"/>
              </w:rPr>
            </w:pPr>
          </w:p>
        </w:tc>
      </w:tr>
      <w:tr w:rsidR="006618A1" w:rsidTr="00AC7B94">
        <w:trPr>
          <w:trHeight w:val="8824"/>
        </w:trPr>
        <w:tc>
          <w:tcPr>
            <w:tcW w:w="2976" w:type="dxa"/>
          </w:tcPr>
          <w:p w:rsidR="006618A1" w:rsidRDefault="006618A1" w:rsidP="003206F5">
            <w:pPr>
              <w:rPr>
                <w:rFonts w:cs="Times New Roman"/>
              </w:rPr>
            </w:pPr>
            <w:r w:rsidRPr="00A32AA1">
              <w:rPr>
                <w:rFonts w:cs="Times New Roman"/>
              </w:rPr>
              <w:lastRenderedPageBreak/>
              <w:t>Муниципальное бюджетное дошкольное образовательное учреждение детский сад «Золотая рыбка» Смоленского района Смоленской области</w:t>
            </w:r>
          </w:p>
        </w:tc>
        <w:tc>
          <w:tcPr>
            <w:tcW w:w="7371" w:type="dxa"/>
            <w:vAlign w:val="center"/>
          </w:tcPr>
          <w:p w:rsidR="006618A1" w:rsidRDefault="006618A1" w:rsidP="006618A1">
            <w:pPr>
              <w:rPr>
                <w:rFonts w:cs="Times New Roman"/>
              </w:rPr>
            </w:pPr>
            <w:r>
              <w:rPr>
                <w:rFonts w:cs="Times New Roman"/>
              </w:rPr>
              <w:t>Х</w:t>
            </w:r>
            <w:r w:rsidRPr="00A32AA1">
              <w:rPr>
                <w:rFonts w:cs="Times New Roman"/>
              </w:rPr>
              <w:t xml:space="preserve">отелось </w:t>
            </w:r>
            <w:proofErr w:type="gramStart"/>
            <w:r w:rsidRPr="00A32AA1">
              <w:rPr>
                <w:rFonts w:cs="Times New Roman"/>
              </w:rPr>
              <w:t>бы ,чтобы</w:t>
            </w:r>
            <w:proofErr w:type="gramEnd"/>
            <w:r w:rsidRPr="00A32AA1">
              <w:rPr>
                <w:rFonts w:cs="Times New Roman"/>
              </w:rPr>
              <w:t xml:space="preserve"> в саду были такие специалисты , как психолог,</w:t>
            </w:r>
            <w:r>
              <w:rPr>
                <w:rFonts w:cs="Times New Roman"/>
              </w:rPr>
              <w:t xml:space="preserve"> </w:t>
            </w:r>
            <w:r w:rsidRPr="00A32AA1">
              <w:rPr>
                <w:rFonts w:cs="Times New Roman"/>
              </w:rPr>
              <w:t>дефектолог и т.д.А ещё разнообразить бы детям питание.</w:t>
            </w:r>
          </w:p>
          <w:p w:rsidR="006618A1" w:rsidRDefault="006618A1" w:rsidP="006618A1">
            <w:pPr>
              <w:rPr>
                <w:rFonts w:cs="Times New Roman"/>
              </w:rPr>
            </w:pPr>
            <w:r w:rsidRPr="00A32AA1">
              <w:rPr>
                <w:rFonts w:cs="Times New Roman"/>
              </w:rPr>
              <w:t xml:space="preserve">Дополнительное оснащение детских площадок </w:t>
            </w:r>
          </w:p>
          <w:p w:rsidR="006618A1" w:rsidRDefault="006618A1" w:rsidP="006618A1">
            <w:pPr>
              <w:rPr>
                <w:rFonts w:cs="Times New Roman"/>
              </w:rPr>
            </w:pPr>
            <w:r>
              <w:rPr>
                <w:rFonts w:cs="Times New Roman"/>
              </w:rPr>
              <w:t>А</w:t>
            </w:r>
            <w:r w:rsidRPr="00A32AA1">
              <w:rPr>
                <w:rFonts w:cs="Times New Roman"/>
              </w:rPr>
              <w:t xml:space="preserve">сфальтированные дорожки на территории садика совсем рассыпались, можно добавить или обновить детские площадки на улице. В группах старые ковры и двери. </w:t>
            </w:r>
          </w:p>
          <w:p w:rsidR="006618A1" w:rsidRDefault="006618A1" w:rsidP="006618A1">
            <w:pPr>
              <w:rPr>
                <w:rFonts w:cs="Times New Roman"/>
              </w:rPr>
            </w:pPr>
            <w:r w:rsidRPr="00A32AA1">
              <w:rPr>
                <w:rFonts w:cs="Times New Roman"/>
              </w:rPr>
              <w:t>Интерактивная доска в каждой группе</w:t>
            </w:r>
            <w:r>
              <w:rPr>
                <w:rFonts w:cs="Times New Roman"/>
              </w:rPr>
              <w:t>.</w:t>
            </w:r>
          </w:p>
          <w:p w:rsidR="006618A1" w:rsidRDefault="006618A1" w:rsidP="006618A1">
            <w:pPr>
              <w:rPr>
                <w:rFonts w:cs="Times New Roman"/>
              </w:rPr>
            </w:pPr>
            <w:r w:rsidRPr="00A32AA1">
              <w:rPr>
                <w:rFonts w:cs="Times New Roman"/>
              </w:rPr>
              <w:t>Построить еще один садик в Печерске,</w:t>
            </w:r>
            <w:r>
              <w:rPr>
                <w:rFonts w:cs="Times New Roman"/>
              </w:rPr>
              <w:t xml:space="preserve"> </w:t>
            </w:r>
            <w:r w:rsidRPr="00A32AA1">
              <w:rPr>
                <w:rFonts w:cs="Times New Roman"/>
              </w:rPr>
              <w:t>чтобы разгрузить "Золотую рыбку " и вернуть полноценный спортивный зал.</w:t>
            </w:r>
          </w:p>
          <w:p w:rsidR="000C1048" w:rsidRPr="00A32AA1" w:rsidRDefault="000C1048" w:rsidP="000C1048">
            <w:pPr>
              <w:rPr>
                <w:rFonts w:cs="Times New Roman"/>
              </w:rPr>
            </w:pPr>
            <w:r w:rsidRPr="00A32AA1">
              <w:rPr>
                <w:rFonts w:cs="Times New Roman"/>
              </w:rPr>
              <w:t>Вернуть (пристроить) физкультурный зал,</w:t>
            </w:r>
            <w:r>
              <w:rPr>
                <w:rFonts w:cs="Times New Roman"/>
              </w:rPr>
              <w:t xml:space="preserve"> </w:t>
            </w:r>
            <w:r w:rsidRPr="00A32AA1">
              <w:rPr>
                <w:rFonts w:cs="Times New Roman"/>
              </w:rPr>
              <w:t>уменьшить кол-во детей в группах</w:t>
            </w:r>
          </w:p>
          <w:p w:rsidR="000C1048" w:rsidRPr="00A32AA1" w:rsidRDefault="000C1048" w:rsidP="000C1048">
            <w:pPr>
              <w:rPr>
                <w:rFonts w:cs="Times New Roman"/>
              </w:rPr>
            </w:pPr>
            <w:r w:rsidRPr="00A32AA1">
              <w:rPr>
                <w:rFonts w:cs="Times New Roman"/>
              </w:rPr>
              <w:t>Отремонтировать крышу, чтобы в группах не текли потолки и не распространялась плесень.</w:t>
            </w:r>
          </w:p>
          <w:p w:rsidR="000C1048" w:rsidRPr="00A32AA1" w:rsidRDefault="000C1048" w:rsidP="000C1048">
            <w:pPr>
              <w:rPr>
                <w:rFonts w:cs="Times New Roman"/>
              </w:rPr>
            </w:pPr>
            <w:r w:rsidRPr="00A32AA1">
              <w:rPr>
                <w:rFonts w:cs="Times New Roman"/>
              </w:rPr>
              <w:t>Больше развлекательных и творческих занятий для детей</w:t>
            </w:r>
          </w:p>
          <w:p w:rsidR="000C1048" w:rsidRDefault="000C1048" w:rsidP="000C1048">
            <w:pPr>
              <w:rPr>
                <w:rFonts w:cs="Times New Roman"/>
              </w:rPr>
            </w:pPr>
            <w:r w:rsidRPr="00A32AA1">
              <w:rPr>
                <w:rFonts w:cs="Times New Roman"/>
              </w:rPr>
              <w:t>Холодно в группе, особенно полы. Дети играют на полу и часто болеют. Я думаю, что в таких учреждениях,</w:t>
            </w:r>
            <w:r>
              <w:rPr>
                <w:rFonts w:cs="Times New Roman"/>
              </w:rPr>
              <w:t xml:space="preserve"> </w:t>
            </w:r>
            <w:r w:rsidRPr="00A32AA1">
              <w:rPr>
                <w:rFonts w:cs="Times New Roman"/>
              </w:rPr>
              <w:t>долж</w:t>
            </w:r>
            <w:r>
              <w:rPr>
                <w:rFonts w:cs="Times New Roman"/>
              </w:rPr>
              <w:t>е</w:t>
            </w:r>
            <w:r w:rsidRPr="00A32AA1">
              <w:rPr>
                <w:rFonts w:cs="Times New Roman"/>
              </w:rPr>
              <w:t>н быть теплый пол.</w:t>
            </w:r>
          </w:p>
          <w:p w:rsidR="006618A1" w:rsidRDefault="000C1048" w:rsidP="000C1048">
            <w:pPr>
              <w:rPr>
                <w:rFonts w:cs="Times New Roman"/>
              </w:rPr>
            </w:pPr>
            <w:r w:rsidRPr="00A32AA1">
              <w:rPr>
                <w:rFonts w:cs="Times New Roman"/>
              </w:rPr>
              <w:t xml:space="preserve">Обустройство  площадок  для игр детей  и занятия спортом.  Создание дополнительных  кружков  для всех воспитанников детского сада.  </w:t>
            </w:r>
          </w:p>
          <w:p w:rsidR="000C1048" w:rsidRDefault="000C1048" w:rsidP="000C1048">
            <w:pPr>
              <w:rPr>
                <w:rFonts w:cs="Times New Roman"/>
              </w:rPr>
            </w:pPr>
            <w:r w:rsidRPr="00A32AA1">
              <w:rPr>
                <w:rFonts w:cs="Times New Roman"/>
              </w:rPr>
              <w:t>Оснащение групп компьютерами</w:t>
            </w:r>
            <w:r>
              <w:rPr>
                <w:rFonts w:cs="Times New Roman"/>
              </w:rPr>
              <w:t>.</w:t>
            </w:r>
          </w:p>
          <w:p w:rsidR="000C1048" w:rsidRPr="00A32AA1" w:rsidRDefault="000C1048" w:rsidP="000C1048">
            <w:pPr>
              <w:rPr>
                <w:rFonts w:cs="Times New Roman"/>
              </w:rPr>
            </w:pPr>
            <w:r w:rsidRPr="00A32AA1">
              <w:rPr>
                <w:rFonts w:cs="Times New Roman"/>
              </w:rPr>
              <w:t xml:space="preserve">Сделать отдельное питание для аллергиков. </w:t>
            </w:r>
          </w:p>
          <w:p w:rsidR="000C1048" w:rsidRPr="00A32AA1" w:rsidRDefault="000C1048" w:rsidP="000C1048">
            <w:pPr>
              <w:rPr>
                <w:rFonts w:cs="Times New Roman"/>
              </w:rPr>
            </w:pPr>
            <w:r w:rsidRPr="00A32AA1">
              <w:rPr>
                <w:rFonts w:cs="Times New Roman"/>
              </w:rPr>
              <w:t>Хочется,</w:t>
            </w:r>
            <w:r>
              <w:rPr>
                <w:rFonts w:cs="Times New Roman"/>
              </w:rPr>
              <w:t xml:space="preserve"> </w:t>
            </w:r>
            <w:r w:rsidRPr="00A32AA1">
              <w:rPr>
                <w:rFonts w:cs="Times New Roman"/>
              </w:rPr>
              <w:t>чтобы в детские сады доставляли более качественные продукты.</w:t>
            </w:r>
          </w:p>
          <w:p w:rsidR="000C1048" w:rsidRPr="00A32AA1" w:rsidRDefault="000C1048" w:rsidP="000C1048">
            <w:pPr>
              <w:rPr>
                <w:rFonts w:cs="Times New Roman"/>
              </w:rPr>
            </w:pPr>
            <w:r w:rsidRPr="00A32AA1">
              <w:rPr>
                <w:rFonts w:cs="Times New Roman"/>
              </w:rPr>
              <w:t>Ввести (увеличить) спортивные занятия и мероприятия.</w:t>
            </w:r>
          </w:p>
          <w:p w:rsidR="000C1048" w:rsidRPr="000E1A10" w:rsidRDefault="000C1048" w:rsidP="000C1048">
            <w:pPr>
              <w:rPr>
                <w:rFonts w:cs="Times New Roman"/>
                <w:szCs w:val="24"/>
              </w:rPr>
            </w:pPr>
            <w:r w:rsidRPr="00A32AA1">
              <w:rPr>
                <w:rFonts w:cs="Times New Roman"/>
              </w:rPr>
              <w:t>ровести полное переоснащение площадок для прогулок детей. Дать возможность оплачивать услуги без комиссии. Квитанцию об оплате услуг можно присылать электронно. Не все лестницы на второй этаж оборудованы поручнями для деток. Не хватает массажного логопедических кабинетов.</w:t>
            </w:r>
          </w:p>
        </w:tc>
      </w:tr>
      <w:tr w:rsidR="006618A1" w:rsidTr="00AC7B94">
        <w:trPr>
          <w:trHeight w:val="4385"/>
        </w:trPr>
        <w:tc>
          <w:tcPr>
            <w:tcW w:w="2976" w:type="dxa"/>
          </w:tcPr>
          <w:p w:rsidR="006618A1" w:rsidRDefault="006618A1" w:rsidP="003206F5">
            <w:pPr>
              <w:rPr>
                <w:rFonts w:cs="Times New Roman"/>
              </w:rPr>
            </w:pPr>
            <w:r w:rsidRPr="00A32AA1">
              <w:rPr>
                <w:rFonts w:cs="Times New Roman"/>
              </w:rPr>
              <w:t>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c>
          <w:tcPr>
            <w:tcW w:w="7371" w:type="dxa"/>
            <w:vAlign w:val="center"/>
          </w:tcPr>
          <w:p w:rsidR="000C1048" w:rsidRPr="00A32AA1" w:rsidRDefault="000C1048" w:rsidP="000C1048">
            <w:pPr>
              <w:rPr>
                <w:rFonts w:cs="Times New Roman"/>
              </w:rPr>
            </w:pPr>
            <w:r w:rsidRPr="00A32AA1">
              <w:rPr>
                <w:rFonts w:cs="Times New Roman"/>
              </w:rPr>
              <w:t>Сделать компьютерный класс</w:t>
            </w:r>
            <w:r>
              <w:rPr>
                <w:rFonts w:cs="Times New Roman"/>
              </w:rPr>
              <w:t>.</w:t>
            </w:r>
            <w:r w:rsidRPr="00A32AA1">
              <w:rPr>
                <w:rFonts w:cs="Times New Roman"/>
              </w:rPr>
              <w:t xml:space="preserve"> </w:t>
            </w:r>
          </w:p>
          <w:p w:rsidR="000C1048" w:rsidRPr="00A32AA1" w:rsidRDefault="000C1048" w:rsidP="000C1048">
            <w:pPr>
              <w:rPr>
                <w:rFonts w:cs="Times New Roman"/>
              </w:rPr>
            </w:pPr>
            <w:r w:rsidRPr="00A32AA1">
              <w:rPr>
                <w:rFonts w:cs="Times New Roman"/>
              </w:rPr>
              <w:t>Современная уличная спортивная площадка</w:t>
            </w:r>
            <w:r>
              <w:rPr>
                <w:rFonts w:cs="Times New Roman"/>
              </w:rPr>
              <w:t>.</w:t>
            </w:r>
            <w:r w:rsidRPr="00A32AA1">
              <w:rPr>
                <w:rFonts w:cs="Times New Roman"/>
              </w:rPr>
              <w:t xml:space="preserve"> </w:t>
            </w:r>
          </w:p>
          <w:p w:rsidR="000C1048" w:rsidRPr="00A32AA1" w:rsidRDefault="000C1048" w:rsidP="000C1048">
            <w:pPr>
              <w:rPr>
                <w:rFonts w:cs="Times New Roman"/>
              </w:rPr>
            </w:pPr>
            <w:r w:rsidRPr="00A32AA1">
              <w:rPr>
                <w:rFonts w:cs="Times New Roman"/>
              </w:rPr>
              <w:t>Хорошее групповое оснащение</w:t>
            </w:r>
            <w:r>
              <w:rPr>
                <w:rFonts w:cs="Times New Roman"/>
              </w:rPr>
              <w:t>.</w:t>
            </w:r>
            <w:r w:rsidRPr="00A32AA1">
              <w:rPr>
                <w:rFonts w:cs="Times New Roman"/>
              </w:rPr>
              <w:t xml:space="preserve"> </w:t>
            </w:r>
          </w:p>
          <w:p w:rsidR="006618A1" w:rsidRDefault="000C1048" w:rsidP="006618A1">
            <w:pPr>
              <w:jc w:val="both"/>
              <w:rPr>
                <w:rFonts w:cs="Times New Roman"/>
              </w:rPr>
            </w:pPr>
            <w:r w:rsidRPr="00A32AA1">
              <w:rPr>
                <w:rFonts w:cs="Times New Roman"/>
              </w:rPr>
              <w:t>Недостаточная оснащённость уличных детских площадок</w:t>
            </w:r>
            <w:r>
              <w:rPr>
                <w:rFonts w:cs="Times New Roman"/>
              </w:rPr>
              <w:t>.</w:t>
            </w:r>
          </w:p>
          <w:p w:rsidR="000C1048" w:rsidRDefault="000C1048" w:rsidP="006618A1">
            <w:pPr>
              <w:jc w:val="both"/>
              <w:rPr>
                <w:rFonts w:cs="Times New Roman"/>
              </w:rPr>
            </w:pPr>
            <w:r w:rsidRPr="00A32AA1">
              <w:rPr>
                <w:rFonts w:cs="Times New Roman"/>
              </w:rPr>
              <w:t>Хотелось бы более удобную мебель в групповых</w:t>
            </w:r>
            <w:r>
              <w:rPr>
                <w:rFonts w:cs="Times New Roman"/>
              </w:rPr>
              <w:t>.</w:t>
            </w:r>
          </w:p>
          <w:p w:rsidR="000C1048" w:rsidRDefault="000C1048" w:rsidP="000C1048">
            <w:pPr>
              <w:rPr>
                <w:rFonts w:cs="Times New Roman"/>
              </w:rPr>
            </w:pPr>
            <w:r w:rsidRPr="00A32AA1">
              <w:rPr>
                <w:rFonts w:cs="Times New Roman"/>
              </w:rPr>
              <w:t>В летний период не перегружать группы из-за объединения детей (из-за отпусков воспитателей), а найти варианты какие-то может быть с изменением графиков работы воспитателей</w:t>
            </w:r>
            <w:r>
              <w:rPr>
                <w:rFonts w:cs="Times New Roman"/>
              </w:rPr>
              <w:t>.</w:t>
            </w:r>
          </w:p>
          <w:p w:rsidR="000C1048" w:rsidRPr="00A32AA1" w:rsidRDefault="000C1048" w:rsidP="000C1048">
            <w:pPr>
              <w:rPr>
                <w:rFonts w:cs="Times New Roman"/>
              </w:rPr>
            </w:pPr>
            <w:r w:rsidRPr="00A32AA1">
              <w:rPr>
                <w:rFonts w:cs="Times New Roman"/>
              </w:rPr>
              <w:t>Заменить качели на площадке</w:t>
            </w:r>
            <w:r>
              <w:rPr>
                <w:rFonts w:cs="Times New Roman"/>
              </w:rPr>
              <w:t>.</w:t>
            </w:r>
          </w:p>
          <w:p w:rsidR="000C1048" w:rsidRPr="00A32AA1" w:rsidRDefault="000C1048" w:rsidP="000C1048">
            <w:pPr>
              <w:rPr>
                <w:rFonts w:cs="Times New Roman"/>
              </w:rPr>
            </w:pPr>
            <w:r w:rsidRPr="00A32AA1">
              <w:rPr>
                <w:rFonts w:cs="Times New Roman"/>
              </w:rPr>
              <w:t>Сделать приличное ограждение детского сада</w:t>
            </w:r>
            <w:r>
              <w:rPr>
                <w:rFonts w:cs="Times New Roman"/>
              </w:rPr>
              <w:t>.</w:t>
            </w:r>
          </w:p>
          <w:p w:rsidR="000C1048" w:rsidRPr="00A32AA1" w:rsidRDefault="000C1048" w:rsidP="000C1048">
            <w:pPr>
              <w:rPr>
                <w:rFonts w:cs="Times New Roman"/>
              </w:rPr>
            </w:pPr>
            <w:r w:rsidRPr="00A32AA1">
              <w:rPr>
                <w:rFonts w:cs="Times New Roman"/>
              </w:rPr>
              <w:t>Провести ремонтные работы асфальтного покрытия на территории д/с.</w:t>
            </w:r>
          </w:p>
          <w:p w:rsidR="000C1048" w:rsidRPr="000E1A10" w:rsidRDefault="000C1048" w:rsidP="006618A1">
            <w:pPr>
              <w:jc w:val="both"/>
              <w:rPr>
                <w:rFonts w:cs="Times New Roman"/>
                <w:szCs w:val="24"/>
              </w:rPr>
            </w:pPr>
          </w:p>
        </w:tc>
      </w:tr>
      <w:tr w:rsidR="00A8631D" w:rsidTr="00AC7B94">
        <w:trPr>
          <w:trHeight w:val="2304"/>
        </w:trPr>
        <w:tc>
          <w:tcPr>
            <w:tcW w:w="2976" w:type="dxa"/>
          </w:tcPr>
          <w:p w:rsidR="00A8631D" w:rsidRPr="00643E5C" w:rsidRDefault="00A8631D" w:rsidP="003206F5">
            <w:pPr>
              <w:rPr>
                <w:rFonts w:cs="Times New Roman"/>
              </w:rPr>
            </w:pPr>
            <w:r w:rsidRPr="008410D9">
              <w:lastRenderedPageBreak/>
              <w:t>Муниципальное бюджетное дошкольное образовательное учреждение детский сад «Колосок» Смоленского района Смоленской области</w:t>
            </w:r>
          </w:p>
        </w:tc>
        <w:tc>
          <w:tcPr>
            <w:tcW w:w="7371" w:type="dxa"/>
            <w:vAlign w:val="center"/>
          </w:tcPr>
          <w:p w:rsidR="00A8631D" w:rsidRPr="00643E5C" w:rsidRDefault="00A8631D" w:rsidP="000C1048">
            <w:pPr>
              <w:rPr>
                <w:rFonts w:cs="Times New Roman"/>
              </w:rPr>
            </w:pPr>
            <w:r>
              <w:rPr>
                <w:rFonts w:cs="Times New Roman"/>
              </w:rPr>
              <w:t>Замечаний и предложений нет.</w:t>
            </w:r>
          </w:p>
        </w:tc>
      </w:tr>
      <w:tr w:rsidR="00A8631D" w:rsidTr="00AC7B94">
        <w:trPr>
          <w:trHeight w:val="2251"/>
        </w:trPr>
        <w:tc>
          <w:tcPr>
            <w:tcW w:w="2976" w:type="dxa"/>
          </w:tcPr>
          <w:p w:rsidR="00A8631D" w:rsidRPr="008410D9" w:rsidRDefault="00A8631D" w:rsidP="003206F5">
            <w:r w:rsidRPr="008410D9">
              <w:t>Муниципальное бюджетное дошкольное образовательное учреждение детский сад «Солнышко» Смоленского района Смоленской области (с. Пригорское)</w:t>
            </w:r>
          </w:p>
        </w:tc>
        <w:tc>
          <w:tcPr>
            <w:tcW w:w="7371" w:type="dxa"/>
            <w:vAlign w:val="center"/>
          </w:tcPr>
          <w:p w:rsidR="00A8631D" w:rsidRDefault="00A8631D" w:rsidP="000C1048">
            <w:pPr>
              <w:rPr>
                <w:rFonts w:cs="Times New Roman"/>
              </w:rPr>
            </w:pPr>
            <w:r>
              <w:rPr>
                <w:rFonts w:cs="Times New Roman"/>
              </w:rPr>
              <w:t>Замечаний и предложений нет.</w:t>
            </w:r>
          </w:p>
        </w:tc>
      </w:tr>
      <w:tr w:rsidR="00A8631D" w:rsidTr="00AC7B94">
        <w:trPr>
          <w:trHeight w:val="2256"/>
        </w:trPr>
        <w:tc>
          <w:tcPr>
            <w:tcW w:w="2976" w:type="dxa"/>
          </w:tcPr>
          <w:p w:rsidR="00A8631D" w:rsidRDefault="00A8631D" w:rsidP="003206F5">
            <w:pPr>
              <w:rPr>
                <w:rFonts w:cs="Times New Roman"/>
              </w:rPr>
            </w:pPr>
            <w:r w:rsidRPr="00643E5C">
              <w:rPr>
                <w:rFonts w:cs="Times New Roman"/>
              </w:rPr>
              <w:t>Муниципальное бюджетное дошкольное образовательное учреждение детский сад «Русь» Смоленского района Смоленской области</w:t>
            </w:r>
          </w:p>
        </w:tc>
        <w:tc>
          <w:tcPr>
            <w:tcW w:w="7371" w:type="dxa"/>
            <w:vAlign w:val="center"/>
          </w:tcPr>
          <w:p w:rsidR="00A8631D" w:rsidRPr="00643E5C" w:rsidRDefault="00A8631D" w:rsidP="003206F5">
            <w:pPr>
              <w:rPr>
                <w:rFonts w:cs="Times New Roman"/>
              </w:rPr>
            </w:pPr>
            <w:r w:rsidRPr="00643E5C">
              <w:rPr>
                <w:rFonts w:cs="Times New Roman"/>
              </w:rPr>
              <w:t>Хотелось бы, чтобы в детском саду был логопед.</w:t>
            </w:r>
          </w:p>
          <w:p w:rsidR="00A8631D" w:rsidRPr="00643E5C" w:rsidRDefault="00A8631D" w:rsidP="003206F5">
            <w:pPr>
              <w:rPr>
                <w:rFonts w:cs="Times New Roman"/>
              </w:rPr>
            </w:pPr>
            <w:r w:rsidRPr="00643E5C">
              <w:rPr>
                <w:rFonts w:cs="Times New Roman"/>
              </w:rPr>
              <w:t>Оснастить уличные площадки современными игровыми модулями</w:t>
            </w:r>
          </w:p>
          <w:p w:rsidR="00A8631D" w:rsidRPr="00643E5C" w:rsidRDefault="00A8631D" w:rsidP="003206F5">
            <w:pPr>
              <w:rPr>
                <w:rFonts w:cs="Times New Roman"/>
              </w:rPr>
            </w:pPr>
            <w:r w:rsidRPr="00643E5C">
              <w:rPr>
                <w:rFonts w:cs="Times New Roman"/>
              </w:rPr>
              <w:t>Продлить режим работы детского сада до 19.00</w:t>
            </w:r>
            <w:r>
              <w:rPr>
                <w:rFonts w:cs="Times New Roman"/>
              </w:rPr>
              <w:t>.</w:t>
            </w:r>
          </w:p>
          <w:p w:rsidR="00A8631D" w:rsidRPr="000E1A10" w:rsidRDefault="00A8631D" w:rsidP="003206F5">
            <w:pPr>
              <w:jc w:val="both"/>
              <w:rPr>
                <w:rFonts w:cs="Times New Roman"/>
                <w:szCs w:val="24"/>
              </w:rPr>
            </w:pPr>
            <w:r w:rsidRPr="00643E5C">
              <w:rPr>
                <w:rFonts w:cs="Times New Roman"/>
              </w:rPr>
              <w:t>Нужно приобрести мягко покрытие на игровые уличные площадки.</w:t>
            </w:r>
          </w:p>
        </w:tc>
      </w:tr>
      <w:tr w:rsidR="006618A1" w:rsidTr="00AC7B94">
        <w:trPr>
          <w:trHeight w:val="2260"/>
        </w:trPr>
        <w:tc>
          <w:tcPr>
            <w:tcW w:w="2976" w:type="dxa"/>
          </w:tcPr>
          <w:p w:rsidR="006618A1" w:rsidRDefault="006618A1" w:rsidP="003206F5">
            <w:pPr>
              <w:rPr>
                <w:rFonts w:cs="Times New Roman"/>
              </w:rPr>
            </w:pPr>
            <w:r w:rsidRPr="00643E5C">
              <w:rPr>
                <w:rFonts w:cs="Times New Roman"/>
              </w:rPr>
              <w:t>Муниципальное бюджетное дошкольное образовательное учреждение детский сад «Солнышко» Смоленского района Смоленской области (д. Сметанино)</w:t>
            </w:r>
          </w:p>
        </w:tc>
        <w:tc>
          <w:tcPr>
            <w:tcW w:w="7371" w:type="dxa"/>
            <w:vAlign w:val="center"/>
          </w:tcPr>
          <w:p w:rsidR="000C1048" w:rsidRPr="00643E5C" w:rsidRDefault="000C1048" w:rsidP="000C1048">
            <w:pPr>
              <w:rPr>
                <w:rFonts w:cs="Times New Roman"/>
              </w:rPr>
            </w:pPr>
            <w:r w:rsidRPr="00643E5C">
              <w:rPr>
                <w:rFonts w:cs="Times New Roman"/>
              </w:rPr>
              <w:t>Продлить время работы ДОУ</w:t>
            </w:r>
            <w:r>
              <w:rPr>
                <w:rFonts w:cs="Times New Roman"/>
              </w:rPr>
              <w:t>.</w:t>
            </w:r>
          </w:p>
          <w:p w:rsidR="000C1048" w:rsidRPr="00643E5C" w:rsidRDefault="000C1048" w:rsidP="000C1048">
            <w:pPr>
              <w:rPr>
                <w:rFonts w:cs="Times New Roman"/>
              </w:rPr>
            </w:pPr>
            <w:r w:rsidRPr="00643E5C">
              <w:rPr>
                <w:rFonts w:cs="Times New Roman"/>
              </w:rPr>
              <w:t>Сделать 12 часовым</w:t>
            </w:r>
            <w:r>
              <w:rPr>
                <w:rFonts w:cs="Times New Roman"/>
              </w:rPr>
              <w:t>.</w:t>
            </w:r>
          </w:p>
          <w:p w:rsidR="006618A1" w:rsidRPr="000E1A10" w:rsidRDefault="000C1048" w:rsidP="000C1048">
            <w:pPr>
              <w:jc w:val="both"/>
              <w:rPr>
                <w:rFonts w:cs="Times New Roman"/>
                <w:szCs w:val="24"/>
              </w:rPr>
            </w:pPr>
            <w:r w:rsidRPr="00643E5C">
              <w:rPr>
                <w:rFonts w:cs="Times New Roman"/>
              </w:rPr>
              <w:t>Наличие логопедического центра</w:t>
            </w:r>
            <w:r>
              <w:rPr>
                <w:rFonts w:cs="Times New Roman"/>
              </w:rPr>
              <w:t>.</w:t>
            </w:r>
          </w:p>
        </w:tc>
      </w:tr>
      <w:tr w:rsidR="006618A1" w:rsidTr="00AC7B94">
        <w:trPr>
          <w:trHeight w:val="2264"/>
        </w:trPr>
        <w:tc>
          <w:tcPr>
            <w:tcW w:w="2976" w:type="dxa"/>
          </w:tcPr>
          <w:p w:rsidR="006618A1" w:rsidRDefault="006618A1" w:rsidP="003206F5">
            <w:pPr>
              <w:rPr>
                <w:rFonts w:cs="Times New Roman"/>
              </w:rPr>
            </w:pPr>
            <w:r w:rsidRPr="00643E5C">
              <w:rPr>
                <w:rFonts w:cs="Times New Roman"/>
              </w:rPr>
              <w:t>Муниципальное бюджетное дошкольное образовательное учреждение детский сад «Улыбка» Смоленского района Смоленской области</w:t>
            </w:r>
          </w:p>
        </w:tc>
        <w:tc>
          <w:tcPr>
            <w:tcW w:w="7371" w:type="dxa"/>
            <w:vAlign w:val="center"/>
          </w:tcPr>
          <w:p w:rsidR="006618A1" w:rsidRPr="000E1A10" w:rsidRDefault="000C1048" w:rsidP="006618A1">
            <w:pPr>
              <w:jc w:val="both"/>
              <w:rPr>
                <w:rFonts w:cs="Times New Roman"/>
                <w:szCs w:val="24"/>
              </w:rPr>
            </w:pPr>
            <w:r w:rsidRPr="00643E5C">
              <w:rPr>
                <w:rFonts w:cs="Times New Roman"/>
              </w:rPr>
              <w:t>Построить современные площадки на улице, с новым оборудованием</w:t>
            </w:r>
            <w:r>
              <w:rPr>
                <w:rFonts w:cs="Times New Roman"/>
              </w:rPr>
              <w:t>.</w:t>
            </w:r>
          </w:p>
        </w:tc>
      </w:tr>
      <w:tr w:rsidR="006618A1" w:rsidTr="003206F5">
        <w:tc>
          <w:tcPr>
            <w:tcW w:w="2976" w:type="dxa"/>
          </w:tcPr>
          <w:p w:rsidR="006618A1" w:rsidRDefault="006618A1" w:rsidP="003206F5">
            <w:pPr>
              <w:rPr>
                <w:rFonts w:cs="Times New Roman"/>
              </w:rPr>
            </w:pPr>
            <w:r w:rsidRPr="00643E5C">
              <w:rPr>
                <w:rFonts w:cs="Times New Roman"/>
              </w:rPr>
              <w:t>Муниципальное бюджетное дошкольное образовательное учреждение детский сад «Светлячок» Смоленского района Смоленской области</w:t>
            </w:r>
          </w:p>
        </w:tc>
        <w:tc>
          <w:tcPr>
            <w:tcW w:w="7371" w:type="dxa"/>
            <w:vAlign w:val="center"/>
          </w:tcPr>
          <w:p w:rsidR="000C1048" w:rsidRPr="00643E5C" w:rsidRDefault="000C1048" w:rsidP="000C1048">
            <w:pPr>
              <w:rPr>
                <w:rFonts w:cs="Times New Roman"/>
              </w:rPr>
            </w:pPr>
            <w:r w:rsidRPr="00643E5C">
              <w:rPr>
                <w:rFonts w:cs="Times New Roman"/>
              </w:rPr>
              <w:t xml:space="preserve">Новый забор. </w:t>
            </w:r>
          </w:p>
          <w:p w:rsidR="000C1048" w:rsidRPr="00643E5C" w:rsidRDefault="000C1048" w:rsidP="000C1048">
            <w:pPr>
              <w:rPr>
                <w:rFonts w:cs="Times New Roman"/>
              </w:rPr>
            </w:pPr>
            <w:r w:rsidRPr="00643E5C">
              <w:rPr>
                <w:rFonts w:cs="Times New Roman"/>
              </w:rPr>
              <w:t>Не хватает уличных фонарей</w:t>
            </w:r>
            <w:r>
              <w:rPr>
                <w:rFonts w:cs="Times New Roman"/>
              </w:rPr>
              <w:t>.</w:t>
            </w:r>
          </w:p>
          <w:p w:rsidR="006618A1" w:rsidRPr="000E1A10" w:rsidRDefault="006618A1" w:rsidP="006618A1">
            <w:pPr>
              <w:jc w:val="both"/>
              <w:rPr>
                <w:rFonts w:cs="Times New Roman"/>
                <w:szCs w:val="24"/>
              </w:rPr>
            </w:pPr>
          </w:p>
        </w:tc>
      </w:tr>
      <w:tr w:rsidR="00A8631D" w:rsidTr="003206F5">
        <w:tc>
          <w:tcPr>
            <w:tcW w:w="2976" w:type="dxa"/>
          </w:tcPr>
          <w:p w:rsidR="00A8631D" w:rsidRPr="00643E5C" w:rsidRDefault="00A8631D" w:rsidP="003206F5">
            <w:pPr>
              <w:rPr>
                <w:rFonts w:cs="Times New Roman"/>
              </w:rPr>
            </w:pPr>
            <w:r w:rsidRPr="008410D9">
              <w:lastRenderedPageBreak/>
              <w:t>Муниципальное бюджетное общеобразовательное учреждение Сыр-Липецкая средняя школа Смоленского района Смоленской области</w:t>
            </w:r>
          </w:p>
        </w:tc>
        <w:tc>
          <w:tcPr>
            <w:tcW w:w="7371" w:type="dxa"/>
            <w:vAlign w:val="center"/>
          </w:tcPr>
          <w:p w:rsidR="00A8631D" w:rsidRPr="00643E5C" w:rsidRDefault="00A8631D" w:rsidP="000C1048">
            <w:pPr>
              <w:rPr>
                <w:rFonts w:cs="Times New Roman"/>
              </w:rPr>
            </w:pPr>
            <w:r>
              <w:rPr>
                <w:rFonts w:cs="Times New Roman"/>
              </w:rPr>
              <w:t>Замечаний и предложений нет.</w:t>
            </w:r>
          </w:p>
        </w:tc>
      </w:tr>
      <w:tr w:rsidR="006618A1" w:rsidTr="003206F5">
        <w:tc>
          <w:tcPr>
            <w:tcW w:w="2976" w:type="dxa"/>
          </w:tcPr>
          <w:p w:rsidR="006618A1" w:rsidRDefault="006618A1" w:rsidP="003206F5">
            <w:pPr>
              <w:rPr>
                <w:rFonts w:cs="Times New Roman"/>
              </w:rPr>
            </w:pPr>
            <w:r w:rsidRPr="00643E5C">
              <w:rPr>
                <w:rFonts w:cs="Times New Roman"/>
              </w:rPr>
              <w:t>Муниципальное бюджетное общеобразовательное учреждение Трудиловская средняя школа Смоленского района Смоленской области</w:t>
            </w:r>
          </w:p>
        </w:tc>
        <w:tc>
          <w:tcPr>
            <w:tcW w:w="7371" w:type="dxa"/>
            <w:vAlign w:val="center"/>
          </w:tcPr>
          <w:p w:rsidR="000C1048" w:rsidRPr="00643E5C" w:rsidRDefault="000C1048" w:rsidP="000C1048">
            <w:pPr>
              <w:rPr>
                <w:rFonts w:cs="Times New Roman"/>
              </w:rPr>
            </w:pPr>
            <w:r w:rsidRPr="00643E5C">
              <w:rPr>
                <w:rFonts w:cs="Times New Roman"/>
              </w:rPr>
              <w:t>Обновить мебель в детском саду.</w:t>
            </w:r>
          </w:p>
          <w:p w:rsidR="000C1048" w:rsidRPr="00643E5C" w:rsidRDefault="000C1048" w:rsidP="000C1048">
            <w:pPr>
              <w:rPr>
                <w:rFonts w:cs="Times New Roman"/>
              </w:rPr>
            </w:pPr>
            <w:r w:rsidRPr="00643E5C">
              <w:rPr>
                <w:rFonts w:cs="Times New Roman"/>
              </w:rPr>
              <w:t>Утеплить полы в детском саду</w:t>
            </w:r>
            <w:r>
              <w:rPr>
                <w:rFonts w:cs="Times New Roman"/>
              </w:rPr>
              <w:t>.</w:t>
            </w:r>
          </w:p>
          <w:p w:rsidR="006618A1" w:rsidRPr="000E1A10" w:rsidRDefault="006618A1" w:rsidP="006618A1">
            <w:pPr>
              <w:jc w:val="both"/>
              <w:rPr>
                <w:rFonts w:cs="Times New Roman"/>
                <w:szCs w:val="24"/>
              </w:rPr>
            </w:pPr>
          </w:p>
        </w:tc>
      </w:tr>
      <w:tr w:rsidR="006618A1" w:rsidTr="003206F5">
        <w:tc>
          <w:tcPr>
            <w:tcW w:w="2976" w:type="dxa"/>
          </w:tcPr>
          <w:p w:rsidR="006618A1" w:rsidRDefault="006618A1" w:rsidP="003206F5">
            <w:pPr>
              <w:rPr>
                <w:rFonts w:cs="Times New Roman"/>
              </w:rPr>
            </w:pPr>
            <w:r w:rsidRPr="00643E5C">
              <w:rPr>
                <w:rFonts w:cs="Times New Roman"/>
              </w:rPr>
              <w:t>Муниципальное бюджетное общеобразовательное учреждение Дивасовская основная школа Смоленского района Смоленской области</w:t>
            </w:r>
          </w:p>
        </w:tc>
        <w:tc>
          <w:tcPr>
            <w:tcW w:w="7371" w:type="dxa"/>
            <w:vAlign w:val="center"/>
          </w:tcPr>
          <w:p w:rsidR="000C1048" w:rsidRPr="00643E5C" w:rsidRDefault="000C1048" w:rsidP="000C1048">
            <w:pPr>
              <w:rPr>
                <w:rFonts w:cs="Times New Roman"/>
              </w:rPr>
            </w:pPr>
            <w:r w:rsidRPr="00643E5C">
              <w:rPr>
                <w:rFonts w:cs="Times New Roman"/>
              </w:rPr>
              <w:t>Хотелось бы чаще видеть заведующую д/с на рабочем месте хотя</w:t>
            </w:r>
            <w:r>
              <w:rPr>
                <w:rFonts w:cs="Times New Roman"/>
              </w:rPr>
              <w:t xml:space="preserve"> </w:t>
            </w:r>
            <w:r w:rsidRPr="00643E5C">
              <w:rPr>
                <w:rFonts w:cs="Times New Roman"/>
              </w:rPr>
              <w:t xml:space="preserve">бы в рабочее время. </w:t>
            </w:r>
          </w:p>
          <w:p w:rsidR="000C1048" w:rsidRPr="00643E5C" w:rsidRDefault="000C1048" w:rsidP="000C1048">
            <w:pPr>
              <w:rPr>
                <w:rFonts w:cs="Times New Roman"/>
              </w:rPr>
            </w:pPr>
            <w:r w:rsidRPr="00643E5C">
              <w:rPr>
                <w:rFonts w:cs="Times New Roman"/>
              </w:rPr>
              <w:t>Получать информацию о смене воспитателей в группе.</w:t>
            </w:r>
          </w:p>
          <w:p w:rsidR="000C1048" w:rsidRDefault="000C1048" w:rsidP="000C1048">
            <w:pPr>
              <w:rPr>
                <w:rFonts w:cs="Times New Roman"/>
              </w:rPr>
            </w:pPr>
            <w:r w:rsidRPr="00643E5C">
              <w:rPr>
                <w:rFonts w:cs="Times New Roman"/>
              </w:rPr>
              <w:t>Ужесточить меры по допуску в группу детей с простудными заболеваниями.</w:t>
            </w:r>
          </w:p>
          <w:p w:rsidR="006618A1" w:rsidRPr="000E1A10" w:rsidRDefault="000C1048" w:rsidP="000C1048">
            <w:pPr>
              <w:jc w:val="both"/>
              <w:rPr>
                <w:rFonts w:cs="Times New Roman"/>
                <w:szCs w:val="24"/>
              </w:rPr>
            </w:pPr>
            <w:r w:rsidRPr="00643E5C">
              <w:rPr>
                <w:rFonts w:cs="Times New Roman"/>
              </w:rPr>
              <w:t>Предлагаю облагородить участок детского сада для прогулок детей. В сырую погоду очень грязно.</w:t>
            </w:r>
          </w:p>
        </w:tc>
      </w:tr>
      <w:tr w:rsidR="006618A1" w:rsidTr="003206F5">
        <w:tc>
          <w:tcPr>
            <w:tcW w:w="2976" w:type="dxa"/>
          </w:tcPr>
          <w:p w:rsidR="006618A1" w:rsidRDefault="006618A1" w:rsidP="003206F5">
            <w:pPr>
              <w:rPr>
                <w:rFonts w:cs="Times New Roman"/>
              </w:rPr>
            </w:pPr>
            <w:r w:rsidRPr="00643E5C">
              <w:rPr>
                <w:rFonts w:cs="Times New Roman"/>
              </w:rPr>
              <w:t>Муниципальное бюджетное общеобразовательное учреждение Моготовская основная школа Смоленского района Смоленской области</w:t>
            </w:r>
          </w:p>
        </w:tc>
        <w:tc>
          <w:tcPr>
            <w:tcW w:w="7371" w:type="dxa"/>
            <w:vAlign w:val="center"/>
          </w:tcPr>
          <w:p w:rsidR="00A8631D" w:rsidRPr="00643E5C" w:rsidRDefault="00A8631D" w:rsidP="00A8631D">
            <w:pPr>
              <w:rPr>
                <w:rFonts w:cs="Times New Roman"/>
              </w:rPr>
            </w:pPr>
            <w:r w:rsidRPr="00643E5C">
              <w:rPr>
                <w:rFonts w:cs="Times New Roman"/>
              </w:rPr>
              <w:t>Рабочий день до19. 00</w:t>
            </w:r>
            <w:r>
              <w:rPr>
                <w:rFonts w:cs="Times New Roman"/>
              </w:rPr>
              <w:t>.</w:t>
            </w:r>
          </w:p>
          <w:p w:rsidR="00A8631D" w:rsidRPr="00643E5C" w:rsidRDefault="00A8631D" w:rsidP="00A8631D">
            <w:pPr>
              <w:rPr>
                <w:rFonts w:cs="Times New Roman"/>
              </w:rPr>
            </w:pPr>
            <w:r w:rsidRPr="00643E5C">
              <w:rPr>
                <w:rFonts w:cs="Times New Roman"/>
              </w:rPr>
              <w:t xml:space="preserve">Хотелось бы ремонта в дошкольной группе </w:t>
            </w:r>
          </w:p>
          <w:p w:rsidR="00A8631D" w:rsidRPr="00643E5C" w:rsidRDefault="00A8631D" w:rsidP="00A8631D">
            <w:pPr>
              <w:rPr>
                <w:rFonts w:cs="Times New Roman"/>
              </w:rPr>
            </w:pPr>
            <w:r w:rsidRPr="00643E5C">
              <w:rPr>
                <w:rFonts w:cs="Times New Roman"/>
              </w:rPr>
              <w:t>Замена сантехники в дошкольной группе.</w:t>
            </w:r>
          </w:p>
          <w:p w:rsidR="00A8631D" w:rsidRDefault="00A8631D" w:rsidP="00A8631D">
            <w:pPr>
              <w:rPr>
                <w:rFonts w:cs="Times New Roman"/>
              </w:rPr>
            </w:pPr>
            <w:r>
              <w:rPr>
                <w:rFonts w:cs="Times New Roman"/>
              </w:rPr>
              <w:t>Ремонт кровли</w:t>
            </w:r>
            <w:r w:rsidRPr="00643E5C">
              <w:rPr>
                <w:rFonts w:cs="Times New Roman"/>
              </w:rPr>
              <w:t>.</w:t>
            </w:r>
          </w:p>
          <w:p w:rsidR="006618A1" w:rsidRPr="000E1A10" w:rsidRDefault="00A8631D" w:rsidP="00A8631D">
            <w:pPr>
              <w:jc w:val="both"/>
              <w:rPr>
                <w:rFonts w:cs="Times New Roman"/>
                <w:szCs w:val="24"/>
              </w:rPr>
            </w:pPr>
            <w:r w:rsidRPr="00643E5C">
              <w:rPr>
                <w:rFonts w:cs="Times New Roman"/>
              </w:rPr>
              <w:t>Детский сад требует капитального ремонта помещения и оснащение спортивным и игровым инвентарем детской уличной площадки</w:t>
            </w:r>
          </w:p>
        </w:tc>
      </w:tr>
      <w:tr w:rsidR="006618A1" w:rsidTr="003206F5">
        <w:tc>
          <w:tcPr>
            <w:tcW w:w="2976" w:type="dxa"/>
          </w:tcPr>
          <w:p w:rsidR="006618A1" w:rsidRDefault="006618A1" w:rsidP="003206F5">
            <w:pPr>
              <w:rPr>
                <w:rFonts w:cs="Times New Roman"/>
              </w:rPr>
            </w:pPr>
            <w:r w:rsidRPr="00643E5C">
              <w:rPr>
                <w:rFonts w:cs="Times New Roman"/>
              </w:rPr>
              <w:t>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c>
          <w:tcPr>
            <w:tcW w:w="7371" w:type="dxa"/>
            <w:vAlign w:val="center"/>
          </w:tcPr>
          <w:p w:rsidR="00A8631D" w:rsidRPr="00643E5C" w:rsidRDefault="00A8631D" w:rsidP="00A8631D">
            <w:pPr>
              <w:rPr>
                <w:rFonts w:cs="Times New Roman"/>
              </w:rPr>
            </w:pPr>
            <w:r w:rsidRPr="00643E5C">
              <w:rPr>
                <w:rFonts w:cs="Times New Roman"/>
              </w:rPr>
              <w:t>Открыть еще одну дошкольную группу, вместо начальной школы.</w:t>
            </w:r>
          </w:p>
          <w:p w:rsidR="00A8631D" w:rsidRPr="00643E5C" w:rsidRDefault="00A8631D" w:rsidP="00A8631D">
            <w:pPr>
              <w:rPr>
                <w:rFonts w:cs="Times New Roman"/>
              </w:rPr>
            </w:pPr>
            <w:r w:rsidRPr="00643E5C">
              <w:rPr>
                <w:rFonts w:cs="Times New Roman"/>
              </w:rPr>
              <w:t>Больше финансирования со стороны района.</w:t>
            </w:r>
          </w:p>
          <w:p w:rsidR="00A8631D" w:rsidRPr="00643E5C" w:rsidRDefault="00A8631D" w:rsidP="00A8631D">
            <w:pPr>
              <w:rPr>
                <w:rFonts w:cs="Times New Roman"/>
              </w:rPr>
            </w:pPr>
            <w:r w:rsidRPr="00643E5C">
              <w:rPr>
                <w:rFonts w:cs="Times New Roman"/>
              </w:rPr>
              <w:t>улучшение материальной базы учреждения</w:t>
            </w:r>
          </w:p>
          <w:p w:rsidR="006618A1" w:rsidRPr="000E1A10" w:rsidRDefault="00A8631D" w:rsidP="00A8631D">
            <w:pPr>
              <w:jc w:val="both"/>
              <w:rPr>
                <w:rFonts w:cs="Times New Roman"/>
                <w:szCs w:val="24"/>
              </w:rPr>
            </w:pPr>
            <w:r w:rsidRPr="00643E5C">
              <w:rPr>
                <w:rFonts w:cs="Times New Roman"/>
              </w:rPr>
              <w:t>Отремонтировать асфальтное покрытие.</w:t>
            </w:r>
          </w:p>
        </w:tc>
      </w:tr>
    </w:tbl>
    <w:p w:rsidR="00026456" w:rsidRDefault="00026456"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745B23" w:rsidRDefault="00745B23" w:rsidP="006618A1">
      <w:pPr>
        <w:jc w:val="both"/>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p>
    <w:p w:rsidR="00B64988" w:rsidRDefault="00B64988" w:rsidP="00B64988">
      <w:pPr>
        <w:spacing w:line="276" w:lineRule="auto"/>
        <w:jc w:val="center"/>
      </w:pPr>
      <w:r>
        <w:t>АКТЫ ПО ОРГАНИЗАЦИЯМ</w:t>
      </w:r>
    </w:p>
    <w:p w:rsidR="00B64988" w:rsidRDefault="00B64988" w:rsidP="00B64988">
      <w:pPr>
        <w:spacing w:line="276" w:lineRule="auto"/>
        <w:jc w:val="center"/>
      </w:pPr>
      <w:r>
        <w:t>ПРИНЯВШИМ УЧАСТИЕ В НЕЗАВИСИМОЙ ОЦЕНКЕ КАЧЕСТВА</w:t>
      </w:r>
    </w:p>
    <w:p w:rsidR="00DE2426" w:rsidRDefault="00B64988" w:rsidP="00B64988">
      <w:pPr>
        <w:spacing w:line="276" w:lineRule="auto"/>
        <w:jc w:val="center"/>
        <w:sectPr w:rsidR="00DE2426" w:rsidSect="006123CC">
          <w:pgSz w:w="11906" w:h="16838"/>
          <w:pgMar w:top="426" w:right="424" w:bottom="426" w:left="567" w:header="708" w:footer="708" w:gutter="0"/>
          <w:cols w:space="708"/>
          <w:docGrid w:linePitch="360"/>
        </w:sectPr>
      </w:pPr>
      <w:r>
        <w:t>УСЛОВИЙ ОКАЗАНИЯ УСЛУГ В 2019 ГОДУ</w:t>
      </w:r>
    </w:p>
    <w:tbl>
      <w:tblPr>
        <w:tblW w:w="15180" w:type="dxa"/>
        <w:tblInd w:w="93" w:type="dxa"/>
        <w:tblLook w:val="04A0" w:firstRow="1" w:lastRow="0" w:firstColumn="1" w:lastColumn="0" w:noHBand="0" w:noVBand="1"/>
      </w:tblPr>
      <w:tblGrid>
        <w:gridCol w:w="15180"/>
      </w:tblGrid>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lastRenderedPageBreak/>
              <w:t>АКТ №1</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«Березка» Смоленского района Смоленской области</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Район: Смоленский район</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Адрес: 214010, Смоленская область, Смоленский район, п/о Гедеоновка, д. 8</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Ф.И.О. руководителя: Курошева Анна Петровна</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Контактный телефон: 8(4812)42-72-53</w:t>
            </w:r>
          </w:p>
        </w:tc>
      </w:tr>
      <w:tr w:rsidR="00DE2426" w:rsidRPr="00E666E8" w:rsidTr="00822341">
        <w:trPr>
          <w:trHeight w:val="300"/>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3C700C" w:rsidRDefault="003C700C" w:rsidP="000A7A89">
            <w:pPr>
              <w:jc w:val="center"/>
              <w:rPr>
                <w:rFonts w:cs="Times New Roman"/>
                <w:b/>
                <w:bCs/>
                <w:color w:val="000000"/>
              </w:rPr>
            </w:pPr>
          </w:p>
          <w:p w:rsidR="00DE2426" w:rsidRPr="004048F3" w:rsidRDefault="00DE2426" w:rsidP="000A7A89">
            <w:pPr>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план финансово-хозяйственной деятельности (на текущий год)</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правила внутреннего распорядка обучающихся</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правила внутреннего трудового распорядка</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коллективный договор</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отчёт о результатах самообследования</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предписания органов, осуществляющих государственный контроль (надзор) в сфере образования, отчёты об исполнении таких предписаний</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lastRenderedPageBreak/>
              <w:t>- об описании образовательной программы с приложением её копии</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об учебном плане с приложением его копии</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 календарном учебном графике с приложением его копии</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 методических и иных документах, разработанных образовательной организацией</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 наличии объектов спорта</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 наличии средств обучения и воспитания</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об условиях питания и охраны здоровья обучающихся</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 доступе к информационным системам и ИТ сетям</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 наличии общежития, интерната</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раздела "Часто задаваемые вопросы"</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иной дистанционный способ взаимодействия</w:t>
            </w:r>
          </w:p>
        </w:tc>
      </w:tr>
      <w:tr w:rsidR="00DE2426" w:rsidRPr="00E666E8" w:rsidTr="00822341">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bl>
    <w:p w:rsidR="004D3FAC" w:rsidRDefault="004D3FAC">
      <w: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навигации внутри образовательной организации</w:t>
            </w:r>
          </w:p>
        </w:tc>
      </w:tr>
      <w:tr w:rsidR="00DE2426" w:rsidRPr="00E666E8" w:rsidTr="003C700C">
        <w:trPr>
          <w:trHeight w:val="402"/>
        </w:trPr>
        <w:tc>
          <w:tcPr>
            <w:tcW w:w="659"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0A7A89">
            <w:pPr>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0A7A89">
            <w:pP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0A7A89">
            <w:pPr>
              <w:rPr>
                <w:rFonts w:cs="Times New Roman"/>
                <w:b/>
                <w:bCs/>
                <w:color w:val="000000"/>
              </w:rPr>
            </w:pP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402"/>
        </w:trPr>
        <w:tc>
          <w:tcPr>
            <w:tcW w:w="15180" w:type="dxa"/>
            <w:gridSpan w:val="7"/>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402"/>
        </w:trPr>
        <w:tc>
          <w:tcPr>
            <w:tcW w:w="659"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0A7A89">
            <w:pPr>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0A7A89">
            <w:pP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0A7A89">
            <w:pPr>
              <w:rPr>
                <w:rFonts w:cs="Times New Roman"/>
                <w:b/>
                <w:bCs/>
                <w:color w:val="000000"/>
              </w:rPr>
            </w:pPr>
          </w:p>
        </w:tc>
      </w:tr>
    </w:tbl>
    <w:p w:rsidR="004D3FAC" w:rsidRDefault="004D3FAC">
      <w:r>
        <w:br w:type="page"/>
      </w:r>
    </w:p>
    <w:tbl>
      <w:tblPr>
        <w:tblW w:w="15180" w:type="dxa"/>
        <w:tblInd w:w="93" w:type="dxa"/>
        <w:tblLook w:val="04A0" w:firstRow="1" w:lastRow="0" w:firstColumn="1" w:lastColumn="0" w:noHBand="0" w:noVBand="1"/>
      </w:tblPr>
      <w:tblGrid>
        <w:gridCol w:w="15180"/>
      </w:tblGrid>
      <w:tr w:rsidR="00DE2426" w:rsidRPr="00E666E8" w:rsidTr="003C700C">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lastRenderedPageBreak/>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p>
        </w:tc>
      </w:tr>
      <w:tr w:rsidR="00DE2426" w:rsidRPr="00E666E8" w:rsidTr="003C700C">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402"/>
        </w:trPr>
        <w:tc>
          <w:tcPr>
            <w:tcW w:w="15180" w:type="dxa"/>
            <w:tcBorders>
              <w:top w:val="nil"/>
              <w:left w:val="nil"/>
              <w:bottom w:val="nil"/>
              <w:right w:val="nil"/>
            </w:tcBorders>
            <w:shd w:val="clear" w:color="auto" w:fill="auto"/>
            <w:vAlign w:val="bottom"/>
            <w:hideMark/>
          </w:tcPr>
          <w:p w:rsidR="00DE2426" w:rsidRPr="00E666E8" w:rsidRDefault="00DE2426" w:rsidP="000A7A89">
            <w:pPr>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bl>
    <w:p w:rsidR="000A7A89" w:rsidRDefault="000A7A89" w:rsidP="000A7A89">
      <w:pPr>
        <w:spacing w:after="200"/>
        <w:rPr>
          <w:rFonts w:cs="Times New Roman"/>
        </w:rPr>
      </w:pPr>
    </w:p>
    <w:p w:rsidR="00DE2426" w:rsidRDefault="000A7A89" w:rsidP="00822341">
      <w:pPr>
        <w:spacing w:after="200" w:line="276" w:lineRule="auto"/>
        <w:rPr>
          <w:rFonts w:cs="Times New Roman"/>
        </w:rPr>
      </w:pPr>
      <w:r>
        <w:rPr>
          <w:rFonts w:cs="Times New Roman"/>
        </w:rPr>
        <w:br w:type="page"/>
      </w: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№2</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«Зернышко» Смоленского района Смоленской области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214522, Смоленская  область, Смоленский  район, село Катынь, улица Витебское  шоссе, д.9-а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Иванова Валентина Геннадьевна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8(412)47-41-83</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3C700C" w:rsidRDefault="003C700C" w:rsidP="000A7A89">
            <w:pPr>
              <w:spacing w:line="0" w:lineRule="atLeast"/>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предписания органов, осуществляющих государственный контроль (надзор) в сфере образования, отчёты об исполнении таких предписаний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аннотации к рабочим программа дисциплин (по каждой дисциплине в составе образовательной программы) с приложением их копий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методических и иных документах, разработанных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языках, на которых осуществляется образование (обучение)</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доступе к информационным системам и ИТ сетям</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электронных образовательных ресурсах, к которым обеспечивается доступ обучающихся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4D3FAC" w:rsidRDefault="004D3FAC">
      <w: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bl>
    <w:p w:rsidR="00993748" w:rsidRPr="005F6886" w:rsidRDefault="00993748"/>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№3</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«Ласточка»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214522, Смоленская область Смоленский район п. Авторемзавод д. 19-а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Морозов Владимир Александрович</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Контактный телефон: 8(4812)47-41-42 </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3C700C" w:rsidRDefault="003C700C" w:rsidP="000A7A89">
            <w:pPr>
              <w:spacing w:line="0" w:lineRule="atLeast"/>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порядок оказания платных образовательных услуг, наличие документа, утверждающего стоимость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правила внутреннего распорядка обучающихся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правила внутреннего трудового распорядка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коллективный договор</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отчёт о результатах самообследования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предписания органов, осуществляющих государственный контроль (надзор) в сфере образования, отчёты об исполнении таких предписаний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сроке действия государственной аккредитации образовательной программы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аннотации к рабочим программа дисциплин (по каждой дисциплине в составе образовательной программы) с приложением их копий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методических и иных документах, разработанных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федеральных государственных образовательных стандартах и об образовательных стандартах (копия или гиперссылка)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lastRenderedPageBreak/>
              <w:t>- о наличии оборудованных учебных кабинетов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объектов для проведения практических занятий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объектов спорта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средств обучения и воспитания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условиях питания и охраны здоровья обучающихся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доступе к информационным системам и ИТ сетям</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электронных образовательных ресурсах, к которым обеспечивается доступ обучающихся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общежития, интерната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комфортной зоны отдыха (ожидания), оборудованной соответствующей мебелью</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993748" w:rsidRDefault="00993748">
      <w:r>
        <w:br w:type="page"/>
      </w: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По  результатам оценки критерия «Доступность услуг для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roofErr w:type="gramStart"/>
            <w:r w:rsidRPr="00E666E8">
              <w:rPr>
                <w:rFonts w:cs="Times New Roman"/>
                <w:b/>
                <w:bCs/>
                <w:color w:val="000000"/>
              </w:rPr>
              <w:t>По  результатам</w:t>
            </w:r>
            <w:proofErr w:type="gramEnd"/>
            <w:r w:rsidRPr="00E666E8">
              <w:rPr>
                <w:rFonts w:cs="Times New Roman"/>
                <w:b/>
                <w:bCs/>
                <w:color w:val="000000"/>
              </w:rPr>
              <w:t xml:space="preserve"> оценки критерия </w:t>
            </w:r>
            <w:r w:rsidR="00556E56" w:rsidRPr="00E666E8">
              <w:rPr>
                <w:rFonts w:cs="Times New Roman"/>
                <w:b/>
                <w:bCs/>
                <w:color w:val="000000"/>
              </w:rPr>
              <w:t>«Удовлетворенность условиями оказания услуг»:</w:t>
            </w:r>
            <w:r w:rsidR="00556E56" w:rsidRPr="00E666E8">
              <w:rPr>
                <w:rFonts w:cs="Times New Roman"/>
                <w:b/>
                <w:bCs/>
                <w:color w:val="000000"/>
              </w:rPr>
              <w:br/>
              <w:t>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№4</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«Клеверок» Смоленского района Смоленской области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214525, Смоленская область, д. Новые Батеки, ул. Школьная, д. 16</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Прудниченкова Наталья Анатольевна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Контактный телефон: 8(4812)36-55-16 </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3C700C" w:rsidRDefault="003C700C" w:rsidP="000A7A89">
            <w:pPr>
              <w:spacing w:line="0" w:lineRule="atLeast"/>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методических и иных документах, разработанных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доступе к информационным системам и ИТ сетям</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электронных образовательных ресурсах, к которым обеспечивается доступ обучающихся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общежития, интерната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транспортной доступностью (возможностью доехать до организации на общественном транспорте, наличием парковки)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доступностью записи на получение услуги: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 официальном сайте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427BC5" w:rsidP="003C700C">
            <w:pPr>
              <w:spacing w:line="0" w:lineRule="atLeast"/>
              <w:jc w:val="center"/>
              <w:rPr>
                <w:rFonts w:cs="Times New Roman"/>
                <w:b/>
                <w:bCs/>
                <w:color w:val="000000"/>
              </w:rPr>
            </w:pPr>
            <w:r w:rsidRPr="00E666E8">
              <w:rPr>
                <w:rFonts w:cs="Times New Roman"/>
                <w:b/>
                <w:bCs/>
                <w:color w:val="000000"/>
              </w:rPr>
              <w:t>По результатам</w:t>
            </w:r>
            <w:r w:rsidR="00DE2426" w:rsidRPr="00E666E8">
              <w:rPr>
                <w:rFonts w:cs="Times New Roman"/>
                <w:b/>
                <w:bCs/>
                <w:color w:val="000000"/>
              </w:rPr>
              <w:t xml:space="preserve"> оценки критерия </w:t>
            </w:r>
            <w:r w:rsidR="00AB4782" w:rsidRPr="00E666E8">
              <w:rPr>
                <w:rFonts w:cs="Times New Roman"/>
                <w:b/>
                <w:bCs/>
                <w:color w:val="000000"/>
              </w:rPr>
              <w:t>«Удовлетворенность условиями оказания услуг»:</w:t>
            </w:r>
            <w:r w:rsidR="00AB4782" w:rsidRPr="00E666E8">
              <w:rPr>
                <w:rFonts w:cs="Times New Roman"/>
                <w:b/>
                <w:bCs/>
                <w:color w:val="000000"/>
              </w:rPr>
              <w:br/>
              <w:t>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№5</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«Теремок» Смоленского района Смоленской области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214541 Смоленская область, Смоленский район, с. Каспля-1, ул. Кирова, д.12</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Ракицкая Ирина Дмитриевна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8(4812)36-61-37</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3C700C" w:rsidRPr="004048F3" w:rsidRDefault="003C700C" w:rsidP="003C700C">
            <w:pPr>
              <w:spacing w:line="0" w:lineRule="atLeast"/>
              <w:jc w:val="center"/>
              <w:rPr>
                <w:rFonts w:cs="Times New Roman"/>
                <w:b/>
                <w:bCs/>
                <w:color w:val="000000"/>
                <w:sz w:val="28"/>
                <w:szCs w:val="28"/>
              </w:rPr>
            </w:pPr>
          </w:p>
          <w:p w:rsidR="00DE2426" w:rsidRPr="00E666E8" w:rsidRDefault="00DE2426" w:rsidP="003C700C">
            <w:pPr>
              <w:spacing w:line="0" w:lineRule="atLeast"/>
              <w:jc w:val="center"/>
              <w:rPr>
                <w:rFonts w:cs="Times New Roman"/>
                <w:b/>
                <w:bCs/>
                <w:color w:val="000000"/>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993748" w:rsidRDefault="00993748"/>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транспортной доступностью (возможностью доехать до организации на общественном транспорте, наличием парковки)</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lastRenderedPageBreak/>
              <w:t>- выделенными стоянками для автотранспортных средств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993748">
            <w:pPr>
              <w:spacing w:line="0" w:lineRule="atLeast"/>
              <w:rPr>
                <w:rFonts w:cs="Times New Roman"/>
                <w:color w:val="000000"/>
              </w:rPr>
            </w:pPr>
            <w:r w:rsidRPr="00E666E8">
              <w:rPr>
                <w:rFonts w:cs="Times New Roman"/>
                <w:color w:val="000000"/>
              </w:rPr>
              <w:t>- довести долю участников обр</w:t>
            </w:r>
            <w:r w:rsidR="00993748">
              <w:rPr>
                <w:rFonts w:cs="Times New Roman"/>
                <w:color w:val="000000"/>
              </w:rPr>
              <w:t>.</w:t>
            </w:r>
            <w:r w:rsidRPr="00E666E8">
              <w:rPr>
                <w:rFonts w:cs="Times New Roman"/>
                <w:color w:val="000000"/>
              </w:rPr>
              <w:t xml:space="preserve"> отношений, удовлетворённых удобством графика работы образовательной организации,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993748">
            <w:pPr>
              <w:spacing w:line="0" w:lineRule="atLeast"/>
              <w:rPr>
                <w:rFonts w:cs="Times New Roman"/>
                <w:color w:val="000000"/>
              </w:rPr>
            </w:pPr>
            <w:r w:rsidRPr="00E666E8">
              <w:rPr>
                <w:rFonts w:cs="Times New Roman"/>
                <w:color w:val="000000"/>
              </w:rPr>
              <w:t>- довести долю участников обр</w:t>
            </w:r>
            <w:r w:rsidR="00993748">
              <w:rPr>
                <w:rFonts w:cs="Times New Roman"/>
                <w:color w:val="000000"/>
              </w:rPr>
              <w:t>.</w:t>
            </w:r>
            <w:r w:rsidRPr="00E666E8">
              <w:rPr>
                <w:rFonts w:cs="Times New Roman"/>
                <w:color w:val="000000"/>
              </w:rPr>
              <w:t xml:space="preserve"> отношений, удовлетворённых в целом условиями оказания образовательных услуг в обр</w:t>
            </w:r>
            <w:r w:rsidR="00993748">
              <w:rPr>
                <w:rFonts w:cs="Times New Roman"/>
                <w:color w:val="000000"/>
              </w:rPr>
              <w:t>.</w:t>
            </w:r>
            <w:r w:rsidRPr="00E666E8">
              <w:rPr>
                <w:rFonts w:cs="Times New Roman"/>
                <w:color w:val="000000"/>
              </w:rPr>
              <w:t xml:space="preserve"> организации, до 100%</w:t>
            </w:r>
          </w:p>
        </w:tc>
      </w:tr>
    </w:tbl>
    <w:p w:rsidR="00DE2426" w:rsidRPr="005F6886"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5500A2" w:rsidRDefault="005500A2" w:rsidP="003C700C">
            <w:pPr>
              <w:spacing w:line="0" w:lineRule="atLeast"/>
              <w:jc w:val="center"/>
              <w:rPr>
                <w:rFonts w:cs="Times New Roman"/>
                <w:b/>
                <w:bCs/>
                <w:color w:val="000000"/>
              </w:rPr>
            </w:pPr>
          </w:p>
          <w:p w:rsidR="005500A2" w:rsidRDefault="005500A2" w:rsidP="003C700C">
            <w:pPr>
              <w:spacing w:line="0" w:lineRule="atLeast"/>
              <w:jc w:val="center"/>
              <w:rPr>
                <w:rFonts w:cs="Times New Roman"/>
                <w:b/>
                <w:bCs/>
                <w:color w:val="000000"/>
              </w:rPr>
            </w:pPr>
          </w:p>
          <w:p w:rsidR="005500A2" w:rsidRDefault="005500A2" w:rsidP="003C700C">
            <w:pPr>
              <w:spacing w:line="0" w:lineRule="atLeast"/>
              <w:jc w:val="center"/>
              <w:rPr>
                <w:rFonts w:cs="Times New Roman"/>
                <w:b/>
                <w:bCs/>
                <w:color w:val="000000"/>
              </w:rPr>
            </w:pPr>
          </w:p>
          <w:p w:rsidR="005500A2" w:rsidRDefault="005500A2" w:rsidP="003C700C">
            <w:pPr>
              <w:spacing w:line="0" w:lineRule="atLeast"/>
              <w:jc w:val="center"/>
              <w:rPr>
                <w:rFonts w:cs="Times New Roman"/>
                <w:b/>
                <w:bCs/>
                <w:color w:val="000000"/>
              </w:rPr>
            </w:pPr>
          </w:p>
          <w:p w:rsidR="005500A2" w:rsidRDefault="005500A2" w:rsidP="003C700C">
            <w:pPr>
              <w:spacing w:line="0" w:lineRule="atLeast"/>
              <w:jc w:val="center"/>
              <w:rPr>
                <w:rFonts w:cs="Times New Roman"/>
                <w:b/>
                <w:bCs/>
                <w:color w:val="000000"/>
              </w:rPr>
            </w:pPr>
          </w:p>
          <w:p w:rsidR="005500A2" w:rsidRDefault="005500A2" w:rsidP="003C700C">
            <w:pPr>
              <w:spacing w:line="0" w:lineRule="atLeast"/>
              <w:jc w:val="center"/>
              <w:rPr>
                <w:rFonts w:cs="Times New Roman"/>
                <w:b/>
                <w:bCs/>
                <w:color w:val="000000"/>
              </w:rPr>
            </w:pPr>
          </w:p>
          <w:p w:rsidR="005500A2" w:rsidRDefault="005500A2" w:rsidP="003C700C">
            <w:pPr>
              <w:spacing w:line="0" w:lineRule="atLeast"/>
              <w:jc w:val="center"/>
              <w:rPr>
                <w:rFonts w:cs="Times New Roman"/>
                <w:b/>
                <w:bCs/>
                <w:color w:val="000000"/>
              </w:rPr>
            </w:pPr>
          </w:p>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№6</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«Колокольчик»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214501, Российская Федерация, Смоленская область, Смоленский район, д. Михновка, ул. Молодежная, д.11</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Рожкова Татьяна Юрьевна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8(4812)34-47-10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порядок оказания платных образовательных услуг, наличие документа, утверждающего стоимость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правила внутреннего распорядка обучающихся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аннотации к рабочим программа дисциплин (по каждой дисциплине в составе образовательной программы) с приложением их копий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численности обучающихся по реализуемым образовательным программам</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доступе к информационным системам и ИТ сетям</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электронных образовательных ресурсах, к которым обеспечивается доступ обучающихся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общежития, интерната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lastRenderedPageBreak/>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№7</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«Золотая рыбка» Смоленского района Смоленской области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214530, Смоленская область, Смоленский район, село Печерск, улица Пионерская, дом №5</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Митрюшина Елена Николаевна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8(4812)-42-26-89</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календарном учебном графике с приложением его копии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методических и иных документах, разработанных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общежития, интерната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B53070" w:rsidRDefault="00B53070">
      <w: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комфортной зоны отдыха (ожидания), оборудованной соответствующей мебелью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навигации внутри образовательной организации</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№8</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«Центр развития ребенка - детский сад» «Рябинушка»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214530, Смоленская обл., Смоленский р-н, д.Жуково, ул.Лесная, д.9</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Иванова Ольга Михайловна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8(4812)47-55-54</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коллективный договор</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предписания органов, осуществляющих государственный контроль (надзор) в сфере образования, отчёты об исполнении таких предписаний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общежития, интерната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bl>
    <w:p w:rsidR="00DE2426" w:rsidRPr="00E666E8" w:rsidRDefault="00DE2426" w:rsidP="00DE2426">
      <w:pPr>
        <w:spacing w:line="0" w:lineRule="atLeast"/>
        <w:rPr>
          <w:rFonts w:cs="Times New Roman"/>
        </w:rPr>
      </w:pPr>
    </w:p>
    <w:p w:rsidR="00DE2426" w:rsidRPr="005F6886" w:rsidRDefault="00DE2426" w:rsidP="00DE2426">
      <w:pPr>
        <w:spacing w:line="0" w:lineRule="atLeast"/>
        <w:rPr>
          <w:rFonts w:cs="Times New Roman"/>
        </w:rPr>
      </w:pPr>
      <w:r w:rsidRPr="00E666E8">
        <w:rPr>
          <w:rFonts w:cs="Times New Roman"/>
        </w:rPr>
        <w:br w:type="page"/>
      </w: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№9</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«Колосок» Смоленского района Смоленской области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214518, Смоленская обл., Смоленский район, с. Пригорское, ул. Молодежная, д.2</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Заболотнева Людмила Васильевна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8(4812)36-02-82</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численности обучающихся по реализуемым образовательным программам</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доступе к информационным системам и ИТ сетям</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w:t>
            </w:r>
            <w:r w:rsidRPr="00E666E8">
              <w:rPr>
                <w:rFonts w:cs="Times New Roman"/>
                <w:color w:val="000000"/>
              </w:rPr>
              <w:lastRenderedPageBreak/>
              <w:t>оценки качества),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комфортной зоны отдыха (ожидания), оборудованной соответствующей мебелью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навигации внутри образовательной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№10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«Солнышко» Смоленского района Смоленской области (с. Пригорское)</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214518, Смоленский р-н, с.Пригорское, ул.Спортивная, д.5</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Шевчук Ольга  Александровна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8(4812)36-03-35</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предписания органов, осуществляющих государственный контроль (надзор) в сфере образования, отчёты об исполнении таких предписаний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методических и иных документах, разработанных образовательной организацией</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общежития, интерната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B53070" w:rsidRDefault="00B53070">
      <w: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навигации внутри образовательной организации</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№11</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«Русь»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214513, Смоленская область, Смоленский район, д. Кощино, ул. Дружбы, д. 4</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Пестовская Оксана Викторовна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8(4812)47-20-32</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993748" w:rsidRDefault="00993748"/>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roofErr w:type="gramStart"/>
            <w:r w:rsidRPr="00E666E8">
              <w:rPr>
                <w:rFonts w:cs="Times New Roman"/>
                <w:b/>
                <w:bCs/>
                <w:color w:val="000000"/>
              </w:rPr>
              <w:t>По  результатам</w:t>
            </w:r>
            <w:proofErr w:type="gramEnd"/>
            <w:r w:rsidRPr="00E666E8">
              <w:rPr>
                <w:rFonts w:cs="Times New Roman"/>
                <w:b/>
                <w:bCs/>
                <w:color w:val="000000"/>
              </w:rPr>
              <w:t xml:space="preserve"> оценки критерия «Доступность услуг для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roofErr w:type="gramStart"/>
            <w:r w:rsidRPr="00E666E8">
              <w:rPr>
                <w:rFonts w:cs="Times New Roman"/>
                <w:b/>
                <w:bCs/>
                <w:color w:val="000000"/>
              </w:rPr>
              <w:t>По  результатам</w:t>
            </w:r>
            <w:proofErr w:type="gramEnd"/>
            <w:r w:rsidRPr="00E666E8">
              <w:rPr>
                <w:rFonts w:cs="Times New Roman"/>
                <w:b/>
                <w:bCs/>
                <w:color w:val="000000"/>
              </w:rPr>
              <w:t xml:space="preserve"> оценки критерия </w:t>
            </w:r>
            <w:r w:rsidR="00F67652" w:rsidRPr="00E666E8">
              <w:rPr>
                <w:rFonts w:cs="Times New Roman"/>
                <w:b/>
                <w:bCs/>
                <w:color w:val="000000"/>
              </w:rPr>
              <w:t>«Удовлетворенность условиями оказания услуг»:</w:t>
            </w:r>
            <w:r w:rsidR="00F67652" w:rsidRPr="00E666E8">
              <w:rPr>
                <w:rFonts w:cs="Times New Roman"/>
                <w:b/>
                <w:bCs/>
                <w:color w:val="000000"/>
              </w:rPr>
              <w:br/>
              <w:t>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№12</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«Солнышко» Смоленского района Смоленской области (д. Сметанино)</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214506 , д. Сметанино, улица Липатенкова, д.11,  Смоленский район, Смоленская область</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Молоткова Людмила Александровна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8(4812)48-85-50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lastRenderedPageBreak/>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roofErr w:type="gramStart"/>
            <w:r w:rsidRPr="00E666E8">
              <w:rPr>
                <w:rFonts w:cs="Times New Roman"/>
                <w:b/>
                <w:bCs/>
                <w:color w:val="000000"/>
              </w:rPr>
              <w:t>По  результатам</w:t>
            </w:r>
            <w:proofErr w:type="gramEnd"/>
            <w:r w:rsidRPr="00E666E8">
              <w:rPr>
                <w:rFonts w:cs="Times New Roman"/>
                <w:b/>
                <w:bCs/>
                <w:color w:val="000000"/>
              </w:rPr>
              <w:t xml:space="preserve"> оценки критерия «</w:t>
            </w:r>
            <w:r w:rsidR="002A1811">
              <w:rPr>
                <w:rFonts w:cs="Times New Roman"/>
                <w:b/>
                <w:bCs/>
                <w:color w:val="000000"/>
              </w:rPr>
              <w:t>Удовлетворенность условиями оказания услуг</w:t>
            </w:r>
            <w:r w:rsidRPr="00E666E8">
              <w:rPr>
                <w:rFonts w:cs="Times New Roman"/>
                <w:b/>
                <w:bCs/>
                <w:color w:val="000000"/>
              </w:rPr>
              <w:t>»:</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№13</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«Улыбка»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214512, Смоленская область, Смоленский р-н, с. Талакино, Ул. Парковая д. 12</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Космачева Любовь Викторовна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8(4812)36-11-96</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доступе к информационным системам и ИТ сетям</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электронных образовательных ресурсах, к которым обеспечивается доступ обучающихся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B53070" w:rsidRDefault="00B53070">
      <w:r>
        <w:br w:type="page"/>
      </w: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По  результатам оценки критерия «Доступность услуг для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№14</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дошкольное образовательное учреждение детский сад «Светлячок»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214510, Смоленская обл., Смоленский р-он, д. Богородицкое, ул. Викторова, 13</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Сафронова Юлия Владимировна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8(4812)42-15-82</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коллективный договор</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предписания органов, осуществляющих государственный контроль (надзор) в сфере образования, отчёты об исполнении таких предписаний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аннотации к рабочим программа дисциплин (по каждой дисциплине в составе образовательной программы) с приложением их копий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наличии общежития, интерната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lastRenderedPageBreak/>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комфортной зоны отдыха (ожидания), оборудованной соответствующей мебелью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навигации внутри образовательной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доступностью записи на получение услуги: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Посредством Единого портала государственных и муниципальных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№15</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общеобразовательное учреждение Сыр-Липецкая средняя школа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Адрес: 214552, Смоленская </w:t>
            </w:r>
            <w:proofErr w:type="gramStart"/>
            <w:r w:rsidRPr="00E666E8">
              <w:rPr>
                <w:rFonts w:cs="Times New Roman"/>
                <w:color w:val="000000"/>
              </w:rPr>
              <w:t>область,Смоленский</w:t>
            </w:r>
            <w:proofErr w:type="gramEnd"/>
            <w:r w:rsidRPr="00E666E8">
              <w:rPr>
                <w:rFonts w:cs="Times New Roman"/>
                <w:color w:val="000000"/>
              </w:rPr>
              <w:t xml:space="preserve"> район д .Сыр-Липки, ул. Школьная, д.18</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Никитина Екатерина Николаевна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8(4812)36-77-37</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4048F3">
        <w:trPr>
          <w:trHeight w:val="463"/>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DE2426" w:rsidRPr="004048F3" w:rsidRDefault="00DE2426" w:rsidP="000A7A89">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комфортной зоны отдыха (ожидания), оборудованной соответствующей мебелью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транспортной доступностью (возможностью доехать до организации на общественном транспорте, наличием парковки)</w:t>
            </w:r>
          </w:p>
        </w:tc>
      </w:tr>
      <w:tr w:rsidR="00DE2426" w:rsidRPr="00E666E8" w:rsidTr="003C700C">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B53070" w:rsidRDefault="00B53070"/>
    <w:p w:rsidR="00F3539E" w:rsidRDefault="00F3539E"/>
    <w:p w:rsidR="00F3539E" w:rsidRDefault="00F3539E"/>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roofErr w:type="gramStart"/>
            <w:r w:rsidRPr="00E666E8">
              <w:rPr>
                <w:rFonts w:cs="Times New Roman"/>
                <w:b/>
                <w:bCs/>
                <w:color w:val="000000"/>
              </w:rPr>
              <w:lastRenderedPageBreak/>
              <w:t>По  результатам</w:t>
            </w:r>
            <w:proofErr w:type="gramEnd"/>
            <w:r w:rsidRPr="00E666E8">
              <w:rPr>
                <w:rFonts w:cs="Times New Roman"/>
                <w:b/>
                <w:bCs/>
                <w:color w:val="000000"/>
              </w:rPr>
              <w:t xml:space="preserve"> оценки критерия «Доступность услуг для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roofErr w:type="gramStart"/>
            <w:r w:rsidRPr="00E666E8">
              <w:rPr>
                <w:rFonts w:cs="Times New Roman"/>
                <w:b/>
                <w:bCs/>
                <w:color w:val="000000"/>
              </w:rPr>
              <w:t>По  результатам</w:t>
            </w:r>
            <w:proofErr w:type="gramEnd"/>
            <w:r w:rsidRPr="00E666E8">
              <w:rPr>
                <w:rFonts w:cs="Times New Roman"/>
                <w:b/>
                <w:bCs/>
                <w:color w:val="000000"/>
              </w:rPr>
              <w:t xml:space="preserve"> оценки критерия </w:t>
            </w:r>
            <w:r w:rsidR="00F3539E" w:rsidRPr="00E666E8">
              <w:rPr>
                <w:rFonts w:cs="Times New Roman"/>
                <w:b/>
                <w:bCs/>
                <w:color w:val="000000"/>
              </w:rPr>
              <w:t>«Доброжелательность, вежливость работников образовательной организаций»:</w:t>
            </w:r>
            <w:r w:rsidR="00F3539E" w:rsidRPr="00E666E8">
              <w:rPr>
                <w:rFonts w:cs="Times New Roman"/>
                <w:b/>
                <w:bCs/>
                <w:color w:val="000000"/>
              </w:rPr>
              <w:br/>
              <w:t>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4048F3">
            <w:pPr>
              <w:spacing w:line="0" w:lineRule="atLeast"/>
              <w:rPr>
                <w:rFonts w:cs="Times New Roman"/>
                <w:color w:val="000000"/>
              </w:rPr>
            </w:pPr>
            <w:r w:rsidRPr="00E666E8">
              <w:rPr>
                <w:rFonts w:cs="Times New Roman"/>
                <w:color w:val="000000"/>
              </w:rPr>
              <w:t>- довести долю участников обр</w:t>
            </w:r>
            <w:r w:rsidR="004048F3">
              <w:rPr>
                <w:rFonts w:cs="Times New Roman"/>
                <w:color w:val="000000"/>
              </w:rPr>
              <w:t>.</w:t>
            </w:r>
            <w:r w:rsidRPr="00E666E8">
              <w:rPr>
                <w:rFonts w:cs="Times New Roman"/>
                <w:color w:val="000000"/>
              </w:rPr>
              <w:t xml:space="preserve">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bl>
    <w:p w:rsidR="00DE2426" w:rsidRPr="00E666E8" w:rsidRDefault="00DE2426" w:rsidP="00DE2426">
      <w:pPr>
        <w:spacing w:line="0" w:lineRule="atLeast"/>
        <w:rPr>
          <w:rFonts w:cs="Times New Roman"/>
        </w:rPr>
      </w:pPr>
    </w:p>
    <w:p w:rsidR="00B53070" w:rsidRDefault="00B53070">
      <w: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№16</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общеобразовательное учреждение Трудиловская средняя школа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Адрес: 214514, Смоленская область, Смоленский </w:t>
            </w:r>
            <w:proofErr w:type="gramStart"/>
            <w:r w:rsidRPr="00E666E8">
              <w:rPr>
                <w:rFonts w:cs="Times New Roman"/>
                <w:color w:val="000000"/>
              </w:rPr>
              <w:t>район,д.</w:t>
            </w:r>
            <w:proofErr w:type="gramEnd"/>
            <w:r w:rsidRPr="00E666E8">
              <w:rPr>
                <w:rFonts w:cs="Times New Roman"/>
                <w:color w:val="000000"/>
              </w:rPr>
              <w:t xml:space="preserve"> Русилово, ул. Полевая, д.53</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Константинова Елена Владимировна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8(4812)36-32-25</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Default="000A7A89" w:rsidP="003C700C">
            <w:pPr>
              <w:spacing w:line="0" w:lineRule="atLeast"/>
              <w:jc w:val="center"/>
              <w:rPr>
                <w:rFonts w:cs="Times New Roman"/>
                <w:b/>
                <w:bCs/>
                <w:color w:val="000000"/>
              </w:rPr>
            </w:pPr>
          </w:p>
          <w:p w:rsidR="000A7A89" w:rsidRDefault="000A7A89" w:rsidP="003C700C">
            <w:pPr>
              <w:spacing w:line="0" w:lineRule="atLeast"/>
              <w:jc w:val="center"/>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отчёт о выполнении плана финансово-хозяйственной деятельности (за прошлый год)</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коллективный договор</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0A7A89">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bl>
    <w:p w:rsidR="00993748" w:rsidRDefault="00993748">
      <w:r>
        <w:br w:type="page"/>
      </w:r>
    </w:p>
    <w:tbl>
      <w:tblPr>
        <w:tblW w:w="15180" w:type="dxa"/>
        <w:tblInd w:w="93" w:type="dxa"/>
        <w:tblLook w:val="04A0" w:firstRow="1" w:lastRow="0" w:firstColumn="1" w:lastColumn="0" w:noHBand="0" w:noVBand="1"/>
      </w:tblPr>
      <w:tblGrid>
        <w:gridCol w:w="15180"/>
      </w:tblGrid>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300"/>
        </w:trPr>
        <w:tc>
          <w:tcPr>
            <w:tcW w:w="1518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p w:rsidR="00DE2426" w:rsidRPr="00E666E8"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АКТ №17</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общеобразовательное учреждение Дивасовская основная школа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214532, Смоленская область, Смоленский р-н, д. Дивасы, ул. Школьная д.23</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Жучков Вячеслав Анатольевич</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8(4812)47-12-57</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Pr="004048F3" w:rsidRDefault="000A7A89" w:rsidP="004048F3">
            <w:pPr>
              <w:spacing w:line="0" w:lineRule="atLeast"/>
              <w:rPr>
                <w:rFonts w:cs="Times New Roman"/>
                <w:b/>
                <w:bCs/>
                <w:color w:val="000000"/>
                <w:sz w:val="28"/>
                <w:szCs w:val="28"/>
              </w:rPr>
            </w:pPr>
          </w:p>
          <w:p w:rsidR="00DE2426" w:rsidRPr="00E666E8" w:rsidRDefault="00DE2426" w:rsidP="003C700C">
            <w:pPr>
              <w:spacing w:line="0" w:lineRule="atLeast"/>
              <w:jc w:val="center"/>
              <w:rPr>
                <w:rFonts w:cs="Times New Roman"/>
                <w:b/>
                <w:bCs/>
                <w:color w:val="000000"/>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доступностью записи на получение услуги: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Посредством Единого портала государственных и муниципальных услуг</w:t>
            </w:r>
          </w:p>
        </w:tc>
      </w:tr>
      <w:tr w:rsidR="00DE2426" w:rsidRPr="00E666E8" w:rsidTr="000A7A89">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lastRenderedPageBreak/>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возможность предоставления образовательных услуг в дистанционном режиме или на дому</w:t>
            </w:r>
          </w:p>
        </w:tc>
      </w:tr>
      <w:tr w:rsidR="00DE2426" w:rsidRPr="00E666E8" w:rsidTr="000A7A89">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roofErr w:type="gramStart"/>
            <w:r w:rsidRPr="00E666E8">
              <w:rPr>
                <w:rFonts w:cs="Times New Roman"/>
                <w:b/>
                <w:bCs/>
                <w:color w:val="000000"/>
              </w:rPr>
              <w:t>По  результатам</w:t>
            </w:r>
            <w:proofErr w:type="gramEnd"/>
            <w:r w:rsidRPr="00E666E8">
              <w:rPr>
                <w:rFonts w:cs="Times New Roman"/>
                <w:b/>
                <w:bCs/>
                <w:color w:val="000000"/>
              </w:rPr>
              <w:t xml:space="preserve"> оценки критерия </w:t>
            </w:r>
            <w:r w:rsidR="00725808" w:rsidRPr="00E666E8">
              <w:rPr>
                <w:rFonts w:cs="Times New Roman"/>
                <w:b/>
                <w:bCs/>
                <w:color w:val="000000"/>
              </w:rPr>
              <w:t>«Удовлетворенность условиями оказания услуг»:</w:t>
            </w:r>
            <w:r w:rsidR="00725808"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E666E8" w:rsidRDefault="00DE2426" w:rsidP="00DE2426">
      <w:pPr>
        <w:spacing w:line="0" w:lineRule="atLeast"/>
        <w:rPr>
          <w:rFonts w:cs="Times New Roman"/>
        </w:rPr>
      </w:pPr>
    </w:p>
    <w:p w:rsidR="00DE2426" w:rsidRPr="00E666E8" w:rsidRDefault="00DE2426" w:rsidP="00DE2426">
      <w:pPr>
        <w:spacing w:line="0" w:lineRule="atLeast"/>
        <w:rPr>
          <w:rFonts w:cs="Times New Roman"/>
        </w:rPr>
      </w:pPr>
      <w:r w:rsidRPr="00E666E8">
        <w:rPr>
          <w:rFonts w:cs="Times New Roman"/>
        </w:rPr>
        <w:br w:type="page"/>
      </w: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№18</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общеобразовательное учреждение Моготовская основная школа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214515, Смоленская область, Смоленский район, д. Моготово, ул. Школьная д.8</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Ситников Сергей Игоревич</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8(4812)36-31-25</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0A7A89" w:rsidRPr="005F6886" w:rsidRDefault="000A7A89" w:rsidP="004D3FAC">
            <w:pPr>
              <w:spacing w:line="0" w:lineRule="atLeast"/>
              <w:rPr>
                <w:rFonts w:cs="Times New Roman"/>
                <w:b/>
                <w:bCs/>
                <w:color w:val="000000"/>
              </w:rPr>
            </w:pPr>
          </w:p>
          <w:p w:rsidR="00DE2426" w:rsidRPr="004048F3" w:rsidRDefault="00DE2426" w:rsidP="003C700C">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 правила (порядок) приёма, перевода, </w:t>
            </w:r>
            <w:r w:rsidR="002A1811" w:rsidRPr="00E666E8">
              <w:rPr>
                <w:rFonts w:cs="Times New Roman"/>
                <w:color w:val="000000"/>
              </w:rPr>
              <w:t>отчисления и восстановления,</w:t>
            </w:r>
            <w:r w:rsidRPr="00E666E8">
              <w:rPr>
                <w:rFonts w:cs="Times New Roman"/>
                <w:color w:val="000000"/>
              </w:rPr>
              <w:t xml:space="preserve"> обучающихся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порядок оказания платных образовательных услуг, наличие документа, утверждающего стоимость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 аннотации к рабочим программа дисциплин (по каждой дисциплине в составе образовательной программы) с приложением их копий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 методических и иных документах, разработанных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0A7A89">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адаптированными лифтами, поручнями, расширенными дверными проёмами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0A7A89">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p>
        </w:tc>
      </w:tr>
    </w:tbl>
    <w:p w:rsidR="00DE2426" w:rsidRPr="005F6886" w:rsidRDefault="00DE2426" w:rsidP="00DE2426">
      <w:pPr>
        <w:spacing w:line="0" w:lineRule="atLeast"/>
        <w:rPr>
          <w:rFonts w:cs="Times New Roman"/>
        </w:rPr>
      </w:pPr>
    </w:p>
    <w:tbl>
      <w:tblPr>
        <w:tblW w:w="15180" w:type="dxa"/>
        <w:tblInd w:w="93" w:type="dxa"/>
        <w:tblLook w:val="04A0" w:firstRow="1" w:lastRow="0" w:firstColumn="1" w:lastColumn="0" w:noHBand="0" w:noVBand="1"/>
      </w:tblPr>
      <w:tblGrid>
        <w:gridCol w:w="659"/>
        <w:gridCol w:w="3566"/>
        <w:gridCol w:w="1056"/>
        <w:gridCol w:w="3644"/>
        <w:gridCol w:w="3071"/>
        <w:gridCol w:w="1654"/>
        <w:gridCol w:w="1530"/>
      </w:tblGrid>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lastRenderedPageBreak/>
              <w:t>АКТ №19</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 ПРОВЕДЕНИИ НЕЗАВИСИМОЙ ОЦЕНКИ КАЧЕСТВА УСЛОВИЙ ОКАЗАНИЯ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Наименование организации: 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Район: Смоленский район</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Адрес: 214505, Смоленская обл., Смоленский р-н., д. Лубня, ул. Центральная д.18</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Ф.И.О. руководителя: Соловец Ирина Владимировна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Контактный телефон: 8(4812)36-95-10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Организация-оператор: Общество с ограниченной ответственностью Исследовательский центр "НОВИ" (ООО ИЦ "НОВИ")</w:t>
            </w:r>
          </w:p>
        </w:tc>
      </w:tr>
      <w:tr w:rsidR="00DE2426" w:rsidRPr="00E666E8" w:rsidTr="004048F3">
        <w:trPr>
          <w:trHeight w:val="300"/>
        </w:trPr>
        <w:tc>
          <w:tcPr>
            <w:tcW w:w="15180" w:type="dxa"/>
            <w:gridSpan w:val="7"/>
            <w:tcBorders>
              <w:top w:val="nil"/>
              <w:left w:val="nil"/>
              <w:bottom w:val="nil"/>
              <w:right w:val="nil"/>
            </w:tcBorders>
            <w:shd w:val="clear" w:color="auto" w:fill="auto"/>
            <w:vAlign w:val="center"/>
            <w:hideMark/>
          </w:tcPr>
          <w:p w:rsidR="000A7A89" w:rsidRDefault="000A7A89" w:rsidP="004048F3">
            <w:pPr>
              <w:spacing w:line="0" w:lineRule="atLeast"/>
              <w:jc w:val="center"/>
              <w:rPr>
                <w:rFonts w:cs="Times New Roman"/>
                <w:b/>
                <w:bCs/>
                <w:color w:val="000000"/>
              </w:rPr>
            </w:pPr>
          </w:p>
          <w:p w:rsidR="000A7A89" w:rsidRDefault="000A7A89" w:rsidP="004048F3">
            <w:pPr>
              <w:spacing w:line="0" w:lineRule="atLeast"/>
              <w:jc w:val="center"/>
              <w:rPr>
                <w:rFonts w:cs="Times New Roman"/>
                <w:b/>
                <w:bCs/>
                <w:color w:val="000000"/>
              </w:rPr>
            </w:pPr>
          </w:p>
          <w:p w:rsidR="00DE2426" w:rsidRPr="004048F3" w:rsidRDefault="00DE2426" w:rsidP="004048F3">
            <w:pPr>
              <w:spacing w:line="0" w:lineRule="atLeast"/>
              <w:jc w:val="center"/>
              <w:rPr>
                <w:rFonts w:cs="Times New Roman"/>
                <w:b/>
                <w:bCs/>
                <w:color w:val="000000"/>
                <w:sz w:val="28"/>
                <w:szCs w:val="28"/>
              </w:rPr>
            </w:pPr>
            <w:r w:rsidRPr="004048F3">
              <w:rPr>
                <w:rFonts w:cs="Times New Roman"/>
                <w:b/>
                <w:bCs/>
                <w:color w:val="000000"/>
                <w:sz w:val="28"/>
                <w:szCs w:val="28"/>
              </w:rPr>
              <w:t>Предложения по улучшению качества условий осуществления деятельности образовательной организацией</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«Открытость и доступность информации об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Привести в соответствие информацию о деятельности организации, размещенной на официальном сайте организации в сети «Интернет», порядку размещения информации на официальном сайте поставщика образовательных услуг в сети «Интернет», утверждаемому уполномоченным федеральным органом исполнительной власти согласно части 3 статьи 13 Федерального закона от 29.12.2012 № 273-ФЗ «Об образовании в Российской</w:t>
            </w:r>
            <w:r w:rsidRPr="00E666E8">
              <w:rPr>
                <w:rFonts w:cs="Times New Roman"/>
                <w:color w:val="000000"/>
              </w:rPr>
              <w:br/>
              <w:t>Федерации»,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отчёт о выполнении плана финансово-хозяйственной деятельности (за прошлый год)</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коллективный договор</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раздела "Часто задаваемые вопросы"</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иной дистанционный способ взаимодействия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xml:space="preserve">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w:t>
            </w:r>
            <w:r w:rsidRPr="00E666E8">
              <w:rPr>
                <w:rFonts w:cs="Times New Roman"/>
                <w:color w:val="000000"/>
              </w:rPr>
              <w:lastRenderedPageBreak/>
              <w:t>оценки качества),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комфортной зоны отдыха (ожидания), оборудованной соответствующей мебелью</w:t>
            </w:r>
          </w:p>
        </w:tc>
      </w:tr>
      <w:tr w:rsidR="00DE2426" w:rsidRPr="00E666E8" w:rsidTr="000A7A89">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«Доступность услуг для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входные группы пандусами (подъёмными платформами)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выделенными стоянками для автотранспортных средств инвалидов</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специальными креслами-колясками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специально оборудованными санитарно-гигиеническими помещениями в организации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для инвалидов по слуху и зрению звуковую и зрительную информацию</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дублировать надписи знаками, выполненными рельефно-точечным шрифтом Брайля</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предоставить инвалидам по слуху (слуху и зрению) услуги сурдопереводчика (тифлосурдопереводчика)</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DE2426" w:rsidRPr="00E666E8" w:rsidTr="000A7A89">
        <w:trPr>
          <w:trHeight w:val="300"/>
        </w:trPr>
        <w:tc>
          <w:tcPr>
            <w:tcW w:w="659"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56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056"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c>
          <w:tcPr>
            <w:tcW w:w="3644"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3071"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c>
          <w:tcPr>
            <w:tcW w:w="1654" w:type="dxa"/>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p>
        </w:tc>
        <w:tc>
          <w:tcPr>
            <w:tcW w:w="1530" w:type="dxa"/>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b/>
                <w:bCs/>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«Доброжелательность, вежливость работников образовательной организаций»:</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jc w:val="center"/>
              <w:rPr>
                <w:rFonts w:cs="Times New Roman"/>
                <w:b/>
                <w:bCs/>
                <w:color w:val="000000"/>
              </w:rPr>
            </w:pPr>
            <w:r w:rsidRPr="00E666E8">
              <w:rPr>
                <w:rFonts w:cs="Times New Roman"/>
                <w:b/>
                <w:bCs/>
                <w:color w:val="000000"/>
              </w:rPr>
              <w:t>По  результатам оценки критерия «Удовлетворенность условиями оказания услуг»:</w:t>
            </w:r>
            <w:r w:rsidRPr="00E666E8">
              <w:rPr>
                <w:rFonts w:cs="Times New Roman"/>
                <w:b/>
                <w:bCs/>
                <w:color w:val="000000"/>
              </w:rPr>
              <w:br/>
              <w:t>в частности:</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которые готовы рекомендовать образовательную организацию родственникам и знакомым, до 100%</w:t>
            </w:r>
          </w:p>
        </w:tc>
      </w:tr>
      <w:tr w:rsidR="00DE2426" w:rsidRPr="00E666E8" w:rsidTr="003C700C">
        <w:trPr>
          <w:trHeight w:val="300"/>
        </w:trPr>
        <w:tc>
          <w:tcPr>
            <w:tcW w:w="15180" w:type="dxa"/>
            <w:gridSpan w:val="7"/>
            <w:tcBorders>
              <w:top w:val="nil"/>
              <w:left w:val="nil"/>
              <w:bottom w:val="nil"/>
              <w:right w:val="nil"/>
            </w:tcBorders>
            <w:shd w:val="clear" w:color="auto" w:fill="auto"/>
            <w:vAlign w:val="bottom"/>
            <w:hideMark/>
          </w:tcPr>
          <w:p w:rsidR="00DE2426" w:rsidRPr="00E666E8" w:rsidRDefault="00DE2426" w:rsidP="003C700C">
            <w:pPr>
              <w:spacing w:line="0" w:lineRule="atLeast"/>
              <w:rPr>
                <w:rFonts w:cs="Times New Roman"/>
                <w:color w:val="000000"/>
              </w:rPr>
            </w:pPr>
            <w:r w:rsidRPr="00E666E8">
              <w:rPr>
                <w:rFonts w:cs="Times New Roman"/>
                <w:color w:val="000000"/>
              </w:rPr>
              <w:t>- довести долю участников образовательных отношений, удовлетворённых удобством графика работы образовательной организации, до 100%</w:t>
            </w:r>
          </w:p>
        </w:tc>
      </w:tr>
    </w:tbl>
    <w:p w:rsidR="00745B23" w:rsidRPr="005F6886" w:rsidRDefault="00745B23" w:rsidP="004D3FAC">
      <w:pPr>
        <w:tabs>
          <w:tab w:val="left" w:pos="6901"/>
        </w:tabs>
        <w:rPr>
          <w:rFonts w:cs="Times New Roman"/>
        </w:rPr>
      </w:pPr>
    </w:p>
    <w:sectPr w:rsidR="00745B23" w:rsidRPr="005F6886" w:rsidSect="00DE2426">
      <w:pgSz w:w="16838" w:h="11906" w:orient="landscape"/>
      <w:pgMar w:top="567" w:right="426" w:bottom="42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16" w:rsidRDefault="00872D16">
      <w:r>
        <w:separator/>
      </w:r>
    </w:p>
  </w:endnote>
  <w:endnote w:type="continuationSeparator" w:id="0">
    <w:p w:rsidR="00872D16" w:rsidRDefault="008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1040794"/>
      <w:docPartObj>
        <w:docPartGallery w:val="Page Numbers (Bottom of Page)"/>
        <w:docPartUnique/>
      </w:docPartObj>
    </w:sdtPr>
    <w:sdtEndPr/>
    <w:sdtContent>
      <w:p w:rsidR="002A1811" w:rsidRDefault="002A1811">
        <w:pPr>
          <w:pStyle w:val="af4"/>
          <w:jc w:val="center"/>
        </w:pPr>
        <w:r>
          <w:fldChar w:fldCharType="begin"/>
        </w:r>
        <w:r>
          <w:instrText>PAGE   \* MERGEFORMAT</w:instrText>
        </w:r>
        <w:r>
          <w:fldChar w:fldCharType="separate"/>
        </w:r>
        <w:r>
          <w:rPr>
            <w:noProof/>
          </w:rPr>
          <w:t>135</w:t>
        </w:r>
        <w:r>
          <w:rPr>
            <w:noProof/>
          </w:rPr>
          <w:fldChar w:fldCharType="end"/>
        </w:r>
      </w:p>
    </w:sdtContent>
  </w:sdt>
  <w:p w:rsidR="002A1811" w:rsidRDefault="002A181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16" w:rsidRDefault="00872D16">
      <w:r>
        <w:separator/>
      </w:r>
    </w:p>
  </w:footnote>
  <w:footnote w:type="continuationSeparator" w:id="0">
    <w:p w:rsidR="00872D16" w:rsidRDefault="0087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811" w:rsidRDefault="002A1811">
    <w:pPr>
      <w:pStyle w:val="af2"/>
    </w:pPr>
  </w:p>
  <w:p w:rsidR="002A1811" w:rsidRDefault="002A181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17A47A8"/>
    <w:multiLevelType w:val="hybridMultilevel"/>
    <w:tmpl w:val="75DC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E2696"/>
    <w:multiLevelType w:val="hybridMultilevel"/>
    <w:tmpl w:val="FA88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D516A0"/>
    <w:multiLevelType w:val="hybridMultilevel"/>
    <w:tmpl w:val="6A0A6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A71B38"/>
    <w:multiLevelType w:val="hybridMultilevel"/>
    <w:tmpl w:val="D250E6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065D5"/>
    <w:multiLevelType w:val="hybridMultilevel"/>
    <w:tmpl w:val="ED5EC3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826CB"/>
    <w:multiLevelType w:val="hybridMultilevel"/>
    <w:tmpl w:val="F036D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05EA1"/>
    <w:multiLevelType w:val="hybridMultilevel"/>
    <w:tmpl w:val="3328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32AFC"/>
    <w:multiLevelType w:val="hybridMultilevel"/>
    <w:tmpl w:val="83C6C0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6" w15:restartNumberingAfterBreak="0">
    <w:nsid w:val="2C0029B7"/>
    <w:multiLevelType w:val="hybridMultilevel"/>
    <w:tmpl w:val="2034E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DF7631"/>
    <w:multiLevelType w:val="hybridMultilevel"/>
    <w:tmpl w:val="11BC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C4248B"/>
    <w:multiLevelType w:val="hybridMultilevel"/>
    <w:tmpl w:val="47BA25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A220E7"/>
    <w:multiLevelType w:val="hybridMultilevel"/>
    <w:tmpl w:val="06B6E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4F48FD"/>
    <w:multiLevelType w:val="hybridMultilevel"/>
    <w:tmpl w:val="8898A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7A4D17"/>
    <w:multiLevelType w:val="hybridMultilevel"/>
    <w:tmpl w:val="66AAE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5567DA"/>
    <w:multiLevelType w:val="multilevel"/>
    <w:tmpl w:val="639CEC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7344D4E"/>
    <w:multiLevelType w:val="hybridMultilevel"/>
    <w:tmpl w:val="F8240B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8750333"/>
    <w:multiLevelType w:val="hybridMultilevel"/>
    <w:tmpl w:val="DC424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0858C4"/>
    <w:multiLevelType w:val="hybridMultilevel"/>
    <w:tmpl w:val="50C86A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BD0D7F"/>
    <w:multiLevelType w:val="hybridMultilevel"/>
    <w:tmpl w:val="FAEA9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06725E"/>
    <w:multiLevelType w:val="hybridMultilevel"/>
    <w:tmpl w:val="AE7443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BCF67EE"/>
    <w:multiLevelType w:val="hybridMultilevel"/>
    <w:tmpl w:val="D310B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DF514A"/>
    <w:multiLevelType w:val="hybridMultilevel"/>
    <w:tmpl w:val="B3F8D5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3B3753"/>
    <w:multiLevelType w:val="hybridMultilevel"/>
    <w:tmpl w:val="65D41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AE015F"/>
    <w:multiLevelType w:val="hybridMultilevel"/>
    <w:tmpl w:val="A98E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E82603"/>
    <w:multiLevelType w:val="hybridMultilevel"/>
    <w:tmpl w:val="F83E00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FE0D8A"/>
    <w:multiLevelType w:val="hybridMultilevel"/>
    <w:tmpl w:val="30DA9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D013BC"/>
    <w:multiLevelType w:val="hybridMultilevel"/>
    <w:tmpl w:val="90685E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BC7700"/>
    <w:multiLevelType w:val="hybridMultilevel"/>
    <w:tmpl w:val="32F2CB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3B5B0F"/>
    <w:multiLevelType w:val="hybridMultilevel"/>
    <w:tmpl w:val="0A34E21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1"/>
  </w:num>
  <w:num w:numId="4">
    <w:abstractNumId w:val="18"/>
  </w:num>
  <w:num w:numId="5">
    <w:abstractNumId w:val="30"/>
  </w:num>
  <w:num w:numId="6">
    <w:abstractNumId w:val="15"/>
  </w:num>
  <w:num w:numId="7">
    <w:abstractNumId w:val="0"/>
  </w:num>
  <w:num w:numId="8">
    <w:abstractNumId w:val="20"/>
  </w:num>
  <w:num w:numId="9">
    <w:abstractNumId w:val="34"/>
  </w:num>
  <w:num w:numId="10">
    <w:abstractNumId w:val="19"/>
  </w:num>
  <w:num w:numId="11">
    <w:abstractNumId w:val="35"/>
  </w:num>
  <w:num w:numId="12">
    <w:abstractNumId w:val="28"/>
  </w:num>
  <w:num w:numId="13">
    <w:abstractNumId w:val="29"/>
  </w:num>
  <w:num w:numId="14">
    <w:abstractNumId w:val="37"/>
  </w:num>
  <w:num w:numId="15">
    <w:abstractNumId w:val="17"/>
  </w:num>
  <w:num w:numId="16">
    <w:abstractNumId w:val="13"/>
  </w:num>
  <w:num w:numId="17">
    <w:abstractNumId w:val="22"/>
  </w:num>
  <w:num w:numId="18">
    <w:abstractNumId w:val="44"/>
  </w:num>
  <w:num w:numId="19">
    <w:abstractNumId w:val="6"/>
  </w:num>
  <w:num w:numId="20">
    <w:abstractNumId w:val="33"/>
  </w:num>
  <w:num w:numId="21">
    <w:abstractNumId w:val="43"/>
  </w:num>
  <w:num w:numId="22">
    <w:abstractNumId w:val="3"/>
  </w:num>
  <w:num w:numId="23">
    <w:abstractNumId w:val="40"/>
  </w:num>
  <w:num w:numId="24">
    <w:abstractNumId w:val="4"/>
  </w:num>
  <w:num w:numId="25">
    <w:abstractNumId w:val="38"/>
  </w:num>
  <w:num w:numId="26">
    <w:abstractNumId w:val="45"/>
  </w:num>
  <w:num w:numId="27">
    <w:abstractNumId w:val="8"/>
  </w:num>
  <w:num w:numId="28">
    <w:abstractNumId w:val="2"/>
  </w:num>
  <w:num w:numId="29">
    <w:abstractNumId w:val="21"/>
  </w:num>
  <w:num w:numId="30">
    <w:abstractNumId w:val="39"/>
  </w:num>
  <w:num w:numId="31">
    <w:abstractNumId w:val="12"/>
  </w:num>
  <w:num w:numId="32">
    <w:abstractNumId w:val="36"/>
  </w:num>
  <w:num w:numId="33">
    <w:abstractNumId w:val="16"/>
  </w:num>
  <w:num w:numId="34">
    <w:abstractNumId w:val="31"/>
  </w:num>
  <w:num w:numId="35">
    <w:abstractNumId w:val="9"/>
  </w:num>
  <w:num w:numId="36">
    <w:abstractNumId w:val="42"/>
  </w:num>
  <w:num w:numId="37">
    <w:abstractNumId w:val="11"/>
  </w:num>
  <w:num w:numId="38">
    <w:abstractNumId w:val="27"/>
  </w:num>
  <w:num w:numId="39">
    <w:abstractNumId w:val="7"/>
  </w:num>
  <w:num w:numId="40">
    <w:abstractNumId w:val="26"/>
  </w:num>
  <w:num w:numId="41">
    <w:abstractNumId w:val="32"/>
  </w:num>
  <w:num w:numId="42">
    <w:abstractNumId w:val="14"/>
  </w:num>
  <w:num w:numId="43">
    <w:abstractNumId w:val="10"/>
  </w:num>
  <w:num w:numId="44">
    <w:abstractNumId w:val="23"/>
  </w:num>
  <w:num w:numId="45">
    <w:abstractNumId w:val="2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1AF"/>
    <w:rsid w:val="000231AF"/>
    <w:rsid w:val="00026456"/>
    <w:rsid w:val="00033AA7"/>
    <w:rsid w:val="000A7A89"/>
    <w:rsid w:val="000C1048"/>
    <w:rsid w:val="00110483"/>
    <w:rsid w:val="001B4FBA"/>
    <w:rsid w:val="00213C9C"/>
    <w:rsid w:val="0026004A"/>
    <w:rsid w:val="002A1811"/>
    <w:rsid w:val="002C5B87"/>
    <w:rsid w:val="002E71FA"/>
    <w:rsid w:val="00314399"/>
    <w:rsid w:val="003206F5"/>
    <w:rsid w:val="00376F12"/>
    <w:rsid w:val="003C700C"/>
    <w:rsid w:val="004048F3"/>
    <w:rsid w:val="00415F07"/>
    <w:rsid w:val="00427BC5"/>
    <w:rsid w:val="00475C30"/>
    <w:rsid w:val="004B46BA"/>
    <w:rsid w:val="004D3C55"/>
    <w:rsid w:val="004D3FAC"/>
    <w:rsid w:val="005500A2"/>
    <w:rsid w:val="00556E56"/>
    <w:rsid w:val="005F6886"/>
    <w:rsid w:val="00606565"/>
    <w:rsid w:val="00607F03"/>
    <w:rsid w:val="006123CC"/>
    <w:rsid w:val="006348EF"/>
    <w:rsid w:val="006618A1"/>
    <w:rsid w:val="006B7282"/>
    <w:rsid w:val="006C287B"/>
    <w:rsid w:val="00712CB4"/>
    <w:rsid w:val="00725808"/>
    <w:rsid w:val="00727198"/>
    <w:rsid w:val="00745B23"/>
    <w:rsid w:val="00785FE9"/>
    <w:rsid w:val="00786048"/>
    <w:rsid w:val="00821A57"/>
    <w:rsid w:val="00822341"/>
    <w:rsid w:val="00863B07"/>
    <w:rsid w:val="00872D16"/>
    <w:rsid w:val="00912126"/>
    <w:rsid w:val="009362D6"/>
    <w:rsid w:val="00993748"/>
    <w:rsid w:val="00A113E7"/>
    <w:rsid w:val="00A41A85"/>
    <w:rsid w:val="00A8631D"/>
    <w:rsid w:val="00A863AC"/>
    <w:rsid w:val="00AB4782"/>
    <w:rsid w:val="00AB4DDA"/>
    <w:rsid w:val="00AC7B94"/>
    <w:rsid w:val="00B145F2"/>
    <w:rsid w:val="00B53070"/>
    <w:rsid w:val="00B64988"/>
    <w:rsid w:val="00B72900"/>
    <w:rsid w:val="00BA0290"/>
    <w:rsid w:val="00BC01BF"/>
    <w:rsid w:val="00BE537D"/>
    <w:rsid w:val="00C32564"/>
    <w:rsid w:val="00CB68FE"/>
    <w:rsid w:val="00DC36CD"/>
    <w:rsid w:val="00DE2426"/>
    <w:rsid w:val="00E3671C"/>
    <w:rsid w:val="00E846A7"/>
    <w:rsid w:val="00EA1FCB"/>
    <w:rsid w:val="00F3539E"/>
    <w:rsid w:val="00F6448D"/>
    <w:rsid w:val="00F67652"/>
    <w:rsid w:val="00F67A16"/>
    <w:rsid w:val="00F8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F225"/>
  <w15:docId w15:val="{4E813088-70EE-480B-87A7-FA25BE5B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1AF"/>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0231AF"/>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0231AF"/>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0231A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0231AF"/>
    <w:pPr>
      <w:keepNext/>
      <w:jc w:val="right"/>
      <w:outlineLvl w:val="3"/>
    </w:pPr>
    <w:rPr>
      <w:rFonts w:eastAsia="Times New Roman" w:cs="Times New Roman"/>
      <w:b/>
      <w:bCs/>
    </w:rPr>
  </w:style>
  <w:style w:type="paragraph" w:styleId="5">
    <w:name w:val="heading 5"/>
    <w:basedOn w:val="a"/>
    <w:next w:val="a"/>
    <w:link w:val="50"/>
    <w:uiPriority w:val="99"/>
    <w:qFormat/>
    <w:rsid w:val="000231AF"/>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0231AF"/>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0231AF"/>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31AF"/>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0231A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0231A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231AF"/>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0231A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231A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0231AF"/>
    <w:rPr>
      <w:rFonts w:ascii="Times New Roman" w:eastAsia="Times New Roman" w:hAnsi="Times New Roman" w:cs="Times New Roman"/>
      <w:i/>
      <w:iCs/>
      <w:sz w:val="24"/>
      <w:szCs w:val="24"/>
      <w:lang w:eastAsia="ru-RU"/>
    </w:rPr>
  </w:style>
  <w:style w:type="paragraph" w:styleId="a3">
    <w:name w:val="List Paragraph"/>
    <w:basedOn w:val="a"/>
    <w:link w:val="a4"/>
    <w:uiPriority w:val="34"/>
    <w:qFormat/>
    <w:rsid w:val="000231AF"/>
    <w:pPr>
      <w:ind w:left="720"/>
      <w:contextualSpacing/>
    </w:pPr>
  </w:style>
  <w:style w:type="table" w:customStyle="1" w:styleId="23">
    <w:name w:val="2"/>
    <w:basedOn w:val="a1"/>
    <w:rsid w:val="000231AF"/>
    <w:rPr>
      <w:rFonts w:ascii="Calibri" w:eastAsia="Calibri" w:hAnsi="Calibri" w:cs="Calibri"/>
      <w:color w:val="000000"/>
      <w:lang w:eastAsia="ru-RU"/>
    </w:rPr>
    <w:tblPr>
      <w:tblStyleRowBandSize w:val="1"/>
      <w:tblStyleColBandSize w:val="1"/>
      <w:tblCellMar>
        <w:left w:w="0" w:type="dxa"/>
        <w:right w:w="0" w:type="dxa"/>
      </w:tblCellMar>
    </w:tblPr>
  </w:style>
  <w:style w:type="paragraph" w:customStyle="1" w:styleId="ConsPlusNormal">
    <w:name w:val="ConsPlusNormal"/>
    <w:link w:val="ConsPlusNormal0"/>
    <w:qFormat/>
    <w:rsid w:val="000231AF"/>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0231AF"/>
    <w:pPr>
      <w:tabs>
        <w:tab w:val="right" w:leader="dot" w:pos="9344"/>
      </w:tabs>
      <w:spacing w:after="100"/>
      <w:jc w:val="both"/>
    </w:pPr>
  </w:style>
  <w:style w:type="character" w:styleId="a5">
    <w:name w:val="Hyperlink"/>
    <w:basedOn w:val="a0"/>
    <w:uiPriority w:val="99"/>
    <w:unhideWhenUsed/>
    <w:rsid w:val="000231AF"/>
    <w:rPr>
      <w:color w:val="0000FF" w:themeColor="hyperlink"/>
      <w:u w:val="single"/>
    </w:rPr>
  </w:style>
  <w:style w:type="paragraph" w:styleId="a6">
    <w:name w:val="Balloon Text"/>
    <w:basedOn w:val="a"/>
    <w:link w:val="a7"/>
    <w:uiPriority w:val="99"/>
    <w:semiHidden/>
    <w:unhideWhenUsed/>
    <w:rsid w:val="000231AF"/>
    <w:rPr>
      <w:rFonts w:ascii="Tahoma" w:hAnsi="Tahoma" w:cs="Tahoma"/>
      <w:sz w:val="16"/>
      <w:szCs w:val="16"/>
    </w:rPr>
  </w:style>
  <w:style w:type="character" w:customStyle="1" w:styleId="a7">
    <w:name w:val="Текст выноски Знак"/>
    <w:basedOn w:val="a0"/>
    <w:link w:val="a6"/>
    <w:uiPriority w:val="99"/>
    <w:semiHidden/>
    <w:rsid w:val="000231AF"/>
    <w:rPr>
      <w:rFonts w:ascii="Tahoma" w:eastAsiaTheme="minorEastAsia" w:hAnsi="Tahoma" w:cs="Tahoma"/>
      <w:sz w:val="16"/>
      <w:szCs w:val="16"/>
      <w:lang w:eastAsia="ru-RU"/>
    </w:rPr>
  </w:style>
  <w:style w:type="character" w:styleId="a8">
    <w:name w:val="Strong"/>
    <w:basedOn w:val="a0"/>
    <w:uiPriority w:val="22"/>
    <w:qFormat/>
    <w:rsid w:val="000231AF"/>
    <w:rPr>
      <w:b/>
      <w:bCs/>
    </w:rPr>
  </w:style>
  <w:style w:type="paragraph" w:styleId="a9">
    <w:name w:val="Normal (Web)"/>
    <w:aliases w:val="Знак2,Обычный (Web)"/>
    <w:basedOn w:val="a"/>
    <w:uiPriority w:val="99"/>
    <w:unhideWhenUsed/>
    <w:rsid w:val="000231AF"/>
    <w:pPr>
      <w:spacing w:before="100" w:beforeAutospacing="1" w:after="100" w:afterAutospacing="1"/>
    </w:pPr>
    <w:rPr>
      <w:rFonts w:eastAsia="Times New Roman" w:cs="Times New Roman"/>
      <w:szCs w:val="24"/>
    </w:rPr>
  </w:style>
  <w:style w:type="character" w:styleId="aa">
    <w:name w:val="Emphasis"/>
    <w:basedOn w:val="a0"/>
    <w:uiPriority w:val="99"/>
    <w:qFormat/>
    <w:rsid w:val="000231AF"/>
    <w:rPr>
      <w:i/>
      <w:iCs/>
    </w:rPr>
  </w:style>
  <w:style w:type="paragraph" w:customStyle="1" w:styleId="western">
    <w:name w:val="western"/>
    <w:basedOn w:val="a"/>
    <w:rsid w:val="000231AF"/>
    <w:pPr>
      <w:spacing w:before="100" w:beforeAutospacing="1" w:after="100" w:afterAutospacing="1"/>
    </w:pPr>
    <w:rPr>
      <w:rFonts w:eastAsia="Times New Roman" w:cs="Times New Roman"/>
      <w:szCs w:val="24"/>
    </w:rPr>
  </w:style>
  <w:style w:type="character" w:styleId="ab">
    <w:name w:val="Subtle Emphasis"/>
    <w:basedOn w:val="a0"/>
    <w:uiPriority w:val="19"/>
    <w:qFormat/>
    <w:rsid w:val="000231AF"/>
    <w:rPr>
      <w:i/>
      <w:iCs/>
      <w:color w:val="808080" w:themeColor="text1" w:themeTint="7F"/>
    </w:rPr>
  </w:style>
  <w:style w:type="paragraph" w:styleId="ac">
    <w:name w:val="TOC Heading"/>
    <w:basedOn w:val="1"/>
    <w:next w:val="a"/>
    <w:uiPriority w:val="39"/>
    <w:semiHidden/>
    <w:unhideWhenUsed/>
    <w:qFormat/>
    <w:rsid w:val="000231AF"/>
    <w:pPr>
      <w:outlineLvl w:val="9"/>
    </w:pPr>
  </w:style>
  <w:style w:type="table" w:styleId="ad">
    <w:name w:val="Table Grid"/>
    <w:basedOn w:val="a1"/>
    <w:uiPriority w:val="59"/>
    <w:rsid w:val="000231A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footnote text"/>
    <w:basedOn w:val="a"/>
    <w:link w:val="af"/>
    <w:uiPriority w:val="99"/>
    <w:semiHidden/>
    <w:unhideWhenUsed/>
    <w:rsid w:val="000231AF"/>
    <w:rPr>
      <w:sz w:val="20"/>
      <w:szCs w:val="20"/>
    </w:rPr>
  </w:style>
  <w:style w:type="character" w:customStyle="1" w:styleId="af">
    <w:name w:val="Текст сноски Знак"/>
    <w:basedOn w:val="a0"/>
    <w:link w:val="ae"/>
    <w:uiPriority w:val="99"/>
    <w:semiHidden/>
    <w:rsid w:val="000231AF"/>
    <w:rPr>
      <w:rFonts w:ascii="Times New Roman" w:eastAsiaTheme="minorEastAsia" w:hAnsi="Times New Roman"/>
      <w:sz w:val="20"/>
      <w:szCs w:val="20"/>
      <w:lang w:eastAsia="ru-RU"/>
    </w:rPr>
  </w:style>
  <w:style w:type="character" w:styleId="af0">
    <w:name w:val="footnote reference"/>
    <w:basedOn w:val="a0"/>
    <w:unhideWhenUsed/>
    <w:rsid w:val="000231AF"/>
    <w:rPr>
      <w:vertAlign w:val="superscript"/>
    </w:rPr>
  </w:style>
  <w:style w:type="character" w:customStyle="1" w:styleId="a4">
    <w:name w:val="Абзац списка Знак"/>
    <w:link w:val="a3"/>
    <w:uiPriority w:val="34"/>
    <w:locked/>
    <w:rsid w:val="000231AF"/>
    <w:rPr>
      <w:rFonts w:ascii="Times New Roman" w:eastAsiaTheme="minorEastAsia" w:hAnsi="Times New Roman"/>
      <w:sz w:val="24"/>
      <w:lang w:eastAsia="ru-RU"/>
    </w:rPr>
  </w:style>
  <w:style w:type="paragraph" w:customStyle="1" w:styleId="ConsNormal">
    <w:name w:val="ConsNormal"/>
    <w:link w:val="ConsNormal0"/>
    <w:qFormat/>
    <w:rsid w:val="000231AF"/>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0231AF"/>
    <w:rPr>
      <w:rFonts w:ascii="Times New Roman" w:eastAsia="Arial" w:hAnsi="Times New Roman" w:cs="Times New Roman"/>
      <w:sz w:val="28"/>
      <w:lang w:eastAsia="ar-SA"/>
    </w:rPr>
  </w:style>
  <w:style w:type="character" w:customStyle="1" w:styleId="FontStyle33">
    <w:name w:val="Font Style33"/>
    <w:rsid w:val="000231AF"/>
    <w:rPr>
      <w:rFonts w:ascii="Times New Roman" w:hAnsi="Times New Roman" w:cs="Times New Roman"/>
      <w:color w:val="000000"/>
      <w:sz w:val="18"/>
      <w:szCs w:val="18"/>
    </w:rPr>
  </w:style>
  <w:style w:type="character" w:customStyle="1" w:styleId="apple-converted-space">
    <w:name w:val="apple-converted-space"/>
    <w:basedOn w:val="a0"/>
    <w:uiPriority w:val="99"/>
    <w:rsid w:val="000231AF"/>
  </w:style>
  <w:style w:type="character" w:customStyle="1" w:styleId="ConsPlusNormal0">
    <w:name w:val="ConsPlusNormal Знак"/>
    <w:link w:val="ConsPlusNormal"/>
    <w:rsid w:val="000231AF"/>
    <w:rPr>
      <w:rFonts w:ascii="Calibri" w:eastAsia="Times New Roman" w:hAnsi="Calibri" w:cs="Calibri"/>
      <w:szCs w:val="20"/>
      <w:lang w:eastAsia="ru-RU"/>
    </w:rPr>
  </w:style>
  <w:style w:type="numbering" w:customStyle="1" w:styleId="12">
    <w:name w:val="Нет списка1"/>
    <w:next w:val="a2"/>
    <w:uiPriority w:val="99"/>
    <w:semiHidden/>
    <w:unhideWhenUsed/>
    <w:rsid w:val="000231AF"/>
  </w:style>
  <w:style w:type="character" w:styleId="af1">
    <w:name w:val="FollowedHyperlink"/>
    <w:basedOn w:val="a0"/>
    <w:uiPriority w:val="99"/>
    <w:unhideWhenUsed/>
    <w:rsid w:val="000231AF"/>
    <w:rPr>
      <w:color w:val="800080"/>
      <w:u w:val="single"/>
    </w:rPr>
  </w:style>
  <w:style w:type="paragraph" w:customStyle="1" w:styleId="xl66">
    <w:name w:val="xl66"/>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0231AF"/>
    <w:pPr>
      <w:spacing w:before="100" w:beforeAutospacing="1" w:after="100" w:afterAutospacing="1"/>
    </w:pPr>
    <w:rPr>
      <w:rFonts w:eastAsia="Times New Roman" w:cs="Times New Roman"/>
      <w:szCs w:val="24"/>
    </w:rPr>
  </w:style>
  <w:style w:type="paragraph" w:customStyle="1" w:styleId="xl73">
    <w:name w:val="xl73"/>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0231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0231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0231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0231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0231AF"/>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0231AF"/>
    <w:rPr>
      <w:rFonts w:ascii="Times New Roman" w:eastAsiaTheme="minorEastAsia" w:hAnsi="Times New Roman"/>
      <w:sz w:val="24"/>
      <w:lang w:eastAsia="ru-RU"/>
    </w:rPr>
  </w:style>
  <w:style w:type="paragraph" w:styleId="af4">
    <w:name w:val="footer"/>
    <w:basedOn w:val="a"/>
    <w:link w:val="af5"/>
    <w:uiPriority w:val="99"/>
    <w:unhideWhenUsed/>
    <w:rsid w:val="000231AF"/>
    <w:pPr>
      <w:tabs>
        <w:tab w:val="center" w:pos="4677"/>
        <w:tab w:val="right" w:pos="9355"/>
      </w:tabs>
    </w:pPr>
  </w:style>
  <w:style w:type="character" w:customStyle="1" w:styleId="af5">
    <w:name w:val="Нижний колонтитул Знак"/>
    <w:basedOn w:val="a0"/>
    <w:link w:val="af4"/>
    <w:uiPriority w:val="99"/>
    <w:rsid w:val="000231AF"/>
    <w:rPr>
      <w:rFonts w:ascii="Times New Roman" w:eastAsiaTheme="minorEastAsia" w:hAnsi="Times New Roman"/>
      <w:sz w:val="24"/>
      <w:lang w:eastAsia="ru-RU"/>
    </w:rPr>
  </w:style>
  <w:style w:type="character" w:styleId="af6">
    <w:name w:val="Placeholder Text"/>
    <w:basedOn w:val="a0"/>
    <w:uiPriority w:val="99"/>
    <w:semiHidden/>
    <w:rsid w:val="000231AF"/>
    <w:rPr>
      <w:color w:val="808080"/>
    </w:rPr>
  </w:style>
  <w:style w:type="paragraph" w:customStyle="1" w:styleId="font5">
    <w:name w:val="font5"/>
    <w:basedOn w:val="a"/>
    <w:rsid w:val="000231AF"/>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023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023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0231AF"/>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0231AF"/>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0231AF"/>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023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023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0231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0231A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0231AF"/>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0231AF"/>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0231A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0231A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0231AF"/>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20">
    <w:name w:val="12"/>
    <w:basedOn w:val="a1"/>
    <w:rsid w:val="000231AF"/>
    <w:pPr>
      <w:spacing w:after="0" w:line="240" w:lineRule="auto"/>
    </w:pPr>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10">
    <w:name w:val="11"/>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100">
    <w:name w:val="10"/>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9">
    <w:name w:val="9"/>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81">
    <w:name w:val="8"/>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7">
    <w:name w:val="7"/>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61">
    <w:name w:val="6"/>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51">
    <w:name w:val="5"/>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41">
    <w:name w:val="4"/>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table" w:customStyle="1" w:styleId="32">
    <w:name w:val="3"/>
    <w:basedOn w:val="a1"/>
    <w:rsid w:val="000231AF"/>
    <w:rPr>
      <w:rFonts w:ascii="Calibri" w:eastAsia="Calibri" w:hAnsi="Calibri" w:cs="Calibri"/>
      <w:color w:val="000000"/>
      <w:lang w:eastAsia="ru-RU"/>
    </w:rPr>
    <w:tblPr>
      <w:tblStyleRowBandSize w:val="1"/>
      <w:tblStyleColBandSize w:val="1"/>
      <w:tblCellMar>
        <w:left w:w="115" w:type="dxa"/>
        <w:right w:w="115" w:type="dxa"/>
      </w:tblCellMar>
    </w:tblPr>
  </w:style>
  <w:style w:type="character" w:customStyle="1" w:styleId="Heading1Char">
    <w:name w:val="Heading 1 Char"/>
    <w:uiPriority w:val="99"/>
    <w:locked/>
    <w:rsid w:val="000231AF"/>
    <w:rPr>
      <w:rFonts w:ascii="Arial" w:hAnsi="Arial" w:cs="Arial"/>
      <w:b/>
      <w:bCs/>
      <w:kern w:val="32"/>
      <w:sz w:val="32"/>
      <w:szCs w:val="32"/>
      <w:lang w:eastAsia="ru-RU"/>
    </w:rPr>
  </w:style>
  <w:style w:type="character" w:customStyle="1" w:styleId="Heading2Char">
    <w:name w:val="Heading 2 Char"/>
    <w:uiPriority w:val="99"/>
    <w:locked/>
    <w:rsid w:val="000231AF"/>
    <w:rPr>
      <w:rFonts w:ascii="Times New Roman" w:hAnsi="Times New Roman" w:cs="Times New Roman"/>
      <w:b/>
      <w:bCs/>
      <w:sz w:val="28"/>
      <w:szCs w:val="28"/>
      <w:lang w:eastAsia="ru-RU"/>
    </w:rPr>
  </w:style>
  <w:style w:type="character" w:customStyle="1" w:styleId="Heading3Char">
    <w:name w:val="Heading 3 Char"/>
    <w:uiPriority w:val="99"/>
    <w:locked/>
    <w:rsid w:val="000231AF"/>
    <w:rPr>
      <w:rFonts w:ascii="Arial" w:hAnsi="Arial" w:cs="Arial"/>
      <w:b/>
      <w:bCs/>
      <w:sz w:val="26"/>
      <w:szCs w:val="26"/>
      <w:lang w:eastAsia="ru-RU"/>
    </w:rPr>
  </w:style>
  <w:style w:type="paragraph" w:customStyle="1" w:styleId="52">
    <w:name w:val="Знак5"/>
    <w:basedOn w:val="a"/>
    <w:uiPriority w:val="99"/>
    <w:rsid w:val="000231AF"/>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0231AF"/>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0231AF"/>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0231AF"/>
    <w:rPr>
      <w:rFonts w:ascii="Times New Roman" w:hAnsi="Times New Roman" w:cs="Times New Roman"/>
      <w:sz w:val="24"/>
      <w:szCs w:val="24"/>
      <w:lang w:eastAsia="ru-RU"/>
    </w:rPr>
  </w:style>
  <w:style w:type="paragraph" w:styleId="24">
    <w:name w:val="Body Text 2"/>
    <w:basedOn w:val="a"/>
    <w:link w:val="25"/>
    <w:uiPriority w:val="99"/>
    <w:rsid w:val="000231AF"/>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0231AF"/>
    <w:rPr>
      <w:rFonts w:ascii="Times New Roman" w:eastAsia="Times New Roman" w:hAnsi="Times New Roman" w:cs="Times New Roman"/>
      <w:sz w:val="20"/>
      <w:szCs w:val="20"/>
      <w:lang w:eastAsia="ru-RU"/>
    </w:rPr>
  </w:style>
  <w:style w:type="paragraph" w:customStyle="1" w:styleId="xl24">
    <w:name w:val="xl24"/>
    <w:basedOn w:val="a"/>
    <w:uiPriority w:val="99"/>
    <w:rsid w:val="000231AF"/>
    <w:pPr>
      <w:spacing w:before="100" w:after="100"/>
      <w:jc w:val="center"/>
    </w:pPr>
    <w:rPr>
      <w:rFonts w:eastAsia="Times New Roman" w:cs="Times New Roman"/>
      <w:szCs w:val="24"/>
    </w:rPr>
  </w:style>
  <w:style w:type="paragraph" w:styleId="af9">
    <w:name w:val="Subtitle"/>
    <w:basedOn w:val="a"/>
    <w:link w:val="afa"/>
    <w:uiPriority w:val="99"/>
    <w:qFormat/>
    <w:rsid w:val="000231AF"/>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0231AF"/>
    <w:rPr>
      <w:rFonts w:ascii="Arial" w:eastAsia="Times New Roman" w:hAnsi="Arial" w:cs="Arial"/>
      <w:sz w:val="24"/>
      <w:szCs w:val="24"/>
      <w:lang w:eastAsia="ru-RU"/>
    </w:rPr>
  </w:style>
  <w:style w:type="paragraph" w:styleId="afb">
    <w:name w:val="Date"/>
    <w:basedOn w:val="a"/>
    <w:next w:val="a"/>
    <w:link w:val="afc"/>
    <w:rsid w:val="000231AF"/>
    <w:pPr>
      <w:spacing w:after="60"/>
      <w:jc w:val="both"/>
    </w:pPr>
    <w:rPr>
      <w:rFonts w:eastAsia="Times New Roman" w:cs="Times New Roman"/>
      <w:szCs w:val="24"/>
    </w:rPr>
  </w:style>
  <w:style w:type="character" w:customStyle="1" w:styleId="afc">
    <w:name w:val="Дата Знак"/>
    <w:basedOn w:val="a0"/>
    <w:link w:val="afb"/>
    <w:rsid w:val="000231AF"/>
    <w:rPr>
      <w:rFonts w:ascii="Times New Roman" w:eastAsia="Times New Roman" w:hAnsi="Times New Roman" w:cs="Times New Roman"/>
      <w:sz w:val="24"/>
      <w:szCs w:val="24"/>
      <w:lang w:eastAsia="ru-RU"/>
    </w:rPr>
  </w:style>
  <w:style w:type="paragraph" w:styleId="afd">
    <w:name w:val="Normal Indent"/>
    <w:basedOn w:val="a"/>
    <w:uiPriority w:val="99"/>
    <w:rsid w:val="000231AF"/>
    <w:pPr>
      <w:spacing w:after="60"/>
      <w:ind w:left="708"/>
      <w:jc w:val="both"/>
    </w:pPr>
    <w:rPr>
      <w:rFonts w:eastAsia="Times New Roman" w:cs="Times New Roman"/>
      <w:szCs w:val="24"/>
    </w:rPr>
  </w:style>
  <w:style w:type="paragraph" w:customStyle="1" w:styleId="14">
    <w:name w:val="Стиль1"/>
    <w:basedOn w:val="a"/>
    <w:uiPriority w:val="99"/>
    <w:rsid w:val="000231AF"/>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0231AF"/>
    <w:pPr>
      <w:keepNext/>
      <w:keepLines/>
      <w:widowControl w:val="0"/>
      <w:numPr>
        <w:ilvl w:val="1"/>
        <w:numId w:val="6"/>
      </w:numPr>
      <w:suppressLineNumbers/>
      <w:suppressAutoHyphens/>
      <w:spacing w:after="60"/>
      <w:ind w:left="0" w:firstLine="0"/>
      <w:jc w:val="both"/>
    </w:pPr>
    <w:rPr>
      <w:b/>
      <w:bCs/>
    </w:rPr>
  </w:style>
  <w:style w:type="paragraph" w:customStyle="1" w:styleId="3">
    <w:name w:val="Стиль3"/>
    <w:basedOn w:val="26"/>
    <w:uiPriority w:val="99"/>
    <w:rsid w:val="000231AF"/>
    <w:pPr>
      <w:widowControl w:val="0"/>
      <w:numPr>
        <w:ilvl w:val="2"/>
        <w:numId w:val="5"/>
      </w:numPr>
      <w:adjustRightInd w:val="0"/>
      <w:spacing w:after="0" w:line="240" w:lineRule="auto"/>
      <w:jc w:val="both"/>
    </w:pPr>
  </w:style>
  <w:style w:type="paragraph" w:styleId="20">
    <w:name w:val="List Number 2"/>
    <w:basedOn w:val="a"/>
    <w:uiPriority w:val="99"/>
    <w:rsid w:val="000231AF"/>
    <w:pPr>
      <w:numPr>
        <w:numId w:val="5"/>
      </w:numPr>
    </w:pPr>
    <w:rPr>
      <w:rFonts w:eastAsia="Times New Roman" w:cs="Times New Roman"/>
      <w:szCs w:val="24"/>
    </w:rPr>
  </w:style>
  <w:style w:type="paragraph" w:styleId="26">
    <w:name w:val="Body Text Indent 2"/>
    <w:basedOn w:val="a"/>
    <w:link w:val="27"/>
    <w:uiPriority w:val="99"/>
    <w:rsid w:val="000231AF"/>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0231AF"/>
    <w:rPr>
      <w:rFonts w:ascii="Times New Roman" w:eastAsia="Times New Roman" w:hAnsi="Times New Roman" w:cs="Times New Roman"/>
      <w:sz w:val="24"/>
      <w:szCs w:val="24"/>
      <w:lang w:eastAsia="ru-RU"/>
    </w:rPr>
  </w:style>
  <w:style w:type="paragraph" w:customStyle="1" w:styleId="15">
    <w:name w:val="Знак1"/>
    <w:basedOn w:val="a"/>
    <w:uiPriority w:val="99"/>
    <w:rsid w:val="000231AF"/>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0231AF"/>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0231AF"/>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0231AF"/>
    <w:rPr>
      <w:rFonts w:ascii="Times New Roman" w:hAnsi="Times New Roman" w:cs="Times New Roman"/>
      <w:sz w:val="24"/>
      <w:szCs w:val="24"/>
      <w:lang w:eastAsia="ru-RU"/>
    </w:rPr>
  </w:style>
  <w:style w:type="paragraph" w:styleId="33">
    <w:name w:val="Body Text Indent 3"/>
    <w:basedOn w:val="a"/>
    <w:link w:val="34"/>
    <w:rsid w:val="000231AF"/>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0231AF"/>
    <w:rPr>
      <w:rFonts w:ascii="Times New Roman" w:eastAsia="Times New Roman" w:hAnsi="Times New Roman" w:cs="Times New Roman"/>
      <w:sz w:val="16"/>
      <w:szCs w:val="16"/>
      <w:lang w:eastAsia="ru-RU"/>
    </w:rPr>
  </w:style>
  <w:style w:type="paragraph" w:customStyle="1" w:styleId="16">
    <w:name w:val="Обычный1"/>
    <w:link w:val="17"/>
    <w:rsid w:val="000231AF"/>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0231AF"/>
    <w:pPr>
      <w:widowControl w:val="0"/>
      <w:spacing w:line="320" w:lineRule="exact"/>
      <w:ind w:right="-46"/>
      <w:jc w:val="center"/>
    </w:pPr>
    <w:rPr>
      <w:rFonts w:eastAsia="Times New Roman" w:cs="Times New Roman"/>
      <w:b/>
      <w:bCs/>
      <w:noProof/>
      <w:szCs w:val="24"/>
    </w:rPr>
  </w:style>
  <w:style w:type="character" w:customStyle="1" w:styleId="aff1">
    <w:name w:val="Заголовок Знак"/>
    <w:basedOn w:val="a0"/>
    <w:link w:val="aff0"/>
    <w:rsid w:val="000231AF"/>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0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231AF"/>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0231AF"/>
    <w:pPr>
      <w:spacing w:after="120"/>
      <w:ind w:left="1440" w:right="1440"/>
    </w:pPr>
    <w:rPr>
      <w:rFonts w:eastAsia="Times New Roman" w:cs="Times New Roman"/>
      <w:szCs w:val="24"/>
    </w:rPr>
  </w:style>
  <w:style w:type="paragraph" w:customStyle="1" w:styleId="aff5">
    <w:name w:val="Знак"/>
    <w:basedOn w:val="a"/>
    <w:uiPriority w:val="99"/>
    <w:rsid w:val="000231AF"/>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0231AF"/>
    <w:pPr>
      <w:jc w:val="both"/>
    </w:pPr>
    <w:rPr>
      <w:rFonts w:eastAsia="Times New Roman" w:cs="Times New Roman"/>
      <w:szCs w:val="24"/>
    </w:rPr>
  </w:style>
  <w:style w:type="paragraph" w:customStyle="1" w:styleId="42">
    <w:name w:val="Знак Знак Знак Знак4"/>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0231AF"/>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0231AF"/>
    <w:rPr>
      <w:sz w:val="26"/>
      <w:szCs w:val="26"/>
      <w:lang w:eastAsia="ru-RU"/>
    </w:rPr>
  </w:style>
  <w:style w:type="paragraph" w:styleId="affa">
    <w:name w:val="No Spacing"/>
    <w:uiPriority w:val="1"/>
    <w:qFormat/>
    <w:rsid w:val="000231AF"/>
    <w:pPr>
      <w:spacing w:after="0" w:line="240" w:lineRule="auto"/>
    </w:pPr>
    <w:rPr>
      <w:rFonts w:ascii="Calibri" w:eastAsia="Times New Roman" w:hAnsi="Calibri" w:cs="Calibri"/>
      <w:lang w:eastAsia="ru-RU"/>
    </w:rPr>
  </w:style>
  <w:style w:type="paragraph" w:customStyle="1" w:styleId="affb">
    <w:name w:val="Знак Знак Знак Знак Знак Знак Знак Знак Знак Знак Знак"/>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0231AF"/>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0231AF"/>
    <w:pPr>
      <w:spacing w:before="100" w:beforeAutospacing="1" w:after="100" w:afterAutospacing="1"/>
    </w:pPr>
    <w:rPr>
      <w:rFonts w:ascii="Tahoma" w:eastAsia="Times New Roman" w:hAnsi="Tahoma" w:cs="Tahoma"/>
      <w:sz w:val="20"/>
      <w:szCs w:val="20"/>
      <w:lang w:val="en-US"/>
    </w:rPr>
  </w:style>
  <w:style w:type="character" w:customStyle="1" w:styleId="affd">
    <w:name w:val="Знак Знак Знак"/>
    <w:uiPriority w:val="99"/>
    <w:rsid w:val="000231AF"/>
    <w:rPr>
      <w:b/>
      <w:bCs/>
      <w:noProof/>
      <w:sz w:val="24"/>
      <w:szCs w:val="24"/>
      <w:lang w:val="ru-RU" w:eastAsia="ru-RU"/>
    </w:rPr>
  </w:style>
  <w:style w:type="character" w:customStyle="1" w:styleId="17">
    <w:name w:val="Обычный1 Знак"/>
    <w:link w:val="16"/>
    <w:locked/>
    <w:rsid w:val="000231AF"/>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0231AF"/>
    <w:pPr>
      <w:suppressAutoHyphens/>
      <w:ind w:firstLine="567"/>
      <w:jc w:val="both"/>
    </w:pPr>
    <w:rPr>
      <w:rFonts w:eastAsia="Times New Roman" w:cs="Times New Roman"/>
      <w:szCs w:val="24"/>
      <w:lang w:eastAsia="ar-SA"/>
    </w:rPr>
  </w:style>
  <w:style w:type="character" w:styleId="affe">
    <w:name w:val="page number"/>
    <w:basedOn w:val="a0"/>
    <w:rsid w:val="000231AF"/>
  </w:style>
  <w:style w:type="paragraph" w:customStyle="1" w:styleId="afff">
    <w:name w:val="Заголовок таблицы"/>
    <w:basedOn w:val="a"/>
    <w:uiPriority w:val="99"/>
    <w:rsid w:val="000231AF"/>
    <w:pPr>
      <w:suppressLineNumbers/>
      <w:suppressAutoHyphens/>
      <w:jc w:val="center"/>
    </w:pPr>
    <w:rPr>
      <w:rFonts w:eastAsia="Times New Roman" w:cs="Times New Roman"/>
      <w:b/>
      <w:bCs/>
      <w:szCs w:val="24"/>
      <w:lang w:eastAsia="ar-SA"/>
    </w:rPr>
  </w:style>
  <w:style w:type="paragraph" w:customStyle="1" w:styleId="ConsNonformat">
    <w:name w:val="ConsNonformat"/>
    <w:rsid w:val="000231AF"/>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0231AF"/>
    <w:pPr>
      <w:suppressAutoHyphens/>
      <w:ind w:right="355" w:hanging="70"/>
    </w:pPr>
    <w:rPr>
      <w:lang w:eastAsia="ar-SA"/>
    </w:rPr>
  </w:style>
  <w:style w:type="paragraph" w:customStyle="1" w:styleId="130">
    <w:name w:val="Знак13"/>
    <w:basedOn w:val="a"/>
    <w:uiPriority w:val="99"/>
    <w:rsid w:val="000231AF"/>
    <w:pPr>
      <w:spacing w:after="160" w:line="240" w:lineRule="exact"/>
    </w:pPr>
    <w:rPr>
      <w:rFonts w:ascii="Verdana" w:eastAsia="Times New Roman" w:hAnsi="Verdana" w:cs="Verdana"/>
      <w:sz w:val="20"/>
      <w:szCs w:val="20"/>
      <w:lang w:val="en-US"/>
    </w:rPr>
  </w:style>
  <w:style w:type="paragraph" w:customStyle="1" w:styleId="FR1">
    <w:name w:val="FR1"/>
    <w:uiPriority w:val="99"/>
    <w:rsid w:val="000231AF"/>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0231AF"/>
  </w:style>
  <w:style w:type="character" w:customStyle="1" w:styleId="19">
    <w:name w:val="Знак Знак1"/>
    <w:uiPriority w:val="99"/>
    <w:rsid w:val="000231AF"/>
    <w:rPr>
      <w:rFonts w:ascii="Times New Roman" w:hAnsi="Times New Roman" w:cs="Times New Roman"/>
      <w:sz w:val="24"/>
      <w:szCs w:val="24"/>
    </w:rPr>
  </w:style>
  <w:style w:type="character" w:customStyle="1" w:styleId="Absatz-Standardschriftart">
    <w:name w:val="Absatz-Standardschriftart"/>
    <w:uiPriority w:val="99"/>
    <w:rsid w:val="000231AF"/>
  </w:style>
  <w:style w:type="paragraph" w:styleId="35">
    <w:name w:val="Body Text 3"/>
    <w:basedOn w:val="a"/>
    <w:link w:val="36"/>
    <w:rsid w:val="000231AF"/>
    <w:pPr>
      <w:shd w:val="clear" w:color="auto" w:fill="FFFFFF"/>
    </w:pPr>
    <w:rPr>
      <w:rFonts w:eastAsia="Times New Roman" w:cs="Times New Roman"/>
      <w:lang w:val="en-US"/>
    </w:rPr>
  </w:style>
  <w:style w:type="character" w:customStyle="1" w:styleId="36">
    <w:name w:val="Основной текст 3 Знак"/>
    <w:basedOn w:val="a0"/>
    <w:link w:val="35"/>
    <w:rsid w:val="000231AF"/>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0231AF"/>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0231AF"/>
    <w:rPr>
      <w:sz w:val="24"/>
      <w:szCs w:val="24"/>
      <w:lang w:val="ru-RU" w:eastAsia="ru-RU"/>
    </w:rPr>
  </w:style>
  <w:style w:type="character" w:customStyle="1" w:styleId="82">
    <w:name w:val="Основной текст (8)_"/>
    <w:link w:val="83"/>
    <w:uiPriority w:val="99"/>
    <w:locked/>
    <w:rsid w:val="000231AF"/>
    <w:rPr>
      <w:rFonts w:ascii="Arial" w:hAnsi="Arial" w:cs="Arial"/>
      <w:b/>
      <w:bCs/>
      <w:sz w:val="17"/>
      <w:szCs w:val="17"/>
      <w:shd w:val="clear" w:color="auto" w:fill="FFFFFF"/>
    </w:rPr>
  </w:style>
  <w:style w:type="paragraph" w:customStyle="1" w:styleId="83">
    <w:name w:val="Основной текст (8)"/>
    <w:basedOn w:val="a"/>
    <w:link w:val="82"/>
    <w:uiPriority w:val="99"/>
    <w:rsid w:val="000231AF"/>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1">
    <w:name w:val="Основной текст + Полужирный"/>
    <w:uiPriority w:val="99"/>
    <w:rsid w:val="000231AF"/>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0231AF"/>
    <w:rPr>
      <w:rFonts w:ascii="Tahoma" w:hAnsi="Tahoma" w:cs="Tahoma"/>
      <w:spacing w:val="0"/>
      <w:w w:val="100"/>
      <w:sz w:val="12"/>
      <w:szCs w:val="12"/>
      <w:lang w:val="en-US" w:eastAsia="en-US"/>
    </w:rPr>
  </w:style>
  <w:style w:type="character" w:customStyle="1" w:styleId="1a">
    <w:name w:val="Заголовок №1_"/>
    <w:link w:val="1b"/>
    <w:uiPriority w:val="99"/>
    <w:locked/>
    <w:rsid w:val="000231AF"/>
    <w:rPr>
      <w:rFonts w:ascii="Arial" w:hAnsi="Arial" w:cs="Arial"/>
      <w:b/>
      <w:bCs/>
      <w:shd w:val="clear" w:color="auto" w:fill="FFFFFF"/>
    </w:rPr>
  </w:style>
  <w:style w:type="character" w:customStyle="1" w:styleId="afff2">
    <w:name w:val="Подпись к таблице_"/>
    <w:link w:val="afff3"/>
    <w:uiPriority w:val="99"/>
    <w:locked/>
    <w:rsid w:val="000231AF"/>
    <w:rPr>
      <w:rFonts w:ascii="Arial" w:hAnsi="Arial" w:cs="Arial"/>
      <w:b/>
      <w:bCs/>
      <w:sz w:val="17"/>
      <w:szCs w:val="17"/>
      <w:shd w:val="clear" w:color="auto" w:fill="FFFFFF"/>
    </w:rPr>
  </w:style>
  <w:style w:type="paragraph" w:customStyle="1" w:styleId="1b">
    <w:name w:val="Заголовок №1"/>
    <w:basedOn w:val="a"/>
    <w:link w:val="1a"/>
    <w:uiPriority w:val="99"/>
    <w:rsid w:val="000231AF"/>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3">
    <w:name w:val="Подпись к таблице"/>
    <w:basedOn w:val="a"/>
    <w:link w:val="afff2"/>
    <w:uiPriority w:val="99"/>
    <w:rsid w:val="000231AF"/>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0231AF"/>
    <w:rPr>
      <w:rFonts w:ascii="Arial" w:hAnsi="Arial" w:cs="Arial"/>
      <w:b/>
      <w:bCs/>
      <w:spacing w:val="0"/>
      <w:sz w:val="17"/>
      <w:szCs w:val="17"/>
      <w:lang w:val="ru-RU" w:eastAsia="ru-RU"/>
    </w:rPr>
  </w:style>
  <w:style w:type="paragraph" w:customStyle="1" w:styleId="FR2">
    <w:name w:val="FR2"/>
    <w:uiPriority w:val="99"/>
    <w:rsid w:val="000231AF"/>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4">
    <w:name w:val="Стиль ЛАГ"/>
    <w:basedOn w:val="a"/>
    <w:uiPriority w:val="99"/>
    <w:rsid w:val="000231AF"/>
    <w:pPr>
      <w:ind w:firstLine="567"/>
      <w:jc w:val="both"/>
    </w:pPr>
    <w:rPr>
      <w:rFonts w:eastAsia="Times New Roman" w:cs="Times New Roman"/>
      <w:spacing w:val="6"/>
      <w:kern w:val="24"/>
      <w:szCs w:val="24"/>
    </w:rPr>
  </w:style>
  <w:style w:type="paragraph" w:customStyle="1" w:styleId="70">
    <w:name w:val="Знак7"/>
    <w:basedOn w:val="a"/>
    <w:uiPriority w:val="99"/>
    <w:rsid w:val="000231AF"/>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0231AF"/>
  </w:style>
  <w:style w:type="character" w:customStyle="1" w:styleId="WW-Absatz-Standardschriftart">
    <w:name w:val="WW-Absatz-Standardschriftart"/>
    <w:uiPriority w:val="99"/>
    <w:rsid w:val="000231AF"/>
  </w:style>
  <w:style w:type="character" w:customStyle="1" w:styleId="WW-Absatz-Standardschriftart1">
    <w:name w:val="WW-Absatz-Standardschriftart1"/>
    <w:uiPriority w:val="99"/>
    <w:rsid w:val="000231AF"/>
  </w:style>
  <w:style w:type="character" w:customStyle="1" w:styleId="WW-Absatz-Standardschriftart11">
    <w:name w:val="WW-Absatz-Standardschriftart11"/>
    <w:uiPriority w:val="99"/>
    <w:rsid w:val="000231AF"/>
  </w:style>
  <w:style w:type="character" w:customStyle="1" w:styleId="28">
    <w:name w:val="Основной шрифт абзаца2"/>
    <w:uiPriority w:val="99"/>
    <w:rsid w:val="000231AF"/>
  </w:style>
  <w:style w:type="character" w:customStyle="1" w:styleId="1d">
    <w:name w:val="Основной шрифт абзаца1"/>
    <w:uiPriority w:val="99"/>
    <w:rsid w:val="000231AF"/>
  </w:style>
  <w:style w:type="character" w:customStyle="1" w:styleId="afff5">
    <w:name w:val="Символ нумерации"/>
    <w:uiPriority w:val="99"/>
    <w:rsid w:val="000231AF"/>
  </w:style>
  <w:style w:type="character" w:customStyle="1" w:styleId="afff6">
    <w:name w:val="Маркеры списка"/>
    <w:uiPriority w:val="99"/>
    <w:rsid w:val="000231AF"/>
    <w:rPr>
      <w:rFonts w:ascii="StarSymbol" w:eastAsia="StarSymbol" w:hAnsi="StarSymbol" w:cs="StarSymbol"/>
      <w:sz w:val="18"/>
      <w:szCs w:val="18"/>
    </w:rPr>
  </w:style>
  <w:style w:type="paragraph" w:customStyle="1" w:styleId="1e">
    <w:name w:val="Заголовок1"/>
    <w:basedOn w:val="a"/>
    <w:next w:val="af7"/>
    <w:uiPriority w:val="99"/>
    <w:rsid w:val="000231AF"/>
    <w:pPr>
      <w:keepNext/>
      <w:suppressAutoHyphens/>
      <w:spacing w:before="240" w:after="120"/>
    </w:pPr>
    <w:rPr>
      <w:rFonts w:ascii="Arial" w:eastAsia="Times New Roman" w:hAnsi="Arial" w:cs="Arial"/>
      <w:sz w:val="28"/>
      <w:szCs w:val="28"/>
      <w:lang w:eastAsia="ar-SA"/>
    </w:rPr>
  </w:style>
  <w:style w:type="paragraph" w:styleId="afff7">
    <w:name w:val="List"/>
    <w:basedOn w:val="af7"/>
    <w:uiPriority w:val="99"/>
    <w:rsid w:val="000231AF"/>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0231AF"/>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0231AF"/>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0231AF"/>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0231AF"/>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0231AF"/>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0231AF"/>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0231AF"/>
    <w:pPr>
      <w:suppressAutoHyphens/>
      <w:ind w:firstLine="567"/>
      <w:jc w:val="both"/>
    </w:pPr>
    <w:rPr>
      <w:rFonts w:eastAsia="Times New Roman" w:cs="Times New Roman"/>
      <w:szCs w:val="24"/>
      <w:lang w:eastAsia="ar-SA"/>
    </w:rPr>
  </w:style>
  <w:style w:type="paragraph" w:customStyle="1" w:styleId="afff8">
    <w:name w:val="Содержимое врезки"/>
    <w:basedOn w:val="af7"/>
    <w:uiPriority w:val="99"/>
    <w:rsid w:val="000231AF"/>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0231AF"/>
    <w:pPr>
      <w:suppressLineNumbers/>
      <w:suppressAutoHyphens/>
    </w:pPr>
    <w:rPr>
      <w:rFonts w:eastAsia="Times New Roman" w:cs="Times New Roman"/>
      <w:szCs w:val="24"/>
      <w:lang w:eastAsia="ar-SA"/>
    </w:rPr>
  </w:style>
  <w:style w:type="paragraph" w:customStyle="1" w:styleId="afffa">
    <w:name w:val="Заголовок статьи"/>
    <w:basedOn w:val="a"/>
    <w:next w:val="a"/>
    <w:uiPriority w:val="99"/>
    <w:rsid w:val="000231AF"/>
    <w:pPr>
      <w:autoSpaceDE w:val="0"/>
      <w:autoSpaceDN w:val="0"/>
      <w:adjustRightInd w:val="0"/>
      <w:ind w:left="1612" w:hanging="892"/>
      <w:jc w:val="both"/>
    </w:pPr>
    <w:rPr>
      <w:rFonts w:ascii="Arial" w:eastAsia="Times New Roman" w:hAnsi="Arial" w:cs="Arial"/>
      <w:sz w:val="20"/>
      <w:szCs w:val="20"/>
    </w:rPr>
  </w:style>
  <w:style w:type="character" w:styleId="afffb">
    <w:name w:val="annotation reference"/>
    <w:uiPriority w:val="99"/>
    <w:semiHidden/>
    <w:rsid w:val="000231AF"/>
    <w:rPr>
      <w:sz w:val="16"/>
      <w:szCs w:val="16"/>
    </w:rPr>
  </w:style>
  <w:style w:type="paragraph" w:styleId="afffc">
    <w:name w:val="annotation text"/>
    <w:basedOn w:val="a"/>
    <w:link w:val="afffd"/>
    <w:uiPriority w:val="99"/>
    <w:semiHidden/>
    <w:rsid w:val="000231AF"/>
    <w:pPr>
      <w:suppressAutoHyphens/>
    </w:pPr>
    <w:rPr>
      <w:rFonts w:eastAsia="Times New Roman" w:cs="Times New Roman"/>
      <w:sz w:val="20"/>
      <w:szCs w:val="20"/>
      <w:lang w:eastAsia="ar-SA"/>
    </w:rPr>
  </w:style>
  <w:style w:type="character" w:customStyle="1" w:styleId="afffd">
    <w:name w:val="Текст примечания Знак"/>
    <w:basedOn w:val="a0"/>
    <w:link w:val="afffc"/>
    <w:uiPriority w:val="99"/>
    <w:semiHidden/>
    <w:rsid w:val="000231AF"/>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0231AF"/>
    <w:rPr>
      <w:b/>
      <w:bCs/>
    </w:rPr>
  </w:style>
  <w:style w:type="character" w:customStyle="1" w:styleId="affff">
    <w:name w:val="Тема примечания Знак"/>
    <w:basedOn w:val="afffd"/>
    <w:link w:val="afffe"/>
    <w:uiPriority w:val="99"/>
    <w:semiHidden/>
    <w:rsid w:val="000231AF"/>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0231AF"/>
    <w:pPr>
      <w:ind w:left="720"/>
    </w:pPr>
    <w:rPr>
      <w:rFonts w:ascii="Calibri" w:eastAsia="Times New Roman" w:hAnsi="Calibri" w:cs="Calibri"/>
    </w:rPr>
  </w:style>
  <w:style w:type="paragraph" w:styleId="affff0">
    <w:name w:val="caption"/>
    <w:basedOn w:val="a"/>
    <w:next w:val="a"/>
    <w:uiPriority w:val="99"/>
    <w:qFormat/>
    <w:rsid w:val="000231AF"/>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0231AF"/>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0231AF"/>
    <w:rPr>
      <w:b/>
      <w:bCs/>
      <w:sz w:val="24"/>
      <w:szCs w:val="24"/>
      <w:lang w:val="ru-RU" w:eastAsia="ar-SA" w:bidi="ar-SA"/>
    </w:rPr>
  </w:style>
  <w:style w:type="character" w:customStyle="1" w:styleId="90">
    <w:name w:val="Знак Знак9"/>
    <w:uiPriority w:val="99"/>
    <w:rsid w:val="000231AF"/>
    <w:rPr>
      <w:sz w:val="22"/>
      <w:szCs w:val="22"/>
      <w:lang w:val="ru-RU" w:eastAsia="ar-SA" w:bidi="ar-SA"/>
    </w:rPr>
  </w:style>
  <w:style w:type="character" w:customStyle="1" w:styleId="84">
    <w:name w:val="Знак Знак8"/>
    <w:uiPriority w:val="99"/>
    <w:rsid w:val="000231AF"/>
    <w:rPr>
      <w:b/>
      <w:bCs/>
      <w:sz w:val="24"/>
      <w:szCs w:val="24"/>
      <w:lang w:val="ru-RU" w:eastAsia="ar-SA" w:bidi="ar-SA"/>
    </w:rPr>
  </w:style>
  <w:style w:type="paragraph" w:customStyle="1" w:styleId="affff1">
    <w:name w:val="Знак Знак"/>
    <w:basedOn w:val="a"/>
    <w:uiPriority w:val="99"/>
    <w:rsid w:val="000231AF"/>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0231AF"/>
    <w:pPr>
      <w:spacing w:after="240"/>
    </w:pPr>
    <w:rPr>
      <w:rFonts w:eastAsia="Times New Roman" w:cs="Times New Roman"/>
      <w:szCs w:val="24"/>
    </w:rPr>
  </w:style>
  <w:style w:type="paragraph" w:customStyle="1" w:styleId="phNormal">
    <w:name w:val="ph_Normal"/>
    <w:basedOn w:val="a"/>
    <w:uiPriority w:val="99"/>
    <w:rsid w:val="000231AF"/>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0231AF"/>
    <w:pPr>
      <w:numPr>
        <w:numId w:val="7"/>
      </w:numPr>
    </w:pPr>
    <w:rPr>
      <w:lang w:val="en-US"/>
    </w:rPr>
  </w:style>
  <w:style w:type="paragraph" w:customStyle="1" w:styleId="affff2">
    <w:name w:val="Знак Знак Знак Знак Знак Знак Знак Знак Знак Знак"/>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0231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0231AF"/>
  </w:style>
  <w:style w:type="paragraph" w:customStyle="1" w:styleId="2c">
    <w:name w:val="Обычный2"/>
    <w:uiPriority w:val="99"/>
    <w:rsid w:val="000231AF"/>
    <w:pPr>
      <w:spacing w:after="0" w:line="240" w:lineRule="auto"/>
    </w:pPr>
    <w:rPr>
      <w:rFonts w:ascii="Arial" w:eastAsia="Times New Roman" w:hAnsi="Arial" w:cs="Arial"/>
      <w:sz w:val="20"/>
      <w:szCs w:val="20"/>
      <w:lang w:eastAsia="ru-RU"/>
    </w:rPr>
  </w:style>
  <w:style w:type="paragraph" w:customStyle="1" w:styleId="1f3">
    <w:name w:val="Без интервала1"/>
    <w:rsid w:val="000231AF"/>
    <w:pPr>
      <w:spacing w:after="0" w:line="240" w:lineRule="auto"/>
    </w:pPr>
    <w:rPr>
      <w:rFonts w:ascii="Calibri" w:eastAsia="Times New Roman" w:hAnsi="Calibri" w:cs="Calibri"/>
      <w:lang w:eastAsia="ru-RU"/>
    </w:rPr>
  </w:style>
  <w:style w:type="paragraph" w:customStyle="1" w:styleId="affff3">
    <w:name w:val="Знак Знак Знак Знак Знак Знак Знак Знак Знак Знак Знак Знак Знак Знак Знак Знак"/>
    <w:basedOn w:val="a"/>
    <w:uiPriority w:val="99"/>
    <w:rsid w:val="000231AF"/>
    <w:pPr>
      <w:widowControl w:val="0"/>
      <w:adjustRightInd w:val="0"/>
      <w:spacing w:after="160" w:line="240" w:lineRule="exact"/>
      <w:jc w:val="right"/>
    </w:pPr>
    <w:rPr>
      <w:rFonts w:eastAsia="Times New Roman" w:cs="Times New Roman"/>
      <w:sz w:val="20"/>
      <w:szCs w:val="20"/>
      <w:lang w:val="en-GB"/>
    </w:rPr>
  </w:style>
  <w:style w:type="paragraph" w:customStyle="1" w:styleId="affff4">
    <w:name w:val="Îáû÷íûé"/>
    <w:uiPriority w:val="99"/>
    <w:rsid w:val="000231AF"/>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0231AF"/>
    <w:rPr>
      <w:sz w:val="24"/>
      <w:szCs w:val="24"/>
      <w:lang w:val="ru-RU" w:eastAsia="ru-RU"/>
    </w:rPr>
  </w:style>
  <w:style w:type="paragraph" w:styleId="affff5">
    <w:name w:val="Plain Text"/>
    <w:basedOn w:val="a"/>
    <w:link w:val="affff6"/>
    <w:uiPriority w:val="99"/>
    <w:rsid w:val="000231AF"/>
    <w:rPr>
      <w:rFonts w:ascii="Courier New" w:eastAsia="Times New Roman" w:hAnsi="Courier New" w:cs="Courier New"/>
      <w:sz w:val="20"/>
      <w:szCs w:val="20"/>
    </w:rPr>
  </w:style>
  <w:style w:type="character" w:customStyle="1" w:styleId="affff6">
    <w:name w:val="Текст Знак"/>
    <w:basedOn w:val="a0"/>
    <w:link w:val="affff5"/>
    <w:uiPriority w:val="99"/>
    <w:rsid w:val="000231AF"/>
    <w:rPr>
      <w:rFonts w:ascii="Courier New" w:eastAsia="Times New Roman" w:hAnsi="Courier New" w:cs="Courier New"/>
      <w:sz w:val="20"/>
      <w:szCs w:val="20"/>
      <w:lang w:eastAsia="ru-RU"/>
    </w:rPr>
  </w:style>
  <w:style w:type="character" w:customStyle="1" w:styleId="71">
    <w:name w:val="Знак Знак7"/>
    <w:uiPriority w:val="99"/>
    <w:locked/>
    <w:rsid w:val="000231AF"/>
    <w:rPr>
      <w:rFonts w:ascii="Arial" w:hAnsi="Arial" w:cs="Arial"/>
      <w:sz w:val="24"/>
      <w:szCs w:val="24"/>
      <w:lang w:val="ru-RU" w:eastAsia="ru-RU"/>
    </w:rPr>
  </w:style>
  <w:style w:type="paragraph" w:customStyle="1" w:styleId="510">
    <w:name w:val="Знак51"/>
    <w:basedOn w:val="a"/>
    <w:uiPriority w:val="99"/>
    <w:rsid w:val="000231AF"/>
    <w:pPr>
      <w:spacing w:after="160" w:line="240" w:lineRule="exact"/>
    </w:pPr>
    <w:rPr>
      <w:rFonts w:eastAsia="Times New Roman" w:cs="Times New Roman"/>
      <w:sz w:val="20"/>
      <w:szCs w:val="20"/>
      <w:lang w:eastAsia="zh-CN"/>
    </w:rPr>
  </w:style>
  <w:style w:type="character" w:customStyle="1" w:styleId="st1">
    <w:name w:val="st1"/>
    <w:basedOn w:val="a0"/>
    <w:uiPriority w:val="99"/>
    <w:rsid w:val="000231AF"/>
  </w:style>
  <w:style w:type="character" w:customStyle="1" w:styleId="211">
    <w:name w:val="Знак Знак21"/>
    <w:uiPriority w:val="99"/>
    <w:rsid w:val="000231AF"/>
    <w:rPr>
      <w:rFonts w:ascii="Cambria" w:hAnsi="Cambria" w:cs="Cambria"/>
      <w:b/>
      <w:bCs/>
      <w:kern w:val="32"/>
      <w:sz w:val="32"/>
      <w:szCs w:val="32"/>
    </w:rPr>
  </w:style>
  <w:style w:type="character" w:customStyle="1" w:styleId="200">
    <w:name w:val="Знак Знак20"/>
    <w:uiPriority w:val="99"/>
    <w:rsid w:val="000231AF"/>
    <w:rPr>
      <w:rFonts w:ascii="Times New Roman" w:hAnsi="Times New Roman" w:cs="Times New Roman"/>
      <w:b/>
      <w:bCs/>
      <w:sz w:val="24"/>
      <w:szCs w:val="24"/>
    </w:rPr>
  </w:style>
  <w:style w:type="character" w:customStyle="1" w:styleId="190">
    <w:name w:val="Знак Знак19"/>
    <w:uiPriority w:val="99"/>
    <w:rsid w:val="000231AF"/>
    <w:rPr>
      <w:rFonts w:ascii="Times New Roman" w:hAnsi="Times New Roman" w:cs="Times New Roman"/>
      <w:b/>
      <w:bCs/>
      <w:sz w:val="28"/>
      <w:szCs w:val="28"/>
    </w:rPr>
  </w:style>
  <w:style w:type="character" w:customStyle="1" w:styleId="170">
    <w:name w:val="Знак Знак17"/>
    <w:uiPriority w:val="99"/>
    <w:locked/>
    <w:rsid w:val="000231AF"/>
    <w:rPr>
      <w:rFonts w:eastAsia="Times New Roman"/>
      <w:b/>
      <w:bCs/>
      <w:i/>
      <w:iCs/>
      <w:sz w:val="26"/>
      <w:szCs w:val="26"/>
      <w:lang w:val="ru-RU" w:eastAsia="ru-RU"/>
    </w:rPr>
  </w:style>
  <w:style w:type="character" w:customStyle="1" w:styleId="140">
    <w:name w:val="Знак Знак14"/>
    <w:uiPriority w:val="99"/>
    <w:rsid w:val="000231AF"/>
    <w:rPr>
      <w:rFonts w:ascii="Times New Roman" w:hAnsi="Times New Roman" w:cs="Times New Roman"/>
      <w:sz w:val="24"/>
      <w:szCs w:val="24"/>
    </w:rPr>
  </w:style>
  <w:style w:type="paragraph" w:customStyle="1" w:styleId="3b">
    <w:name w:val="Знак Знак Знак Знак3"/>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0231AF"/>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0231AF"/>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0231AF"/>
    <w:rPr>
      <w:rFonts w:ascii="Times New Roman" w:hAnsi="Times New Roman" w:cs="Times New Roman"/>
      <w:sz w:val="24"/>
      <w:szCs w:val="24"/>
    </w:rPr>
  </w:style>
  <w:style w:type="paragraph" w:customStyle="1" w:styleId="62">
    <w:name w:val="Знак6"/>
    <w:basedOn w:val="a"/>
    <w:uiPriority w:val="99"/>
    <w:rsid w:val="000231AF"/>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0231AF"/>
    <w:pPr>
      <w:ind w:left="720"/>
    </w:pPr>
    <w:rPr>
      <w:rFonts w:ascii="Calibri" w:eastAsia="Times New Roman" w:hAnsi="Calibri" w:cs="Calibri"/>
    </w:rPr>
  </w:style>
  <w:style w:type="character" w:customStyle="1" w:styleId="1210">
    <w:name w:val="Знак Знак121"/>
    <w:uiPriority w:val="99"/>
    <w:rsid w:val="000231AF"/>
    <w:rPr>
      <w:b/>
      <w:bCs/>
      <w:sz w:val="24"/>
      <w:szCs w:val="24"/>
      <w:lang w:val="ru-RU" w:eastAsia="ar-SA" w:bidi="ar-SA"/>
    </w:rPr>
  </w:style>
  <w:style w:type="character" w:customStyle="1" w:styleId="91">
    <w:name w:val="Знак Знак91"/>
    <w:uiPriority w:val="99"/>
    <w:rsid w:val="000231AF"/>
    <w:rPr>
      <w:sz w:val="22"/>
      <w:szCs w:val="22"/>
      <w:lang w:val="ru-RU" w:eastAsia="ar-SA" w:bidi="ar-SA"/>
    </w:rPr>
  </w:style>
  <w:style w:type="character" w:customStyle="1" w:styleId="810">
    <w:name w:val="Знак Знак81"/>
    <w:uiPriority w:val="99"/>
    <w:rsid w:val="000231AF"/>
    <w:rPr>
      <w:b/>
      <w:bCs/>
      <w:sz w:val="24"/>
      <w:szCs w:val="24"/>
      <w:lang w:val="ru-RU" w:eastAsia="ar-SA" w:bidi="ar-SA"/>
    </w:rPr>
  </w:style>
  <w:style w:type="paragraph" w:customStyle="1" w:styleId="2d">
    <w:name w:val="Знак Знак2"/>
    <w:basedOn w:val="a"/>
    <w:uiPriority w:val="99"/>
    <w:rsid w:val="000231AF"/>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0231AF"/>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0231AF"/>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0231AF"/>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0231AF"/>
    <w:rPr>
      <w:rFonts w:asciiTheme="minorHAnsi" w:eastAsiaTheme="minorHAnsi" w:hAnsiTheme="minorHAnsi"/>
      <w:sz w:val="26"/>
      <w:szCs w:val="26"/>
    </w:rPr>
  </w:style>
  <w:style w:type="character" w:customStyle="1" w:styleId="1f7">
    <w:name w:val="Схема документа Знак1"/>
    <w:basedOn w:val="a0"/>
    <w:uiPriority w:val="99"/>
    <w:semiHidden/>
    <w:rsid w:val="000231AF"/>
    <w:rPr>
      <w:rFonts w:ascii="Tahoma" w:eastAsiaTheme="minorEastAsia" w:hAnsi="Tahoma" w:cs="Tahoma"/>
      <w:sz w:val="16"/>
      <w:szCs w:val="16"/>
      <w:lang w:eastAsia="ru-RU"/>
    </w:rPr>
  </w:style>
  <w:style w:type="character" w:customStyle="1" w:styleId="DocumentMapChar1">
    <w:name w:val="Document Map Char1"/>
    <w:uiPriority w:val="99"/>
    <w:semiHidden/>
    <w:locked/>
    <w:rsid w:val="000231AF"/>
    <w:rPr>
      <w:sz w:val="2"/>
      <w:szCs w:val="2"/>
    </w:rPr>
  </w:style>
  <w:style w:type="character" w:customStyle="1" w:styleId="head1">
    <w:name w:val="head_1"/>
    <w:uiPriority w:val="99"/>
    <w:rsid w:val="000231AF"/>
  </w:style>
  <w:style w:type="paragraph" w:styleId="affff7">
    <w:name w:val="List Bullet"/>
    <w:basedOn w:val="a"/>
    <w:autoRedefine/>
    <w:uiPriority w:val="99"/>
    <w:rsid w:val="000231AF"/>
    <w:pPr>
      <w:tabs>
        <w:tab w:val="num" w:pos="927"/>
      </w:tabs>
      <w:ind w:firstLine="567"/>
      <w:jc w:val="both"/>
    </w:pPr>
    <w:rPr>
      <w:rFonts w:eastAsia="Times New Roman" w:cs="Times New Roman"/>
      <w:szCs w:val="24"/>
    </w:rPr>
  </w:style>
  <w:style w:type="paragraph" w:customStyle="1" w:styleId="ConsPlusNonformat">
    <w:name w:val="ConsPlusNonformat"/>
    <w:uiPriority w:val="99"/>
    <w:rsid w:val="000231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231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0231AF"/>
  </w:style>
  <w:style w:type="paragraph" w:customStyle="1" w:styleId="pbulletcmt">
    <w:name w:val="pbulletcmt"/>
    <w:basedOn w:val="a"/>
    <w:uiPriority w:val="99"/>
    <w:rsid w:val="000231AF"/>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0231AF"/>
    <w:pPr>
      <w:ind w:left="720"/>
    </w:pPr>
    <w:rPr>
      <w:rFonts w:ascii="Calibri" w:eastAsia="Times New Roman" w:hAnsi="Calibri" w:cs="Calibri"/>
    </w:rPr>
  </w:style>
  <w:style w:type="paragraph" w:customStyle="1" w:styleId="pbu1bullet1">
    <w:name w:val="pbu1_bullet1"/>
    <w:basedOn w:val="a"/>
    <w:uiPriority w:val="99"/>
    <w:rsid w:val="000231AF"/>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0231AF"/>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0231AF"/>
  </w:style>
  <w:style w:type="character" w:customStyle="1" w:styleId="apple-style-span">
    <w:name w:val="apple-style-span"/>
    <w:uiPriority w:val="99"/>
    <w:rsid w:val="000231AF"/>
  </w:style>
  <w:style w:type="paragraph" w:customStyle="1" w:styleId="53">
    <w:name w:val="Знак5 Знак Знак"/>
    <w:basedOn w:val="a"/>
    <w:uiPriority w:val="99"/>
    <w:rsid w:val="000231AF"/>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0231AF"/>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0231AF"/>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0231AF"/>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0231AF"/>
    <w:rPr>
      <w:color w:val="000000"/>
      <w:sz w:val="23"/>
      <w:szCs w:val="23"/>
    </w:rPr>
  </w:style>
  <w:style w:type="paragraph" w:customStyle="1" w:styleId="affff8">
    <w:name w:val="Нормальный (таблица)"/>
    <w:basedOn w:val="a"/>
    <w:next w:val="a"/>
    <w:uiPriority w:val="99"/>
    <w:rsid w:val="000231AF"/>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0231AF"/>
  </w:style>
  <w:style w:type="character" w:customStyle="1" w:styleId="part-title">
    <w:name w:val="part-title"/>
    <w:basedOn w:val="a0"/>
    <w:uiPriority w:val="99"/>
    <w:rsid w:val="000231AF"/>
  </w:style>
  <w:style w:type="character" w:customStyle="1" w:styleId="part-count">
    <w:name w:val="part-count"/>
    <w:basedOn w:val="a0"/>
    <w:uiPriority w:val="99"/>
    <w:rsid w:val="000231AF"/>
  </w:style>
  <w:style w:type="character" w:customStyle="1" w:styleId="google-src-text1">
    <w:name w:val="google-src-text1"/>
    <w:uiPriority w:val="99"/>
    <w:rsid w:val="000231AF"/>
    <w:rPr>
      <w:vanish/>
    </w:rPr>
  </w:style>
  <w:style w:type="paragraph" w:customStyle="1" w:styleId="213">
    <w:name w:val="Основной текст с отступом 21"/>
    <w:basedOn w:val="a"/>
    <w:uiPriority w:val="99"/>
    <w:rsid w:val="000231AF"/>
    <w:pPr>
      <w:suppressAutoHyphens/>
      <w:ind w:firstLine="851"/>
    </w:pPr>
    <w:rPr>
      <w:rFonts w:eastAsia="Times New Roman" w:cs="Times New Roman"/>
      <w:sz w:val="28"/>
      <w:szCs w:val="28"/>
      <w:lang w:eastAsia="ar-SA"/>
    </w:rPr>
  </w:style>
  <w:style w:type="paragraph" w:customStyle="1" w:styleId="2e">
    <w:name w:val="Без интервала2"/>
    <w:uiPriority w:val="99"/>
    <w:rsid w:val="000231AF"/>
    <w:pPr>
      <w:spacing w:after="0" w:line="240" w:lineRule="auto"/>
    </w:pPr>
    <w:rPr>
      <w:rFonts w:ascii="Calibri" w:eastAsia="Times New Roman" w:hAnsi="Calibri" w:cs="Calibri"/>
      <w:lang w:eastAsia="ru-RU"/>
    </w:rPr>
  </w:style>
  <w:style w:type="character" w:customStyle="1" w:styleId="710">
    <w:name w:val="Знак Знак71"/>
    <w:uiPriority w:val="99"/>
    <w:rsid w:val="000231AF"/>
    <w:rPr>
      <w:sz w:val="24"/>
      <w:szCs w:val="24"/>
      <w:lang w:val="ru-RU" w:eastAsia="ru-RU"/>
    </w:rPr>
  </w:style>
  <w:style w:type="character" w:customStyle="1" w:styleId="820">
    <w:name w:val="Знак Знак82"/>
    <w:uiPriority w:val="99"/>
    <w:rsid w:val="000231AF"/>
    <w:rPr>
      <w:sz w:val="24"/>
      <w:szCs w:val="24"/>
      <w:lang w:val="ru-RU" w:eastAsia="ru-RU"/>
    </w:rPr>
  </w:style>
  <w:style w:type="character" w:customStyle="1" w:styleId="72">
    <w:name w:val="Знак Знак72"/>
    <w:uiPriority w:val="99"/>
    <w:rsid w:val="000231AF"/>
    <w:rPr>
      <w:sz w:val="24"/>
      <w:szCs w:val="24"/>
      <w:lang w:val="ru-RU" w:eastAsia="ru-RU"/>
    </w:rPr>
  </w:style>
  <w:style w:type="character" w:customStyle="1" w:styleId="iceouttxt5">
    <w:name w:val="iceouttxt5"/>
    <w:basedOn w:val="a0"/>
    <w:rsid w:val="000231AF"/>
    <w:rPr>
      <w:rFonts w:ascii="Arial" w:hAnsi="Arial" w:cs="Arial" w:hint="default"/>
      <w:color w:val="666666"/>
      <w:sz w:val="17"/>
      <w:szCs w:val="17"/>
    </w:rPr>
  </w:style>
  <w:style w:type="paragraph" w:customStyle="1" w:styleId="1f8">
    <w:name w:val="Основной текст с отступом1"/>
    <w:basedOn w:val="a"/>
    <w:rsid w:val="000231AF"/>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0231AF"/>
  </w:style>
  <w:style w:type="paragraph" w:customStyle="1" w:styleId="Style40">
    <w:name w:val="Style40"/>
    <w:basedOn w:val="a"/>
    <w:rsid w:val="000231AF"/>
    <w:rPr>
      <w:rFonts w:eastAsia="Times New Roman" w:cs="Times New Roman"/>
      <w:sz w:val="20"/>
      <w:szCs w:val="20"/>
    </w:rPr>
  </w:style>
  <w:style w:type="paragraph" w:customStyle="1" w:styleId="Style88">
    <w:name w:val="Style88"/>
    <w:basedOn w:val="a"/>
    <w:rsid w:val="000231AF"/>
    <w:pPr>
      <w:spacing w:line="250" w:lineRule="exact"/>
    </w:pPr>
    <w:rPr>
      <w:rFonts w:eastAsia="Times New Roman" w:cs="Times New Roman"/>
      <w:sz w:val="20"/>
      <w:szCs w:val="20"/>
    </w:rPr>
  </w:style>
  <w:style w:type="character" w:customStyle="1" w:styleId="CharStyle9">
    <w:name w:val="CharStyle9"/>
    <w:basedOn w:val="a0"/>
    <w:rsid w:val="000231AF"/>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0231AF"/>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0231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d"/>
    <w:uiPriority w:val="59"/>
    <w:rsid w:val="000231AF"/>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0231AF"/>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0231AF"/>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0231AF"/>
    <w:pPr>
      <w:spacing w:before="100" w:beforeAutospacing="1" w:after="100" w:afterAutospacing="1"/>
      <w:jc w:val="right"/>
    </w:pPr>
    <w:rPr>
      <w:rFonts w:eastAsia="Times New Roman" w:cs="Times New Roman"/>
      <w:szCs w:val="24"/>
    </w:rPr>
  </w:style>
  <w:style w:type="paragraph" w:customStyle="1" w:styleId="xl111">
    <w:name w:val="xl111"/>
    <w:basedOn w:val="a"/>
    <w:rsid w:val="000231AF"/>
    <w:pPr>
      <w:spacing w:before="100" w:beforeAutospacing="1" w:after="100" w:afterAutospacing="1"/>
      <w:jc w:val="center"/>
    </w:pPr>
    <w:rPr>
      <w:rFonts w:eastAsia="Times New Roman" w:cs="Times New Roman"/>
      <w:szCs w:val="24"/>
    </w:rPr>
  </w:style>
  <w:style w:type="paragraph" w:customStyle="1" w:styleId="xl112">
    <w:name w:val="xl112"/>
    <w:basedOn w:val="a"/>
    <w:rsid w:val="000231AF"/>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0231AF"/>
    <w:pPr>
      <w:spacing w:before="100" w:beforeAutospacing="1" w:after="100" w:afterAutospacing="1"/>
    </w:pPr>
    <w:rPr>
      <w:rFonts w:eastAsia="Times New Roman" w:cs="Times New Roman"/>
      <w:sz w:val="14"/>
      <w:szCs w:val="14"/>
    </w:rPr>
  </w:style>
  <w:style w:type="paragraph" w:customStyle="1" w:styleId="xl114">
    <w:name w:val="xl114"/>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0231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0231AF"/>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0231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0231AF"/>
    <w:pPr>
      <w:spacing w:after="100"/>
      <w:ind w:left="440"/>
    </w:pPr>
  </w:style>
  <w:style w:type="paragraph" w:customStyle="1" w:styleId="ConsPlusTitle">
    <w:name w:val="ConsPlusTitle"/>
    <w:rsid w:val="000231AF"/>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0231AF"/>
    <w:pPr>
      <w:spacing w:after="100"/>
      <w:ind w:left="240"/>
    </w:pPr>
  </w:style>
  <w:style w:type="paragraph" w:customStyle="1" w:styleId="3e">
    <w:name w:val="Без интервала3"/>
    <w:rsid w:val="000231AF"/>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0231AF"/>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0231A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04A92B1152BE96BBAD9A94DF80F9ACBC7991248B2BA563267070C665B13083528A4C2D84C0C0AA00u9H"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image" Target="media/image29.wmf"/><Relationship Id="rId47" Type="http://schemas.openxmlformats.org/officeDocument/2006/relationships/image" Target="media/image34.wmf"/><Relationship Id="rId50" Type="http://schemas.openxmlformats.org/officeDocument/2006/relationships/image" Target="media/image37.wmf"/><Relationship Id="rId55" Type="http://schemas.openxmlformats.org/officeDocument/2006/relationships/image" Target="media/image42.wmf"/><Relationship Id="rId63" Type="http://schemas.openxmlformats.org/officeDocument/2006/relationships/image" Target="media/image50.wmf"/><Relationship Id="rId68" Type="http://schemas.openxmlformats.org/officeDocument/2006/relationships/image" Target="media/image55.wmf"/><Relationship Id="rId76" Type="http://schemas.openxmlformats.org/officeDocument/2006/relationships/image" Target="media/image62.wmf"/><Relationship Id="rId7" Type="http://schemas.openxmlformats.org/officeDocument/2006/relationships/endnotes" Target="endnotes.xml"/><Relationship Id="rId71" Type="http://schemas.openxmlformats.org/officeDocument/2006/relationships/image" Target="media/image57.wmf"/><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wmf"/><Relationship Id="rId11" Type="http://schemas.openxmlformats.org/officeDocument/2006/relationships/header" Target="header1.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2.wmf"/><Relationship Id="rId53" Type="http://schemas.openxmlformats.org/officeDocument/2006/relationships/image" Target="media/image40.wmf"/><Relationship Id="rId58" Type="http://schemas.openxmlformats.org/officeDocument/2006/relationships/image" Target="media/image45.wmf"/><Relationship Id="rId66" Type="http://schemas.openxmlformats.org/officeDocument/2006/relationships/image" Target="media/image53.wmf"/><Relationship Id="rId74" Type="http://schemas.openxmlformats.org/officeDocument/2006/relationships/image" Target="media/image60.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8.wmf"/><Relationship Id="rId10" Type="http://schemas.openxmlformats.org/officeDocument/2006/relationships/chart" Target="charts/chart2.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1.wmf"/><Relationship Id="rId52" Type="http://schemas.openxmlformats.org/officeDocument/2006/relationships/image" Target="media/image39.wmf"/><Relationship Id="rId60" Type="http://schemas.openxmlformats.org/officeDocument/2006/relationships/image" Target="media/image47.wmf"/><Relationship Id="rId65" Type="http://schemas.openxmlformats.org/officeDocument/2006/relationships/image" Target="media/image52.wmf"/><Relationship Id="rId73" Type="http://schemas.openxmlformats.org/officeDocument/2006/relationships/image" Target="media/image59.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consultantplus://offline/ref=2204A92B1152BE96BBAD9A94DF80F9ACBC7991248B2BA563267070C665B13083528A4C2D84C0C0AA00u9H" TargetMode="Externa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3.wmf"/><Relationship Id="rId64" Type="http://schemas.openxmlformats.org/officeDocument/2006/relationships/image" Target="media/image51.wmf"/><Relationship Id="rId69" Type="http://schemas.openxmlformats.org/officeDocument/2006/relationships/hyperlink" Target="consultantplus://offline/ref=C9C8CA6D2503F7260A1C144BCD00AB69C1FA89AC4A98FD0D0ADC84EF80V6s8H" TargetMode="External"/><Relationship Id="rId77" Type="http://schemas.openxmlformats.org/officeDocument/2006/relationships/image" Target="media/image63.wmf"/><Relationship Id="rId8" Type="http://schemas.openxmlformats.org/officeDocument/2006/relationships/image" Target="media/image1.jpeg"/><Relationship Id="rId51" Type="http://schemas.openxmlformats.org/officeDocument/2006/relationships/image" Target="media/image38.wmf"/><Relationship Id="rId72" Type="http://schemas.openxmlformats.org/officeDocument/2006/relationships/image" Target="media/image58.w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46" Type="http://schemas.openxmlformats.org/officeDocument/2006/relationships/image" Target="media/image33.wmf"/><Relationship Id="rId59" Type="http://schemas.openxmlformats.org/officeDocument/2006/relationships/image" Target="media/image46.wmf"/><Relationship Id="rId67" Type="http://schemas.openxmlformats.org/officeDocument/2006/relationships/image" Target="media/image54.wmf"/><Relationship Id="rId20" Type="http://schemas.openxmlformats.org/officeDocument/2006/relationships/image" Target="media/image7.wmf"/><Relationship Id="rId41" Type="http://schemas.openxmlformats.org/officeDocument/2006/relationships/image" Target="media/image28.wmf"/><Relationship Id="rId54" Type="http://schemas.openxmlformats.org/officeDocument/2006/relationships/image" Target="media/image41.wmf"/><Relationship Id="rId62" Type="http://schemas.openxmlformats.org/officeDocument/2006/relationships/image" Target="media/image49.wmf"/><Relationship Id="rId70" Type="http://schemas.openxmlformats.org/officeDocument/2006/relationships/image" Target="media/image56.wmf"/><Relationship Id="rId75"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6.wmf"/><Relationship Id="rId57" Type="http://schemas.openxmlformats.org/officeDocument/2006/relationships/image" Target="media/image44.wmf"/></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332521756140685"/>
          <c:y val="2.0494578032482367E-2"/>
          <c:w val="0.48295950185811581"/>
          <c:h val="0.93569353021233825"/>
        </c:manualLayout>
      </c:layout>
      <c:barChart>
        <c:barDir val="bar"/>
        <c:grouping val="clustered"/>
        <c:varyColors val="0"/>
        <c:ser>
          <c:idx val="0"/>
          <c:order val="0"/>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Лист1!$A$1:$A$9</c:f>
              <c:strCache>
                <c:ptCount val="9"/>
                <c:pt idx="0">
                  <c:v>Муниципальное бюджетное дошкольное образовательное учреждение «Центр развития ребенка - детский сад» «Рябинушка» Смоленского района Смоленской области</c:v>
                </c:pt>
                <c:pt idx="1">
                  <c:v>Муниципальное бюджетное дошкольное образовательное учреждение детский сад «Золотая рыбка» Смоленского района Смоленской области</c:v>
                </c:pt>
                <c:pt idx="2">
                  <c:v>Муниципальное бюджетное дошкольное образовательное учреждение детский сад «Колосок» Смоленского района Смоленской области</c:v>
                </c:pt>
                <c:pt idx="3">
                  <c:v>Муниципальное бюджетное дошкольное образовательное учреждение детский сад «Солнышко» Смоленского района Смоленской области (с. Пригорское)</c:v>
                </c:pt>
                <c:pt idx="4">
                  <c:v>Муниципальное бюджетное дошкольное образовательное учреждение детский сад «Улыбка» Смоленского района Смоленской области</c:v>
                </c:pt>
                <c:pt idx="5">
                  <c:v>Муниципальное бюджетное дошкольное образовательное учреждение детский сад «Колокольчик» Смоленского района Смоленской области</c:v>
                </c:pt>
                <c:pt idx="6">
                  <c:v>Муниципальное бюджетное дошкольное образовательное учреждение детский сад «Теремок» Смоленского района Смоленской области</c:v>
                </c:pt>
                <c:pt idx="7">
                  <c:v>Муниципальное бюджетное дошкольное образовательное учреждение детский сад «Клеверок» Смоленского района Смоленской области</c:v>
                </c:pt>
                <c:pt idx="8">
                  <c:v>Муниципальное бюджетное общеобразовательное учреждение Трудиловская средняя школа Смоленского района Смоленской области</c:v>
                </c:pt>
              </c:strCache>
            </c:strRef>
          </c:cat>
          <c:val>
            <c:numRef>
              <c:f>Лист1!$B$1:$B$9</c:f>
              <c:numCache>
                <c:formatCode>General</c:formatCode>
                <c:ptCount val="9"/>
                <c:pt idx="0">
                  <c:v>93.92</c:v>
                </c:pt>
                <c:pt idx="1">
                  <c:v>93.22</c:v>
                </c:pt>
                <c:pt idx="2">
                  <c:v>93.06</c:v>
                </c:pt>
                <c:pt idx="3">
                  <c:v>91.6</c:v>
                </c:pt>
                <c:pt idx="4">
                  <c:v>91.37</c:v>
                </c:pt>
                <c:pt idx="5">
                  <c:v>91.23</c:v>
                </c:pt>
                <c:pt idx="6">
                  <c:v>90.36</c:v>
                </c:pt>
                <c:pt idx="7">
                  <c:v>90.32</c:v>
                </c:pt>
                <c:pt idx="8">
                  <c:v>89.53</c:v>
                </c:pt>
              </c:numCache>
            </c:numRef>
          </c:val>
          <c:extLst>
            <c:ext xmlns:c16="http://schemas.microsoft.com/office/drawing/2014/chart" uri="{C3380CC4-5D6E-409C-BE32-E72D297353CC}">
              <c16:uniqueId val="{00000000-CB27-447A-8C2D-7AD302A4E652}"/>
            </c:ext>
          </c:extLst>
        </c:ser>
        <c:dLbls>
          <c:dLblPos val="outEnd"/>
          <c:showLegendKey val="0"/>
          <c:showVal val="1"/>
          <c:showCatName val="0"/>
          <c:showSerName val="0"/>
          <c:showPercent val="0"/>
          <c:showBubbleSize val="0"/>
        </c:dLbls>
        <c:gapWidth val="150"/>
        <c:axId val="298079232"/>
        <c:axId val="291810112"/>
      </c:barChart>
      <c:catAx>
        <c:axId val="298079232"/>
        <c:scaling>
          <c:orientation val="maxMin"/>
        </c:scaling>
        <c:delete val="0"/>
        <c:axPos val="l"/>
        <c:numFmt formatCode="General"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291810112"/>
        <c:crosses val="autoZero"/>
        <c:auto val="0"/>
        <c:lblAlgn val="ctr"/>
        <c:lblOffset val="100"/>
        <c:noMultiLvlLbl val="0"/>
      </c:catAx>
      <c:valAx>
        <c:axId val="291810112"/>
        <c:scaling>
          <c:orientation val="minMax"/>
        </c:scaling>
        <c:delete val="0"/>
        <c:axPos val="t"/>
        <c:majorGridlines>
          <c:spPr>
            <a:effectLst>
              <a:softEdge rad="0"/>
            </a:effectLst>
          </c:spPr>
        </c:majorGridlines>
        <c:numFmt formatCode="General" sourceLinked="0"/>
        <c:majorTickMark val="in"/>
        <c:minorTickMark val="in"/>
        <c:tickLblPos val="high"/>
        <c:txPr>
          <a:bodyPr/>
          <a:lstStyle/>
          <a:p>
            <a:pPr>
              <a:defRPr>
                <a:latin typeface="Times New Roman" panose="02020603050405020304" pitchFamily="18" charset="0"/>
                <a:cs typeface="Times New Roman" panose="02020603050405020304" pitchFamily="18" charset="0"/>
              </a:defRPr>
            </a:pPr>
            <a:endParaRPr lang="ru-RU"/>
          </a:p>
        </c:txPr>
        <c:crossAx val="298079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924963581212832"/>
          <c:y val="2.4400391921533107E-2"/>
          <c:w val="0.38156818300711065"/>
          <c:h val="0.94892752022927451"/>
        </c:manualLayout>
      </c:layout>
      <c:barChart>
        <c:barDir val="bar"/>
        <c:grouping val="clustered"/>
        <c:varyColors val="0"/>
        <c:ser>
          <c:idx val="0"/>
          <c:order val="0"/>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Лист1!$A$10:$A$19</c:f>
              <c:strCache>
                <c:ptCount val="10"/>
                <c:pt idx="0">
                  <c:v>Муниципальное бюджетное дошкольное образовательное учреждение детский сад «Солнышко» Смоленского района Смоленской области (д. Сметанино)</c:v>
                </c:pt>
                <c:pt idx="1">
                  <c:v>Муниципальное бюджетное дошкольное образовательное учреждение детский сад «Зернышко» Смоленского района Смоленской области</c:v>
                </c:pt>
                <c:pt idx="2">
                  <c:v>Муниципальное бюджетное общеобразовательное учреждение Сыр-Липецкая средняя школа Смоленского района Смоленской области</c:v>
                </c:pt>
                <c:pt idx="3">
                  <c:v>Муниципальное бюджетное общеобразовательное учреждение Дивасовская основная школа Смоленского района Смоленской области</c:v>
                </c:pt>
                <c:pt idx="4">
                  <c:v>Муниципальное бюджетное дошкольное образовательное учреждение детский сад «Русь» Смоленского района Смоленской области</c:v>
                </c:pt>
                <c:pt idx="5">
                  <c:v>Муниципальное бюджетное общеобразовательное учреждение для детей дошкольного и младшего школьного возраста Лубнянская начальная школа – детский сад Смоленского района Смоленской области</c:v>
                </c:pt>
                <c:pt idx="6">
                  <c:v>Муниципальное бюджетное общеобразовательное учреждение Моготовская основная школа Смоленского района Смоленской области</c:v>
                </c:pt>
                <c:pt idx="7">
                  <c:v>Муниципальное бюджетное дошкольное образовательное учреждение детский сад «Светлячок» Смоленского района Смоленской области</c:v>
                </c:pt>
                <c:pt idx="8">
                  <c:v>Муниципальное бюджетное дошкольное образовательное учреждение детский сад «Ласточка» Смоленского района Смоленской области</c:v>
                </c:pt>
                <c:pt idx="9">
                  <c:v>Муниципальное бюджетное дошкольное образовательное учреждение детский сад «Березка» Смоленского района Смоленской области</c:v>
                </c:pt>
              </c:strCache>
            </c:strRef>
          </c:cat>
          <c:val>
            <c:numRef>
              <c:f>Лист1!$B$10:$B$19</c:f>
              <c:numCache>
                <c:formatCode>General</c:formatCode>
                <c:ptCount val="10"/>
                <c:pt idx="0">
                  <c:v>89.03</c:v>
                </c:pt>
                <c:pt idx="1">
                  <c:v>87.04</c:v>
                </c:pt>
                <c:pt idx="2">
                  <c:v>86.57</c:v>
                </c:pt>
                <c:pt idx="3">
                  <c:v>86.48</c:v>
                </c:pt>
                <c:pt idx="4">
                  <c:v>86.07</c:v>
                </c:pt>
                <c:pt idx="5">
                  <c:v>85.12</c:v>
                </c:pt>
                <c:pt idx="6">
                  <c:v>84</c:v>
                </c:pt>
                <c:pt idx="7">
                  <c:v>83.72</c:v>
                </c:pt>
                <c:pt idx="8">
                  <c:v>83.46</c:v>
                </c:pt>
                <c:pt idx="9">
                  <c:v>80.06</c:v>
                </c:pt>
              </c:numCache>
            </c:numRef>
          </c:val>
          <c:extLst>
            <c:ext xmlns:c16="http://schemas.microsoft.com/office/drawing/2014/chart" uri="{C3380CC4-5D6E-409C-BE32-E72D297353CC}">
              <c16:uniqueId val="{00000000-D116-4433-9E54-CB52AAA50D3F}"/>
            </c:ext>
          </c:extLst>
        </c:ser>
        <c:dLbls>
          <c:dLblPos val="outEnd"/>
          <c:showLegendKey val="0"/>
          <c:showVal val="1"/>
          <c:showCatName val="0"/>
          <c:showSerName val="0"/>
          <c:showPercent val="0"/>
          <c:showBubbleSize val="0"/>
        </c:dLbls>
        <c:gapWidth val="150"/>
        <c:axId val="293217280"/>
        <c:axId val="291812416"/>
      </c:barChart>
      <c:catAx>
        <c:axId val="293217280"/>
        <c:scaling>
          <c:orientation val="maxMin"/>
        </c:scaling>
        <c:delete val="0"/>
        <c:axPos val="l"/>
        <c:numFmt formatCode="General"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291812416"/>
        <c:crosses val="autoZero"/>
        <c:auto val="0"/>
        <c:lblAlgn val="ctr"/>
        <c:lblOffset val="100"/>
        <c:noMultiLvlLbl val="0"/>
      </c:catAx>
      <c:valAx>
        <c:axId val="291812416"/>
        <c:scaling>
          <c:orientation val="minMax"/>
        </c:scaling>
        <c:delete val="0"/>
        <c:axPos val="t"/>
        <c:majorGridlines>
          <c:spPr>
            <a:effectLst>
              <a:softEdge rad="0"/>
            </a:effectLst>
          </c:spPr>
        </c:majorGridlines>
        <c:numFmt formatCode="General" sourceLinked="0"/>
        <c:majorTickMark val="in"/>
        <c:minorTickMark val="in"/>
        <c:tickLblPos val="high"/>
        <c:txPr>
          <a:bodyPr/>
          <a:lstStyle/>
          <a:p>
            <a:pPr>
              <a:defRPr>
                <a:latin typeface="Times New Roman" panose="02020603050405020304" pitchFamily="18" charset="0"/>
                <a:cs typeface="Times New Roman" panose="02020603050405020304" pitchFamily="18" charset="0"/>
              </a:defRPr>
            </a:pPr>
            <a:endParaRPr lang="ru-RU"/>
          </a:p>
        </c:txPr>
        <c:crossAx val="2932172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43063-A0FB-4806-A382-C5500C72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36587</Words>
  <Characters>208552</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schoolhousesmol@yandex.ru</cp:lastModifiedBy>
  <cp:revision>24</cp:revision>
  <cp:lastPrinted>2019-05-29T09:06:00Z</cp:lastPrinted>
  <dcterms:created xsi:type="dcterms:W3CDTF">2019-05-30T14:27:00Z</dcterms:created>
  <dcterms:modified xsi:type="dcterms:W3CDTF">2019-09-18T13:14:00Z</dcterms:modified>
</cp:coreProperties>
</file>